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57" w:rsidRPr="003F7A57" w:rsidRDefault="003F7A57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Приложение</w:t>
      </w:r>
      <w:r w:rsidR="003A777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F7A57" w:rsidRPr="003F7A57" w:rsidRDefault="003F7A57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 w:rsidR="003A777B"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6128FC" w:rsidRPr="003F7A57" w:rsidRDefault="006128F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F721B5">
        <w:rPr>
          <w:rFonts w:ascii="Times New Roman" w:hAnsi="Times New Roman" w:cs="Times New Roman"/>
          <w:sz w:val="24"/>
          <w:szCs w:val="24"/>
        </w:rPr>
        <w:t xml:space="preserve">от </w:t>
      </w:r>
      <w:r w:rsidR="0033571D" w:rsidRPr="00F721B5">
        <w:rPr>
          <w:rFonts w:ascii="Times New Roman" w:hAnsi="Times New Roman" w:cs="Times New Roman"/>
          <w:sz w:val="24"/>
          <w:szCs w:val="24"/>
        </w:rPr>
        <w:t>18.07</w:t>
      </w:r>
      <w:r w:rsidR="00E934DA" w:rsidRPr="00F721B5">
        <w:rPr>
          <w:rFonts w:ascii="Times New Roman" w:hAnsi="Times New Roman" w:cs="Times New Roman"/>
          <w:sz w:val="24"/>
          <w:szCs w:val="24"/>
        </w:rPr>
        <w:t>.2022</w:t>
      </w:r>
      <w:r w:rsidRPr="00F721B5">
        <w:rPr>
          <w:rFonts w:ascii="Times New Roman" w:hAnsi="Times New Roman" w:cs="Times New Roman"/>
          <w:sz w:val="24"/>
          <w:szCs w:val="24"/>
        </w:rPr>
        <w:t xml:space="preserve"> № </w:t>
      </w:r>
      <w:r w:rsidR="006E78D6" w:rsidRPr="00F721B5">
        <w:rPr>
          <w:rFonts w:ascii="Times New Roman" w:hAnsi="Times New Roman" w:cs="Times New Roman"/>
          <w:sz w:val="24"/>
          <w:szCs w:val="24"/>
        </w:rPr>
        <w:t>80</w:t>
      </w:r>
      <w:r w:rsidRPr="00F721B5">
        <w:rPr>
          <w:rFonts w:ascii="Times New Roman" w:hAnsi="Times New Roman" w:cs="Times New Roman"/>
          <w:sz w:val="24"/>
          <w:szCs w:val="24"/>
        </w:rPr>
        <w:t>-п</w:t>
      </w:r>
    </w:p>
    <w:p w:rsidR="00523938" w:rsidRDefault="00523938" w:rsidP="00891141">
      <w:pPr>
        <w:spacing w:after="0" w:line="240" w:lineRule="auto"/>
      </w:pPr>
    </w:p>
    <w:p w:rsidR="003F7A57" w:rsidRPr="003F7A57" w:rsidRDefault="003F7A57" w:rsidP="0089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891141" w:rsidRDefault="00891141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938" w:rsidRPr="003F7A57" w:rsidRDefault="003F7A57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>Раздел 1. Недвижимое имущество</w:t>
      </w:r>
    </w:p>
    <w:tbl>
      <w:tblPr>
        <w:tblW w:w="15173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51"/>
        <w:gridCol w:w="1307"/>
        <w:gridCol w:w="51"/>
        <w:gridCol w:w="1445"/>
        <w:gridCol w:w="51"/>
        <w:gridCol w:w="1225"/>
        <w:gridCol w:w="51"/>
        <w:gridCol w:w="1508"/>
        <w:gridCol w:w="51"/>
        <w:gridCol w:w="1220"/>
        <w:gridCol w:w="51"/>
        <w:gridCol w:w="1083"/>
        <w:gridCol w:w="51"/>
        <w:gridCol w:w="1366"/>
        <w:gridCol w:w="51"/>
        <w:gridCol w:w="1650"/>
        <w:gridCol w:w="51"/>
        <w:gridCol w:w="1225"/>
        <w:gridCol w:w="51"/>
        <w:gridCol w:w="2074"/>
        <w:gridCol w:w="51"/>
        <w:gridCol w:w="6"/>
      </w:tblGrid>
      <w:tr w:rsidR="00523938" w:rsidRPr="00946425" w:rsidTr="00B82F73">
        <w:trPr>
          <w:gridAfter w:val="2"/>
          <w:wAfter w:w="57" w:type="dxa"/>
          <w:trHeight w:val="2139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Кадастровый номер недвижимого имущества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Реквизиты документов оснований возникновения (прекращения) муниципальной собственности на недвижимое имущество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</w:t>
            </w:r>
            <w:r w:rsidR="003F7A57"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возникновения и прекращения</w:t>
            </w:r>
          </w:p>
        </w:tc>
      </w:tr>
      <w:tr w:rsidR="00523938" w:rsidRPr="00946425" w:rsidTr="00B82F73">
        <w:trPr>
          <w:gridAfter w:val="2"/>
          <w:wAfter w:w="57" w:type="dxa"/>
          <w:trHeight w:val="315"/>
          <w:jc w:val="center"/>
        </w:trPr>
        <w:tc>
          <w:tcPr>
            <w:tcW w:w="503" w:type="dxa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</w:tr>
      <w:tr w:rsidR="008E0846" w:rsidRPr="00946425" w:rsidTr="00E934DA">
        <w:trPr>
          <w:gridAfter w:val="1"/>
          <w:wAfter w:w="6" w:type="dxa"/>
          <w:trHeight w:val="1032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56:14:0401001:728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2624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56-56-18/001/2014-445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97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 улица Молодежная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56:14:0401001:727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562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56-56-18/001/2014-444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 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142"/>
          <w:jc w:val="center"/>
        </w:trPr>
        <w:tc>
          <w:tcPr>
            <w:tcW w:w="554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56:14:0401001:726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666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56-56-18/001/2014-443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13.03.2014г.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861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с.Вознесенка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56:14:0403001:183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670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97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с.Вознесенка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56:14:0403001:182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1742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56-56-18/008/2014-428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1133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56:14:0401001:753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835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56-56-18/008/2014-424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110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56:14:0401001:754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501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996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п.Степной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Кад-й № 56:14:0406001:86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284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гос-й регис-и 56-56-18/008/2014-425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07.08.2014г.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85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56:14:0401001:789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692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56:56/019-56/019/201/2016-711/1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рег-и 16.03.2016г.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56:14:0401001:757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4790 кв.м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8B2B1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251649.66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56:56/014-56/014/252/2016-342/1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02.07.2016г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946425" w:rsidTr="00B82F73">
        <w:trPr>
          <w:gridAfter w:val="1"/>
          <w:wAfter w:w="6" w:type="dxa"/>
          <w:trHeight w:val="119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2F27A7" w:rsidRPr="00946425" w:rsidRDefault="002F27A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56:14:0401001:760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1767 кв.м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8B2B1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92831.93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12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Мира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56:14:0000000:1893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20810 кв.м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2866126.57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14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с,Вознесенка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56:14:0403001:188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2844 кв.м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84803.47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 права 19.06.2015г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946425" w:rsidTr="00B82F73">
        <w:trPr>
          <w:gridAfter w:val="1"/>
          <w:wAfter w:w="6" w:type="dxa"/>
          <w:trHeight w:val="111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2F27A7" w:rsidRPr="00946425" w:rsidRDefault="002F27A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56:14:0401001:759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4990 кв.м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262156.95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56:56/019-56/019/002/2015-1007/1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10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с,Вознесенка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56:14:0403001:187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11391 кв.м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339661.14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13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56:14:0401001:761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4221 кв.м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221756.41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56:56/019-56/019/002/2015-1010/1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84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с,Кинзелька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 Победы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56:14:0401001:758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3427 кв.м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180042.46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56:56/019-56/019/002/2015-1009/1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01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п. Степной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Степная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56:14:0406001:89</w:t>
            </w: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 автомобильной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дороги, площадь 1719 кв.м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72665.58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56:56/019-56/019/002/2015-1006/1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98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с.Вознесенка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 № 56:14:0403001:104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размещения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объектов образования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5151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401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1204002.6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гос.рег.: 56-56/019-56/019/2016-653/2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98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назначения. Участок расположен в восточной части кадастрового квартала 56:14:0417002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56:14:0417002:25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- 630000 кв.м.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3306186.69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56:14:0417002:25-56/014/2017-1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946425" w:rsidTr="00B82F73">
        <w:trPr>
          <w:gridAfter w:val="1"/>
          <w:wAfter w:w="6" w:type="dxa"/>
          <w:trHeight w:val="1843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942539" w:rsidRPr="00946425" w:rsidRDefault="00942539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центральной части кадастрового квартала 56:14:0000000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56:14:0000000:2044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Площадь - 2128000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942539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12057213.93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56:14:0000000:2044-56/014/2018-1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18/58-23-1 от 08.11.2018 на 5 лет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2539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2539" w:rsidRPr="00946425" w:rsidRDefault="00942539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Участок расположен в южной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56:14:0000000:1963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- 1498000 кв.м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11984166.92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56:14:0000000:1963-56/014/2017-1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14.04.2017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891141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20/58-69-1 от 10.02.2020</w:t>
            </w:r>
          </w:p>
          <w:p w:rsidR="00942539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</w:t>
            </w:r>
            <w:r w:rsidR="00942539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лет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942539" w:rsidRPr="00946425" w:rsidRDefault="00942539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EE" w:rsidRPr="00946425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56:14:0000000:2133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1368004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9899409.21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19/58-24-1 от 07.06.2019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EE" w:rsidRPr="00946425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западной части кадастрового квартала 56:14: 0415003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56:14:0415003:16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1368007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9899430.92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946425" w:rsidRDefault="00AF01EE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19/58-24-2 от 07.06.2019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49 лет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КФХ «Фия»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946425" w:rsidTr="00B82F73">
        <w:trPr>
          <w:gridAfter w:val="1"/>
          <w:wAfter w:w="6" w:type="dxa"/>
          <w:trHeight w:val="416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EE" w:rsidRPr="00946425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Участок расположен в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юго-западной части кадастрового квартала 56:14:0000000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56:14:0000000:2155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bCs/>
                <w:sz w:val="16"/>
                <w:szCs w:val="16"/>
              </w:rPr>
              <w:t>608000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4399724.56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19/58-22-3 от 11.11.2019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3 года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Немцова Г.Г.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946425" w:rsidTr="00B82F73">
        <w:trPr>
          <w:gridAfter w:val="1"/>
          <w:wAfter w:w="6" w:type="dxa"/>
          <w:trHeight w:val="1934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1EE" w:rsidRPr="00946425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56:14:0415026:4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2280000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16498967.11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946425" w:rsidRDefault="00AF01EE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19/58-25-4 от 17.12.2019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«А7 Агро»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90FD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90FDC" w:rsidRPr="00946425" w:rsidRDefault="00B90FD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56:14:0000000:2242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Земли сельскохозяйственного назначения для сельскохозяйственного использования  Площадь - </w:t>
            </w: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3192000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23098553.95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34742300-Ф/19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B90FDC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гос. Рег. 16.06.2020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706-20/26/10 от 09.10.2020</w:t>
            </w:r>
          </w:p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«А7 Агро»</w:t>
            </w:r>
          </w:p>
          <w:p w:rsidR="00891141" w:rsidRPr="00946425" w:rsidRDefault="00891141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B90FDC" w:rsidRPr="00946425" w:rsidRDefault="00B90F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01EE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1EE" w:rsidRPr="00946425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56:14:0000000:2585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 для сельскохозяйственного использования  Площадь – 2 584 000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18698829.39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1 от 16.06.2021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F01EE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01EE" w:rsidRPr="00946425" w:rsidRDefault="00AF01E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с. Кинзелька)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56:14:0401001:817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28620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1211140.72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56:14:0401001:817-56/214/2021-2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AF01EE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EE" w:rsidRPr="00946425" w:rsidRDefault="00AF01E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15DA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DAC" w:rsidRPr="00946425" w:rsidRDefault="00215DA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с. Вознесенка)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56:14:0403001:199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населенных пунктов</w:t>
            </w:r>
          </w:p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23603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703803.18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56:14:0403001:199-56/214/2021-2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DAC" w:rsidRPr="00946425" w:rsidRDefault="00215DA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2D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2DC" w:rsidRPr="00946425" w:rsidRDefault="009832D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п. Степной)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56:14:0406001:101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7976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337161.52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56:14:0406001:101-56/214/2021-2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2D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2DC" w:rsidRPr="00946425" w:rsidRDefault="009832D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д. Петропавловка)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56:14:0404001:37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6445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114841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56:14:0404001:37-56/214/2021-2 от 13.04.2021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832DC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32DC" w:rsidRPr="00946425" w:rsidRDefault="009832DC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(кладбище п. Александровка)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56:14:0402001:304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– 2610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18886.98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256EFD" w:rsidP="00256EF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56:14:0402001:304-56/214/2022-3</w:t>
            </w:r>
            <w:r w:rsidR="00E40794"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0</w:t>
            </w:r>
            <w:r w:rsidR="00E40794"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7.0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  <w:r w:rsidR="00E40794"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.202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2DC" w:rsidRPr="00946425" w:rsidRDefault="009832DC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50DFE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0DFE" w:rsidRPr="00946425" w:rsidRDefault="00850DF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B82F7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850DFE" w:rsidRPr="00946425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</w:t>
            </w:r>
            <w:r w:rsidR="000159B0"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000000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:2576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850DFE" w:rsidRPr="00946425" w:rsidRDefault="00850DFE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– </w:t>
            </w:r>
            <w:r w:rsidR="000159B0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450770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4013F5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3299793,42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6530B3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56:14:0000000:2576-56/214/2021-1 от 11.03.2021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850DFE" w:rsidRPr="00946425" w:rsidRDefault="00850DFE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DFE" w:rsidRPr="00946425" w:rsidRDefault="00850DFE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50DFE" w:rsidRPr="00946425" w:rsidRDefault="00850DFE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FD6" w:rsidRPr="00F721B5" w:rsidRDefault="00186FD6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186FD6" w:rsidRPr="00F721B5" w:rsidRDefault="00186FD6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 w:rsid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120-22/04/04 </w:t>
            </w: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 w:rsid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28.03.2022</w:t>
            </w:r>
          </w:p>
          <w:p w:rsidR="00186FD6" w:rsidRPr="00F721B5" w:rsidRDefault="00186FD6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6 лет</w:t>
            </w:r>
          </w:p>
          <w:p w:rsidR="00186FD6" w:rsidRPr="00F721B5" w:rsidRDefault="00186FD6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721B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«А7 Агро»</w:t>
            </w:r>
          </w:p>
          <w:p w:rsidR="00850DFE" w:rsidRPr="00F721B5" w:rsidRDefault="00850DF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D7FCE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FCE" w:rsidRPr="00946425" w:rsidRDefault="001D7FCE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E" w:rsidRPr="00946425" w:rsidRDefault="001D7FCE" w:rsidP="00186F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E" w:rsidRPr="00946425" w:rsidRDefault="001D7FCE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1D7FCE" w:rsidRPr="00946425" w:rsidRDefault="001D7FCE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E" w:rsidRPr="00946425" w:rsidRDefault="001D7FCE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E" w:rsidRPr="00946425" w:rsidRDefault="001D7FCE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1D7FCE" w:rsidRPr="00946425" w:rsidRDefault="001D7FCE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–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4256003</w:t>
            </w:r>
            <w:r w:rsidRPr="009464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E" w:rsidRPr="00946425" w:rsidRDefault="001D7FCE" w:rsidP="00186F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E" w:rsidRPr="00946425" w:rsidRDefault="001D7FCE" w:rsidP="00B82F7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30798093,64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E" w:rsidRPr="00946425" w:rsidRDefault="001D7FCE" w:rsidP="000159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56:14:0000000:2</w:t>
            </w:r>
            <w:r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696-56/214/2022-1 от 14.01.2022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E" w:rsidRPr="00946425" w:rsidRDefault="001D7FCE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1D7FCE" w:rsidRPr="00946425" w:rsidRDefault="001D7FCE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E" w:rsidRPr="00946425" w:rsidRDefault="001D7FCE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1D7FCE" w:rsidRPr="00946425" w:rsidRDefault="001D7FCE" w:rsidP="00335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FCE" w:rsidRPr="00946425" w:rsidRDefault="001D7FCE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аренды</w:t>
            </w:r>
          </w:p>
          <w:p w:rsidR="001D7FCE" w:rsidRPr="00946425" w:rsidRDefault="001D7FCE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03/2227-1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28.03.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  <w:p w:rsidR="001D7FCE" w:rsidRPr="00946425" w:rsidRDefault="001D7FCE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5 лет</w:t>
            </w:r>
          </w:p>
          <w:p w:rsidR="001D7FCE" w:rsidRPr="00946425" w:rsidRDefault="001D7FCE" w:rsidP="001D7F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ИП глава КФХ Зуев П.Н.</w:t>
            </w:r>
          </w:p>
          <w:p w:rsidR="001D7FCE" w:rsidRPr="00946425" w:rsidRDefault="001D7FCE" w:rsidP="00186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159B0" w:rsidRPr="00946425" w:rsidTr="00B82F73">
        <w:trPr>
          <w:trHeight w:val="1934"/>
          <w:jc w:val="center"/>
        </w:trPr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59B0" w:rsidRPr="00946425" w:rsidRDefault="000159B0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Кад.№ </w:t>
            </w: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56:14:0416008:253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Земли сельскохозяйственного назначения</w:t>
            </w:r>
          </w:p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Площадь –5230 </w:t>
            </w:r>
            <w:r w:rsidRPr="00946425">
              <w:rPr>
                <w:rFonts w:ascii="Times New Roman" w:eastAsia="Calibri" w:hAnsi="Times New Roman" w:cs="Times New Roman"/>
                <w:sz w:val="16"/>
                <w:szCs w:val="16"/>
              </w:rPr>
              <w:t>кв.м.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4013F5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6530B3" w:rsidP="000159B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Calibri" w:hAnsi="Times New Roman" w:cs="Times New Roman"/>
                <w:bCs/>
                <w:sz w:val="16"/>
                <w:szCs w:val="16"/>
                <w:lang w:eastAsia="ru-RU"/>
              </w:rPr>
              <w:t>56:14:0416008:253-56/214/2021-1 от 28.12.2021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</w:t>
            </w:r>
          </w:p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0159B0" w:rsidRPr="00946425" w:rsidRDefault="000159B0" w:rsidP="00015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9B0" w:rsidRPr="00946425" w:rsidRDefault="000159B0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23938" w:rsidRPr="00946425" w:rsidTr="00B82F73">
        <w:trPr>
          <w:gridAfter w:val="1"/>
          <w:wAfter w:w="6" w:type="dxa"/>
          <w:trHeight w:val="101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523938" w:rsidRPr="00946425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56:14:0401001:300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целей, Площадь -  666 к.м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305307.67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 56:56/014-56/014/252/2016-341/1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гос. Рег. 02.07.2016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23938" w:rsidRPr="00946425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1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Земельный участок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улица Школьная, дом 7А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56:14:0401001:673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общественно - деловых целей 1232 кв.м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291534.35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10.01.2013г.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271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с.Кинзелька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кв.5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кв.5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56:14:0401001:554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5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30,1 кв.м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56-56-18/007/2014-230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39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с.Кинзелька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кв.6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кв.6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56:14:0401001:560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6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29,8 кв.м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56-56-18/004/2013-009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noWrap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125"/>
          <w:jc w:val="center"/>
        </w:trPr>
        <w:tc>
          <w:tcPr>
            <w:tcW w:w="5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с.Кинзелька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ул.Рабочая11 кв.1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ул.Рабочая11 кв.1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56:14:0401001:545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квартира № 1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- 30,1 кв.м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56-56-18/011/2013-176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13.01.2014г.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139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 с.</w:t>
            </w:r>
            <w:r w:rsidR="0014438E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14438E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</w:t>
            </w:r>
            <w:r w:rsidR="003F7A57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сельсовета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- 137,5 кв.м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>5087,3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1857887.63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56-56/019-56/019/002/2015-1002/1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19.06.2015г.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1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 с.</w:t>
            </w:r>
            <w:r w:rsidR="0014438E"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Кинзелька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ул.Школьная 7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56:14:0401001:666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Здание СДК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- 656 кв.м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8863812.96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56-56-18/006/2011-042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25.05.2011г.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3F7A57" w:rsidRPr="00946425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F27A7" w:rsidRPr="00946425" w:rsidTr="00B82F73">
        <w:trPr>
          <w:gridAfter w:val="1"/>
          <w:wAfter w:w="6" w:type="dxa"/>
          <w:trHeight w:val="1130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 с.Кинзелька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пом.П2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ул.Рабочая 9 пом.П2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56:14:0401001:548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Нежилое помещение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- 31,1 кв.м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гос.рег. 56-56-18/007/2014-229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Свидетельство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 государственной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регистрации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2F27A7" w:rsidRPr="00946425" w:rsidRDefault="002F27A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257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 с.</w:t>
            </w:r>
            <w:r w:rsidR="0014438E"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Кинзелька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ул.Рабочая 9 пом.П3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ул.Рабочая 9 пом.П3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56:14:0401001:547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помещение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- 40,2 кв.м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гос.рег. 56-56-18/007/2014-228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Свидетельство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 государственной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регистрации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права от 30.05.2014г.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FC2CA1" w:rsidRDefault="003F7A57" w:rsidP="00181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  <w:r w:rsidR="00181DC0"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FC58A6" w:rsidRPr="00FC2CA1" w:rsidRDefault="00FC58A6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Произведено разделение:</w:t>
            </w:r>
          </w:p>
          <w:p w:rsidR="00FC58A6" w:rsidRPr="00FC2CA1" w:rsidRDefault="00FC58A6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1: площадь 2,2 кв.м. , кадастровый номер 56:14:0401001:1124,</w:t>
            </w:r>
          </w:p>
          <w:p w:rsidR="00FC58A6" w:rsidRPr="00FC2CA1" w:rsidRDefault="00FC58A6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2: площадь 20,5 кв.м., кадастровый номер 56:14:0401001:1125</w:t>
            </w:r>
            <w:r w:rsidR="00181DC0"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(передано в федеральную собственность решение СД  № 13/2 от 13.04.22г.)</w:t>
            </w: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F7A57" w:rsidRPr="00FC2CA1" w:rsidRDefault="00FC58A6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 3: площадь 17,5 кв.м., кадастровый номер 56:14:0401001:1126</w:t>
            </w:r>
          </w:p>
        </w:tc>
      </w:tr>
      <w:tr w:rsidR="003F7A57" w:rsidRPr="00946425" w:rsidTr="00B82F73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  <w:r w:rsidR="0014438E"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</w:t>
            </w:r>
            <w:r w:rsidR="0014438E"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Кинзелька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</w:t>
            </w:r>
            <w:r w:rsidR="0014438E"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 3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56:14:0401001:798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- 73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986369.43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гос.рег. 56-56/014-56/014-252-2016-160/1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ЕГР недвижимости Дата гос-й рег-и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F7A57" w:rsidRPr="00946425" w:rsidTr="00B82F73">
        <w:trPr>
          <w:gridAfter w:val="1"/>
          <w:wAfter w:w="6" w:type="dxa"/>
          <w:trHeight w:val="141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 с.Вознесенка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 3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ул.Школьная д 3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7A57" w:rsidRPr="00FC2CA1" w:rsidRDefault="003F7A57" w:rsidP="008E0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Кад.№ 56:14:040</w:t>
            </w:r>
            <w:r w:rsidR="008E0846"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001:</w:t>
            </w:r>
            <w:r w:rsidR="008E0846"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 здание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- 479,8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846,6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3F7A57" w:rsidRPr="00FC2CA1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189252.31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гос. рег-  56-56/019-56/019/201/2016-652/2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Выписка из ЕГР недвижимости Дата гос-й рег-и 09.03.2016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</w:t>
            </w:r>
          </w:p>
          <w:p w:rsidR="003F7A57" w:rsidRPr="00FC2CA1" w:rsidRDefault="003F7A57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FC58A6" w:rsidRPr="00FC2CA1" w:rsidRDefault="00FC58A6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Произведено разделение:</w:t>
            </w:r>
          </w:p>
          <w:p w:rsidR="00181DC0" w:rsidRPr="00FC2CA1" w:rsidRDefault="00FC58A6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Помещение 1: площадь 1,5 кв.м., кадастровый номер 56:14:0403001:412</w:t>
            </w:r>
            <w:r w:rsidR="00181DC0"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FC58A6" w:rsidRPr="00FC2CA1" w:rsidRDefault="00181DC0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(передано в федеральную собственность решение СД  № 13/2 от 13.04.22г.) </w:t>
            </w:r>
            <w:r w:rsidR="00FC58A6"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;</w:t>
            </w:r>
          </w:p>
          <w:p w:rsidR="00FC58A6" w:rsidRPr="00FC2CA1" w:rsidRDefault="00FC58A6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Помещение 2: площадь 459,2 кв.м., кадастровый номер 56:14:0403001:414;</w:t>
            </w:r>
          </w:p>
          <w:p w:rsidR="00181DC0" w:rsidRPr="00FC2CA1" w:rsidRDefault="00FC58A6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2CA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Помещение 3: площадь 19,1 кв.м., кадастровый номер 56:14:0403001:413</w:t>
            </w:r>
          </w:p>
          <w:p w:rsidR="003F7A57" w:rsidRPr="00FC2CA1" w:rsidRDefault="00181DC0" w:rsidP="00FC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(передано в федеральную собственность решение СД  № 13/2 от 13.04.22г.).</w:t>
            </w:r>
          </w:p>
        </w:tc>
      </w:tr>
      <w:tr w:rsidR="00523938" w:rsidRPr="00946425" w:rsidTr="00B82F73">
        <w:trPr>
          <w:gridAfter w:val="1"/>
          <w:wAfter w:w="6" w:type="dxa"/>
          <w:trHeight w:val="1264"/>
          <w:jc w:val="center"/>
        </w:trPr>
        <w:tc>
          <w:tcPr>
            <w:tcW w:w="554" w:type="dxa"/>
            <w:gridSpan w:val="2"/>
            <w:shd w:val="clear" w:color="auto" w:fill="auto"/>
            <w:vAlign w:val="center"/>
            <w:hideMark/>
          </w:tcPr>
          <w:p w:rsidR="00523938" w:rsidRPr="00FC2CA1" w:rsidRDefault="00523938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vAlign w:val="center"/>
            <w:hideMark/>
          </w:tcPr>
          <w:p w:rsidR="00523938" w:rsidRPr="00FC2CA1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Расширение системы газораспределения для отопления ДК с.Кинзелька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523938" w:rsidRPr="00FC2CA1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Школьная 7 Дом Культуры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FC2CA1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523938" w:rsidRPr="00FC2CA1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Котлы наружного </w:t>
            </w:r>
            <w:r w:rsidR="00A07411"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размещения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523938" w:rsidRPr="00FC2CA1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757,5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523938" w:rsidRPr="00FC2CA1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523938" w:rsidRPr="00FC2CA1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523938" w:rsidRPr="00FC2CA1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523938" w:rsidRPr="00FC2CA1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C2C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МО 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523938" w:rsidRPr="00FC2CA1" w:rsidRDefault="00523938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0846" w:rsidRPr="00946425" w:rsidTr="00E934DA">
        <w:trPr>
          <w:gridAfter w:val="1"/>
          <w:wAfter w:w="6" w:type="dxa"/>
          <w:trHeight w:val="842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п.Степной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56:14:0406001:93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120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56-56/014-56/014/252/2016-1387/1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976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с.Кинзелька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56:14:0410001:42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98 м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56-56/014-56/014/252/2016-1385/1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1139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водозаборное (скважина) с.Вознесенка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56:14:0403001:195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Глубина 70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56-56/014-56/014/252/2016-1389/1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888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56:14:0401001:807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56-56/014-56/014/252/2016-1991/1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29.11.2016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110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с. 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56-56/014-56/014/252/2016-1391/1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96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(башня) п. 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56:14:0406001:95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Площадь застройки 2,2 кв.м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56-56/014-56/014/252/2016-1381/1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704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п. Степной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56:14:0406001:97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1900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56-56/014-56/014/252/2016-1383/1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1200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Вознесенка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56:14:0403001:196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3800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56-56/014-56/014/252/2016-1384/1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  <w:tr w:rsidR="008E0846" w:rsidRPr="00946425" w:rsidTr="00E934DA">
        <w:trPr>
          <w:gridAfter w:val="1"/>
          <w:wAfter w:w="6" w:type="dxa"/>
          <w:trHeight w:val="1115"/>
          <w:jc w:val="center"/>
        </w:trPr>
        <w:tc>
          <w:tcPr>
            <w:tcW w:w="554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ind w:left="94" w:hanging="9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Сооружение коммунального хозяйства (водопровод) с. Кинзелька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Кад.№ 56:14:0000000:1936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Протяженность 7800 м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hideMark/>
          </w:tcPr>
          <w:p w:rsidR="008E0846" w:rsidRPr="00946425" w:rsidRDefault="008E08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 определена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гос. рег-  56-56/014-56/014/252/2016-1382/1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Выписка из ЕГР недвижимости Дата гос-й рег-и 12.10.2016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МО</w:t>
            </w:r>
          </w:p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Кинзельский сельсовет</w:t>
            </w:r>
          </w:p>
        </w:tc>
        <w:tc>
          <w:tcPr>
            <w:tcW w:w="2125" w:type="dxa"/>
            <w:gridSpan w:val="2"/>
            <w:shd w:val="clear" w:color="auto" w:fill="auto"/>
            <w:vAlign w:val="center"/>
            <w:hideMark/>
          </w:tcPr>
          <w:p w:rsidR="008E0846" w:rsidRPr="00946425" w:rsidRDefault="008E0846" w:rsidP="00B8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42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безвозмездного пользования недвижимым имуществом МУП МХКП "Старт" от 27.08.2019г.</w:t>
            </w:r>
          </w:p>
        </w:tc>
      </w:tr>
    </w:tbl>
    <w:p w:rsidR="00523938" w:rsidRDefault="00523938" w:rsidP="00891141">
      <w:pPr>
        <w:spacing w:after="0" w:line="240" w:lineRule="auto"/>
      </w:pPr>
    </w:p>
    <w:p w:rsidR="003A777B" w:rsidRDefault="003A777B" w:rsidP="00891141">
      <w:pPr>
        <w:spacing w:after="0" w:line="240" w:lineRule="auto"/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942539" w:rsidRDefault="00942539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F721B5" w:rsidRDefault="00F721B5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B90FDC" w:rsidRDefault="00B90FDC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</w:p>
    <w:p w:rsidR="003A777B" w:rsidRPr="003F7A57" w:rsidRDefault="003A777B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3A777B" w:rsidRPr="003F7A57" w:rsidRDefault="003A777B" w:rsidP="00891141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Кинзельский сельсовет Красногвардейского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A57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AF01EE" w:rsidRPr="003F7A57" w:rsidRDefault="00AF01EE" w:rsidP="00AF01EE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от </w:t>
      </w:r>
      <w:r w:rsidR="005A0129">
        <w:rPr>
          <w:rFonts w:ascii="Times New Roman" w:hAnsi="Times New Roman" w:cs="Times New Roman"/>
          <w:sz w:val="24"/>
          <w:szCs w:val="24"/>
        </w:rPr>
        <w:t>18.07.2022</w:t>
      </w:r>
      <w:r w:rsidRPr="003F7A57">
        <w:rPr>
          <w:rFonts w:ascii="Times New Roman" w:hAnsi="Times New Roman" w:cs="Times New Roman"/>
          <w:sz w:val="24"/>
          <w:szCs w:val="24"/>
        </w:rPr>
        <w:t xml:space="preserve"> № </w:t>
      </w:r>
      <w:r w:rsidR="005A0129">
        <w:rPr>
          <w:rFonts w:ascii="Times New Roman" w:hAnsi="Times New Roman" w:cs="Times New Roman"/>
          <w:sz w:val="24"/>
          <w:szCs w:val="24"/>
        </w:rPr>
        <w:t>80</w:t>
      </w:r>
      <w:r w:rsidRPr="003F7A57">
        <w:rPr>
          <w:rFonts w:ascii="Times New Roman" w:hAnsi="Times New Roman" w:cs="Times New Roman"/>
          <w:sz w:val="24"/>
          <w:szCs w:val="24"/>
        </w:rPr>
        <w:t>-п</w:t>
      </w:r>
    </w:p>
    <w:p w:rsidR="003A777B" w:rsidRDefault="003A777B" w:rsidP="00891141">
      <w:pPr>
        <w:spacing w:after="0" w:line="240" w:lineRule="auto"/>
      </w:pPr>
    </w:p>
    <w:p w:rsidR="003A777B" w:rsidRPr="003F7A57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A57">
        <w:rPr>
          <w:rFonts w:ascii="Times New Roman" w:hAnsi="Times New Roman" w:cs="Times New Roman"/>
          <w:b/>
          <w:sz w:val="24"/>
          <w:szCs w:val="24"/>
        </w:rPr>
        <w:t xml:space="preserve">Реестр муниципального имущества муниципальной собственности муниципального образования Кинзельский сельсовет Красногвардейского района Оренбургской области </w:t>
      </w:r>
    </w:p>
    <w:p w:rsidR="003A777B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A57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F7A5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F7A57">
        <w:rPr>
          <w:rFonts w:ascii="Times New Roman" w:hAnsi="Times New Roman" w:cs="Times New Roman"/>
          <w:sz w:val="24"/>
          <w:szCs w:val="24"/>
        </w:rPr>
        <w:t>вижимое имущество</w:t>
      </w:r>
    </w:p>
    <w:tbl>
      <w:tblPr>
        <w:tblW w:w="14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4"/>
        <w:gridCol w:w="1593"/>
        <w:gridCol w:w="1275"/>
        <w:gridCol w:w="1224"/>
        <w:gridCol w:w="1186"/>
        <w:gridCol w:w="886"/>
        <w:gridCol w:w="1298"/>
        <w:gridCol w:w="1145"/>
        <w:gridCol w:w="1832"/>
        <w:gridCol w:w="1010"/>
        <w:gridCol w:w="1200"/>
        <w:gridCol w:w="1554"/>
      </w:tblGrid>
      <w:tr w:rsidR="003A777B" w:rsidRPr="003A777B" w:rsidTr="003A777B">
        <w:trPr>
          <w:trHeight w:val="2828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№п/п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движимого имущества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Даты возникновения и прекращения права хозяйственного ведения,оперативного управления на движимое имущество </w:t>
            </w: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Реквизиты документов-оснований возникновения(прекращения)права муниципальной собственности на дижимое имущество</w:t>
            </w: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Сведения об установленных в отношении  муниципального движимого имущества ограничениях(обременениях)с указанием основания и даты их возникновения и прекращения</w:t>
            </w: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акционерного общества-эмитента,его основной государственный номер</w:t>
            </w: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акций,выпущенных акционерным обществом (с указанием количества привилегированных акций),и размер доли в уставном капитале,принадлежащей муниципальному образованию,в процентах</w:t>
            </w: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Номинальная стоимость акции</w:t>
            </w: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хозяйственного общества,товарищества,его основной государственный регистрационный номер</w:t>
            </w: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Размер уставного(складочного)капитала хозяйственного общества,товарищества и доля муниципального образования в уставном (складочном) капитале,в процентах</w:t>
            </w:r>
          </w:p>
        </w:tc>
      </w:tr>
      <w:tr w:rsidR="003A777B" w:rsidRPr="003A777B" w:rsidTr="003A777B">
        <w:trPr>
          <w:trHeight w:val="305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  <w:tr w:rsidR="003A777B" w:rsidRPr="003A777B" w:rsidTr="003A777B">
        <w:trPr>
          <w:trHeight w:val="1108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Автомобиль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Шевролет Нива 212300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2011г.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 № С 103 УО56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489,0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1153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ГАЗ 3308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 выпуска 1999г</w:t>
            </w:r>
          </w:p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Гос. № С551УО56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A777B" w:rsidRPr="003A777B" w:rsidTr="003A777B">
        <w:trPr>
          <w:trHeight w:val="595"/>
        </w:trPr>
        <w:tc>
          <w:tcPr>
            <w:tcW w:w="56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93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Котельная (вагончик ТПУ)</w:t>
            </w:r>
          </w:p>
        </w:tc>
        <w:tc>
          <w:tcPr>
            <w:tcW w:w="127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A77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353,1</w:t>
            </w:r>
          </w:p>
        </w:tc>
        <w:tc>
          <w:tcPr>
            <w:tcW w:w="122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86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1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</w:tcPr>
          <w:p w:rsidR="003A777B" w:rsidRPr="003A777B" w:rsidRDefault="003A777B" w:rsidP="0089114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3A777B" w:rsidRPr="003F7A57" w:rsidRDefault="003A777B" w:rsidP="008911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777B" w:rsidRDefault="003A777B" w:rsidP="00891141">
      <w:pPr>
        <w:spacing w:after="0" w:line="240" w:lineRule="auto"/>
      </w:pPr>
    </w:p>
    <w:sectPr w:rsidR="003A777B" w:rsidSect="003A777B">
      <w:pgSz w:w="16838" w:h="11906" w:orient="landscape"/>
      <w:pgMar w:top="127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2A8" w:rsidRDefault="00E612A8" w:rsidP="007023B4">
      <w:pPr>
        <w:spacing w:after="0" w:line="240" w:lineRule="auto"/>
      </w:pPr>
      <w:r>
        <w:separator/>
      </w:r>
    </w:p>
  </w:endnote>
  <w:endnote w:type="continuationSeparator" w:id="1">
    <w:p w:rsidR="00E612A8" w:rsidRDefault="00E612A8" w:rsidP="0070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2A8" w:rsidRDefault="00E612A8" w:rsidP="007023B4">
      <w:pPr>
        <w:spacing w:after="0" w:line="240" w:lineRule="auto"/>
      </w:pPr>
      <w:r>
        <w:separator/>
      </w:r>
    </w:p>
  </w:footnote>
  <w:footnote w:type="continuationSeparator" w:id="1">
    <w:p w:rsidR="00E612A8" w:rsidRDefault="00E612A8" w:rsidP="0070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2C4"/>
    <w:multiLevelType w:val="hybridMultilevel"/>
    <w:tmpl w:val="9DEC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938"/>
    <w:rsid w:val="000159B0"/>
    <w:rsid w:val="000A65AE"/>
    <w:rsid w:val="000C7595"/>
    <w:rsid w:val="0014438E"/>
    <w:rsid w:val="00181DC0"/>
    <w:rsid w:val="00186FD6"/>
    <w:rsid w:val="001A5325"/>
    <w:rsid w:val="001D6B05"/>
    <w:rsid w:val="001D7FCE"/>
    <w:rsid w:val="0021096E"/>
    <w:rsid w:val="00215DAC"/>
    <w:rsid w:val="00256EFD"/>
    <w:rsid w:val="00272CA5"/>
    <w:rsid w:val="002946FD"/>
    <w:rsid w:val="00295D2E"/>
    <w:rsid w:val="002B1141"/>
    <w:rsid w:val="002E5369"/>
    <w:rsid w:val="002F27A7"/>
    <w:rsid w:val="0033571D"/>
    <w:rsid w:val="00342893"/>
    <w:rsid w:val="00350B4C"/>
    <w:rsid w:val="00354A7F"/>
    <w:rsid w:val="003A777B"/>
    <w:rsid w:val="003B3760"/>
    <w:rsid w:val="003E2844"/>
    <w:rsid w:val="003F7A57"/>
    <w:rsid w:val="004013F5"/>
    <w:rsid w:val="00415381"/>
    <w:rsid w:val="00444601"/>
    <w:rsid w:val="0044636A"/>
    <w:rsid w:val="004E3C18"/>
    <w:rsid w:val="005202D2"/>
    <w:rsid w:val="00523938"/>
    <w:rsid w:val="0053424D"/>
    <w:rsid w:val="00554B17"/>
    <w:rsid w:val="005A0129"/>
    <w:rsid w:val="005F2BBD"/>
    <w:rsid w:val="005F4D2F"/>
    <w:rsid w:val="006128FC"/>
    <w:rsid w:val="006530B3"/>
    <w:rsid w:val="00654C7D"/>
    <w:rsid w:val="00690050"/>
    <w:rsid w:val="006E78D6"/>
    <w:rsid w:val="007023B4"/>
    <w:rsid w:val="00702E94"/>
    <w:rsid w:val="007E3172"/>
    <w:rsid w:val="00825E15"/>
    <w:rsid w:val="0084424E"/>
    <w:rsid w:val="00850DFE"/>
    <w:rsid w:val="00891141"/>
    <w:rsid w:val="008B2B1E"/>
    <w:rsid w:val="008E0846"/>
    <w:rsid w:val="008F0A90"/>
    <w:rsid w:val="00910895"/>
    <w:rsid w:val="00942539"/>
    <w:rsid w:val="00946425"/>
    <w:rsid w:val="00956538"/>
    <w:rsid w:val="009832DC"/>
    <w:rsid w:val="00984ECD"/>
    <w:rsid w:val="00A06FBB"/>
    <w:rsid w:val="00A07411"/>
    <w:rsid w:val="00A27C1E"/>
    <w:rsid w:val="00AA20BC"/>
    <w:rsid w:val="00AB54AE"/>
    <w:rsid w:val="00AF01EE"/>
    <w:rsid w:val="00B210A4"/>
    <w:rsid w:val="00B22F26"/>
    <w:rsid w:val="00B73D80"/>
    <w:rsid w:val="00B82F73"/>
    <w:rsid w:val="00B875DA"/>
    <w:rsid w:val="00B90FDC"/>
    <w:rsid w:val="00B9576F"/>
    <w:rsid w:val="00C0195E"/>
    <w:rsid w:val="00C24F3F"/>
    <w:rsid w:val="00C86351"/>
    <w:rsid w:val="00D450D2"/>
    <w:rsid w:val="00D4783A"/>
    <w:rsid w:val="00D61851"/>
    <w:rsid w:val="00D6369C"/>
    <w:rsid w:val="00E20C9A"/>
    <w:rsid w:val="00E40794"/>
    <w:rsid w:val="00E42744"/>
    <w:rsid w:val="00E612A8"/>
    <w:rsid w:val="00E934DA"/>
    <w:rsid w:val="00F13584"/>
    <w:rsid w:val="00F71FAF"/>
    <w:rsid w:val="00F721B5"/>
    <w:rsid w:val="00FC2CA1"/>
    <w:rsid w:val="00FC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23B4"/>
  </w:style>
  <w:style w:type="paragraph" w:styleId="a5">
    <w:name w:val="footer"/>
    <w:basedOn w:val="a"/>
    <w:link w:val="a6"/>
    <w:uiPriority w:val="99"/>
    <w:semiHidden/>
    <w:unhideWhenUsed/>
    <w:rsid w:val="00702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23B4"/>
  </w:style>
  <w:style w:type="paragraph" w:styleId="a7">
    <w:name w:val="List Paragraph"/>
    <w:basedOn w:val="a"/>
    <w:uiPriority w:val="34"/>
    <w:qFormat/>
    <w:rsid w:val="00B90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3323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44</cp:revision>
  <cp:lastPrinted>2022-07-20T10:17:00Z</cp:lastPrinted>
  <dcterms:created xsi:type="dcterms:W3CDTF">2018-10-17T06:28:00Z</dcterms:created>
  <dcterms:modified xsi:type="dcterms:W3CDTF">2022-07-28T07:39:00Z</dcterms:modified>
</cp:coreProperties>
</file>