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B1" w:rsidRDefault="00F505B1" w:rsidP="00F505B1">
      <w:pPr>
        <w:jc w:val="center"/>
      </w:pPr>
      <w:r>
        <w:rPr>
          <w:noProof/>
        </w:rPr>
        <w:drawing>
          <wp:inline distT="0" distB="0" distL="0" distR="0">
            <wp:extent cx="714375" cy="904875"/>
            <wp:effectExtent l="19050" t="0" r="9525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B1" w:rsidRDefault="00F505B1" w:rsidP="00F505B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F505B1" w:rsidRPr="00760C02" w:rsidRDefault="00F505B1" w:rsidP="00F505B1">
      <w:pPr>
        <w:pStyle w:val="1"/>
        <w:jc w:val="center"/>
        <w:rPr>
          <w:b/>
          <w:sz w:val="24"/>
          <w:szCs w:val="24"/>
        </w:rPr>
      </w:pPr>
    </w:p>
    <w:p w:rsidR="00F505B1" w:rsidRPr="00760C02" w:rsidRDefault="00F505B1" w:rsidP="00F505B1">
      <w:pPr>
        <w:pStyle w:val="1"/>
        <w:jc w:val="center"/>
        <w:rPr>
          <w:b/>
          <w:sz w:val="24"/>
          <w:szCs w:val="24"/>
        </w:rPr>
      </w:pPr>
      <w:proofErr w:type="gramStart"/>
      <w:r w:rsidRPr="00760C02">
        <w:rPr>
          <w:b/>
          <w:sz w:val="24"/>
          <w:szCs w:val="24"/>
        </w:rPr>
        <w:t>П</w:t>
      </w:r>
      <w:proofErr w:type="gramEnd"/>
      <w:r w:rsidRPr="00760C02">
        <w:rPr>
          <w:b/>
          <w:sz w:val="24"/>
          <w:szCs w:val="24"/>
        </w:rPr>
        <w:t xml:space="preserve"> О С Т А Н О В Л Е Н И Е</w:t>
      </w:r>
    </w:p>
    <w:p w:rsidR="00F505B1" w:rsidRPr="00760C02" w:rsidRDefault="00F505B1" w:rsidP="00F505B1">
      <w:pPr>
        <w:rPr>
          <w:rFonts w:ascii="Times New Roman" w:hAnsi="Times New Roman" w:cs="Times New Roman"/>
        </w:rPr>
      </w:pPr>
    </w:p>
    <w:p w:rsidR="00F505B1" w:rsidRPr="00695750" w:rsidRDefault="00F505B1" w:rsidP="00F505B1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695750">
        <w:rPr>
          <w:sz w:val="26"/>
          <w:szCs w:val="26"/>
        </w:rPr>
        <w:t>с. Кинзелька</w:t>
      </w:r>
    </w:p>
    <w:p w:rsidR="00F505B1" w:rsidRPr="00695750" w:rsidRDefault="00F505B1" w:rsidP="00F505B1">
      <w:pPr>
        <w:pStyle w:val="1"/>
        <w:rPr>
          <w:sz w:val="26"/>
          <w:szCs w:val="26"/>
        </w:rPr>
      </w:pPr>
    </w:p>
    <w:p w:rsidR="00F505B1" w:rsidRPr="00695750" w:rsidRDefault="00695750" w:rsidP="00F505B1">
      <w:pPr>
        <w:pStyle w:val="1"/>
        <w:rPr>
          <w:sz w:val="26"/>
          <w:szCs w:val="26"/>
        </w:rPr>
      </w:pPr>
      <w:r w:rsidRPr="00695750">
        <w:rPr>
          <w:sz w:val="26"/>
          <w:szCs w:val="26"/>
        </w:rPr>
        <w:t>15</w:t>
      </w:r>
      <w:r w:rsidR="000D06F3" w:rsidRPr="00695750">
        <w:rPr>
          <w:sz w:val="26"/>
          <w:szCs w:val="26"/>
        </w:rPr>
        <w:t>.11.</w:t>
      </w:r>
      <w:r w:rsidR="00760C02" w:rsidRPr="00695750">
        <w:rPr>
          <w:sz w:val="26"/>
          <w:szCs w:val="26"/>
        </w:rPr>
        <w:t>2016</w:t>
      </w:r>
      <w:r w:rsidR="00F505B1" w:rsidRPr="00695750">
        <w:rPr>
          <w:sz w:val="26"/>
          <w:szCs w:val="26"/>
        </w:rPr>
        <w:t xml:space="preserve"> </w:t>
      </w:r>
      <w:r w:rsidR="000D06F3" w:rsidRPr="00695750">
        <w:rPr>
          <w:sz w:val="26"/>
          <w:szCs w:val="26"/>
        </w:rPr>
        <w:t xml:space="preserve">                 </w:t>
      </w:r>
      <w:r w:rsidR="00F505B1" w:rsidRPr="00695750">
        <w:rPr>
          <w:sz w:val="26"/>
          <w:szCs w:val="26"/>
        </w:rPr>
        <w:t xml:space="preserve">                                                             </w:t>
      </w:r>
      <w:r w:rsidR="00760C02" w:rsidRPr="00695750">
        <w:rPr>
          <w:sz w:val="26"/>
          <w:szCs w:val="26"/>
        </w:rPr>
        <w:t xml:space="preserve">                </w:t>
      </w:r>
      <w:r w:rsidR="00282048" w:rsidRPr="00695750">
        <w:rPr>
          <w:sz w:val="26"/>
          <w:szCs w:val="26"/>
        </w:rPr>
        <w:t xml:space="preserve">      </w:t>
      </w:r>
      <w:r w:rsidR="00760C02" w:rsidRPr="00695750">
        <w:rPr>
          <w:sz w:val="26"/>
          <w:szCs w:val="26"/>
        </w:rPr>
        <w:t xml:space="preserve">   </w:t>
      </w:r>
      <w:r w:rsidR="00282048" w:rsidRPr="00695750">
        <w:rPr>
          <w:sz w:val="26"/>
          <w:szCs w:val="26"/>
        </w:rPr>
        <w:t xml:space="preserve">                </w:t>
      </w:r>
      <w:r w:rsidR="00760C02" w:rsidRPr="00695750">
        <w:rPr>
          <w:sz w:val="26"/>
          <w:szCs w:val="26"/>
        </w:rPr>
        <w:t>№ 1</w:t>
      </w:r>
      <w:r w:rsidRPr="00695750">
        <w:rPr>
          <w:sz w:val="26"/>
          <w:szCs w:val="26"/>
        </w:rPr>
        <w:t>34</w:t>
      </w:r>
      <w:r w:rsidR="00F505B1" w:rsidRPr="00695750">
        <w:rPr>
          <w:sz w:val="26"/>
          <w:szCs w:val="26"/>
        </w:rPr>
        <w:t xml:space="preserve">-п  </w:t>
      </w:r>
    </w:p>
    <w:p w:rsidR="00F505B1" w:rsidRPr="00695750" w:rsidRDefault="00F505B1" w:rsidP="00F505B1">
      <w:pPr>
        <w:rPr>
          <w:rFonts w:ascii="Times New Roman" w:hAnsi="Times New Roman" w:cs="Times New Roman"/>
          <w:sz w:val="26"/>
          <w:szCs w:val="26"/>
        </w:rPr>
      </w:pPr>
    </w:p>
    <w:p w:rsidR="00282048" w:rsidRPr="00695750" w:rsidRDefault="00282048" w:rsidP="002820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95750">
        <w:rPr>
          <w:rFonts w:ascii="Times New Roman" w:hAnsi="Times New Roman" w:cs="Times New Roman"/>
          <w:sz w:val="26"/>
          <w:szCs w:val="26"/>
        </w:rPr>
        <w:t>О подготовке проекта планировки территории и проекта межевания территории</w:t>
      </w:r>
    </w:p>
    <w:p w:rsidR="00F505B1" w:rsidRPr="00695750" w:rsidRDefault="00F505B1" w:rsidP="00F505B1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505B1" w:rsidRPr="00695750" w:rsidRDefault="00F505B1" w:rsidP="00F505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5750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695750">
        <w:rPr>
          <w:rFonts w:ascii="Times New Roman" w:hAnsi="Times New Roman" w:cs="Times New Roman"/>
          <w:sz w:val="26"/>
          <w:szCs w:val="26"/>
        </w:rPr>
        <w:t>В соответствии со статьей 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«Об утверждении Порядка подготовки и утверждения документации  по планировке территории муниципального образования Кинзельский сельсовет Красногвардейского  района Оренбургской области» от 01.12.2011 № 96-п,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участков, в соответствии с обращением</w:t>
      </w:r>
      <w:proofErr w:type="gramEnd"/>
      <w:r w:rsidRPr="00695750">
        <w:rPr>
          <w:rFonts w:ascii="Times New Roman" w:hAnsi="Times New Roman" w:cs="Times New Roman"/>
          <w:sz w:val="26"/>
          <w:szCs w:val="26"/>
        </w:rPr>
        <w:t xml:space="preserve"> </w:t>
      </w:r>
      <w:r w:rsidR="00760C02" w:rsidRPr="00695750">
        <w:rPr>
          <w:rFonts w:ascii="Times New Roman" w:eastAsia="Times New Roman" w:hAnsi="Times New Roman" w:cs="Times New Roman"/>
          <w:sz w:val="26"/>
          <w:szCs w:val="26"/>
        </w:rPr>
        <w:t>ООО «</w:t>
      </w:r>
      <w:r w:rsidR="00695750" w:rsidRPr="00695750">
        <w:rPr>
          <w:rFonts w:ascii="Times New Roman" w:eastAsia="Times New Roman" w:hAnsi="Times New Roman" w:cs="Times New Roman"/>
          <w:sz w:val="26"/>
          <w:szCs w:val="26"/>
        </w:rPr>
        <w:t>ИТ-Сервис</w:t>
      </w:r>
      <w:r w:rsidR="00760C02" w:rsidRPr="00695750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60C02" w:rsidRPr="00695750">
        <w:rPr>
          <w:rFonts w:ascii="Times New Roman" w:hAnsi="Times New Roman" w:cs="Times New Roman"/>
          <w:sz w:val="26"/>
          <w:szCs w:val="26"/>
        </w:rPr>
        <w:t xml:space="preserve"> </w:t>
      </w:r>
      <w:r w:rsidR="000D06F3" w:rsidRPr="00695750">
        <w:rPr>
          <w:rFonts w:ascii="Times New Roman" w:hAnsi="Times New Roman" w:cs="Times New Roman"/>
          <w:sz w:val="26"/>
          <w:szCs w:val="26"/>
        </w:rPr>
        <w:t>№</w:t>
      </w:r>
      <w:r w:rsidR="00695750" w:rsidRPr="00695750">
        <w:rPr>
          <w:rFonts w:ascii="Times New Roman" w:hAnsi="Times New Roman" w:cs="Times New Roman"/>
          <w:sz w:val="26"/>
          <w:szCs w:val="26"/>
        </w:rPr>
        <w:t xml:space="preserve"> 1882-11/16</w:t>
      </w:r>
      <w:r w:rsidR="000D06F3" w:rsidRPr="00695750">
        <w:rPr>
          <w:rFonts w:ascii="Times New Roman" w:hAnsi="Times New Roman" w:cs="Times New Roman"/>
          <w:sz w:val="26"/>
          <w:szCs w:val="26"/>
        </w:rPr>
        <w:t xml:space="preserve"> </w:t>
      </w:r>
      <w:r w:rsidRPr="00695750">
        <w:rPr>
          <w:rFonts w:ascii="Times New Roman" w:hAnsi="Times New Roman" w:cs="Times New Roman"/>
          <w:sz w:val="26"/>
          <w:szCs w:val="26"/>
        </w:rPr>
        <w:t xml:space="preserve"> от </w:t>
      </w:r>
      <w:r w:rsidR="00695750" w:rsidRPr="00695750">
        <w:rPr>
          <w:rFonts w:ascii="Times New Roman" w:hAnsi="Times New Roman" w:cs="Times New Roman"/>
          <w:sz w:val="26"/>
          <w:szCs w:val="26"/>
        </w:rPr>
        <w:t>14</w:t>
      </w:r>
      <w:r w:rsidR="000D06F3" w:rsidRPr="00695750">
        <w:rPr>
          <w:rFonts w:ascii="Times New Roman" w:hAnsi="Times New Roman" w:cs="Times New Roman"/>
          <w:sz w:val="26"/>
          <w:szCs w:val="26"/>
        </w:rPr>
        <w:t>.11</w:t>
      </w:r>
      <w:r w:rsidR="00760C02" w:rsidRPr="00695750">
        <w:rPr>
          <w:rFonts w:ascii="Times New Roman" w:hAnsi="Times New Roman" w:cs="Times New Roman"/>
          <w:color w:val="000000"/>
          <w:sz w:val="26"/>
          <w:szCs w:val="26"/>
        </w:rPr>
        <w:t>.2016</w:t>
      </w:r>
      <w:r w:rsidRPr="0069575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95750">
        <w:rPr>
          <w:rFonts w:ascii="Times New Roman" w:hAnsi="Times New Roman" w:cs="Times New Roman"/>
          <w:sz w:val="26"/>
          <w:szCs w:val="26"/>
        </w:rPr>
        <w:t>года:</w:t>
      </w:r>
    </w:p>
    <w:p w:rsidR="000D06F3" w:rsidRPr="00695750" w:rsidRDefault="000D06F3" w:rsidP="00695750">
      <w:pPr>
        <w:pStyle w:val="a5"/>
        <w:spacing w:line="276" w:lineRule="auto"/>
        <w:ind w:left="0" w:firstLine="851"/>
        <w:jc w:val="both"/>
        <w:rPr>
          <w:b/>
          <w:sz w:val="26"/>
          <w:szCs w:val="26"/>
        </w:rPr>
      </w:pPr>
      <w:r w:rsidRPr="00695750">
        <w:rPr>
          <w:sz w:val="26"/>
          <w:szCs w:val="26"/>
        </w:rPr>
        <w:t>1.</w:t>
      </w:r>
      <w:r w:rsidR="00F505B1" w:rsidRPr="00695750">
        <w:rPr>
          <w:sz w:val="26"/>
          <w:szCs w:val="26"/>
        </w:rPr>
        <w:t xml:space="preserve"> Подготовить проект планировки и</w:t>
      </w:r>
      <w:r w:rsidRPr="00695750">
        <w:rPr>
          <w:sz w:val="26"/>
          <w:szCs w:val="26"/>
        </w:rPr>
        <w:t xml:space="preserve"> </w:t>
      </w:r>
      <w:r w:rsidR="00F505B1" w:rsidRPr="00695750">
        <w:rPr>
          <w:sz w:val="26"/>
          <w:szCs w:val="26"/>
        </w:rPr>
        <w:t>про</w:t>
      </w:r>
      <w:r w:rsidR="00760C02" w:rsidRPr="00695750">
        <w:rPr>
          <w:sz w:val="26"/>
          <w:szCs w:val="26"/>
        </w:rPr>
        <w:t xml:space="preserve">ект межевания </w:t>
      </w:r>
      <w:r w:rsidR="00F505B1" w:rsidRPr="00695750">
        <w:rPr>
          <w:sz w:val="26"/>
          <w:szCs w:val="26"/>
        </w:rPr>
        <w:t xml:space="preserve"> </w:t>
      </w:r>
      <w:r w:rsidR="00760C02" w:rsidRPr="00695750">
        <w:rPr>
          <w:sz w:val="26"/>
          <w:szCs w:val="26"/>
        </w:rPr>
        <w:t xml:space="preserve">для проектирования и строительства объекта  ПАО «Оренбургнефть»: </w:t>
      </w:r>
      <w:r w:rsidRPr="00695750">
        <w:rPr>
          <w:b/>
          <w:sz w:val="26"/>
          <w:szCs w:val="26"/>
        </w:rPr>
        <w:t>«</w:t>
      </w:r>
      <w:r w:rsidRPr="00695750">
        <w:rPr>
          <w:sz w:val="26"/>
          <w:szCs w:val="26"/>
        </w:rPr>
        <w:t>Сбор нефти и газа со скважины №</w:t>
      </w:r>
      <w:r w:rsidR="00695750" w:rsidRPr="00695750">
        <w:rPr>
          <w:sz w:val="26"/>
          <w:szCs w:val="26"/>
        </w:rPr>
        <w:t>3</w:t>
      </w:r>
      <w:r w:rsidRPr="00695750">
        <w:rPr>
          <w:sz w:val="26"/>
          <w:szCs w:val="26"/>
        </w:rPr>
        <w:t xml:space="preserve"> </w:t>
      </w:r>
      <w:r w:rsidR="00695750" w:rsidRPr="00695750">
        <w:rPr>
          <w:sz w:val="26"/>
          <w:szCs w:val="26"/>
        </w:rPr>
        <w:t>Западно-Петропавловского</w:t>
      </w:r>
      <w:r w:rsidRPr="00695750">
        <w:rPr>
          <w:sz w:val="26"/>
          <w:szCs w:val="26"/>
        </w:rPr>
        <w:t xml:space="preserve"> месторождения</w:t>
      </w:r>
      <w:r w:rsidR="00695750" w:rsidRPr="00695750">
        <w:rPr>
          <w:b/>
          <w:sz w:val="26"/>
          <w:szCs w:val="26"/>
        </w:rPr>
        <w:t>».</w:t>
      </w:r>
    </w:p>
    <w:p w:rsidR="00695750" w:rsidRPr="00695750" w:rsidRDefault="00695750" w:rsidP="00695750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5750">
        <w:rPr>
          <w:rFonts w:ascii="Times New Roman" w:hAnsi="Times New Roman" w:cs="Times New Roman"/>
          <w:sz w:val="26"/>
          <w:szCs w:val="26"/>
        </w:rPr>
        <w:t xml:space="preserve">2. Финансирование работ по подготовке документации по планировке территории определить ПАО «Оренбургнефть». </w:t>
      </w:r>
    </w:p>
    <w:p w:rsidR="00F505B1" w:rsidRPr="00695750" w:rsidRDefault="00F505B1" w:rsidP="00695750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5750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подписания.</w:t>
      </w:r>
    </w:p>
    <w:p w:rsidR="00F505B1" w:rsidRPr="00695750" w:rsidRDefault="00F505B1" w:rsidP="00695750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575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95750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695750">
        <w:rPr>
          <w:rFonts w:ascii="Times New Roman" w:hAnsi="Times New Roman" w:cs="Times New Roman"/>
          <w:sz w:val="26"/>
          <w:szCs w:val="26"/>
        </w:rPr>
        <w:t xml:space="preserve"> выполнением данного постановления оставляю за собой.</w:t>
      </w:r>
    </w:p>
    <w:p w:rsidR="00F505B1" w:rsidRPr="00695750" w:rsidRDefault="00F505B1" w:rsidP="000D06F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5750" w:rsidRPr="00695750" w:rsidRDefault="00695750" w:rsidP="000D06F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05B1" w:rsidRPr="00695750" w:rsidRDefault="00F505B1" w:rsidP="00F505B1">
      <w:pPr>
        <w:tabs>
          <w:tab w:val="right" w:pos="900"/>
          <w:tab w:val="right" w:pos="10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95750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</w:t>
      </w:r>
      <w:r w:rsidR="00282048" w:rsidRPr="0069575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695750">
        <w:rPr>
          <w:rFonts w:ascii="Times New Roman" w:hAnsi="Times New Roman" w:cs="Times New Roman"/>
          <w:sz w:val="26"/>
          <w:szCs w:val="26"/>
        </w:rPr>
        <w:t xml:space="preserve">  Г.Н. Работягов </w:t>
      </w:r>
    </w:p>
    <w:p w:rsidR="00F505B1" w:rsidRPr="00695750" w:rsidRDefault="00F505B1" w:rsidP="00F505B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95750" w:rsidRDefault="00695750" w:rsidP="00F505B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5750" w:rsidRPr="00760C02" w:rsidRDefault="00695750" w:rsidP="00F505B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505B1" w:rsidRPr="00282048" w:rsidRDefault="00F505B1" w:rsidP="00F505B1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82048">
        <w:rPr>
          <w:rFonts w:ascii="Times New Roman" w:hAnsi="Times New Roman"/>
          <w:sz w:val="20"/>
          <w:szCs w:val="20"/>
        </w:rPr>
        <w:t>Разослано: в дело, ПАО «Оренбургнефть»,</w:t>
      </w:r>
      <w:r w:rsidR="00760C02" w:rsidRPr="00282048">
        <w:rPr>
          <w:rFonts w:ascii="Times New Roman" w:hAnsi="Times New Roman"/>
          <w:sz w:val="20"/>
          <w:szCs w:val="20"/>
        </w:rPr>
        <w:t xml:space="preserve"> </w:t>
      </w:r>
      <w:r w:rsidR="00282048" w:rsidRPr="00282048">
        <w:rPr>
          <w:rFonts w:ascii="Times New Roman" w:hAnsi="Times New Roman"/>
          <w:sz w:val="20"/>
          <w:szCs w:val="20"/>
        </w:rPr>
        <w:t>ООО «</w:t>
      </w:r>
      <w:r w:rsidR="00695750">
        <w:rPr>
          <w:rFonts w:ascii="Times New Roman" w:hAnsi="Times New Roman"/>
          <w:sz w:val="20"/>
          <w:szCs w:val="20"/>
        </w:rPr>
        <w:t>ИТ-Сервис</w:t>
      </w:r>
      <w:r w:rsidR="00282048" w:rsidRPr="00282048">
        <w:rPr>
          <w:rFonts w:ascii="Times New Roman" w:hAnsi="Times New Roman"/>
          <w:sz w:val="20"/>
          <w:szCs w:val="20"/>
        </w:rPr>
        <w:t>»</w:t>
      </w:r>
      <w:r w:rsidR="00EE3A58" w:rsidRPr="00282048">
        <w:rPr>
          <w:rFonts w:ascii="Times New Roman" w:hAnsi="Times New Roman"/>
          <w:sz w:val="20"/>
          <w:szCs w:val="20"/>
        </w:rPr>
        <w:t>,</w:t>
      </w:r>
      <w:r w:rsidRPr="00282048">
        <w:rPr>
          <w:rFonts w:ascii="Times New Roman" w:hAnsi="Times New Roman"/>
          <w:sz w:val="20"/>
          <w:szCs w:val="20"/>
        </w:rPr>
        <w:t xml:space="preserve"> администрации района, отделу архитектуры и градостроительства, прокурору района.</w:t>
      </w:r>
    </w:p>
    <w:p w:rsidR="00614A0A" w:rsidRDefault="00614A0A"/>
    <w:sectPr w:rsidR="00614A0A" w:rsidSect="00F505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5B1"/>
    <w:rsid w:val="000D06F3"/>
    <w:rsid w:val="00282048"/>
    <w:rsid w:val="003C4DD6"/>
    <w:rsid w:val="00614A0A"/>
    <w:rsid w:val="00695750"/>
    <w:rsid w:val="00760C02"/>
    <w:rsid w:val="008167E7"/>
    <w:rsid w:val="008A0022"/>
    <w:rsid w:val="00EE3A58"/>
    <w:rsid w:val="00F505B1"/>
    <w:rsid w:val="00FE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05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5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F505B1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505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505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5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7</cp:revision>
  <cp:lastPrinted>2016-11-15T10:11:00Z</cp:lastPrinted>
  <dcterms:created xsi:type="dcterms:W3CDTF">2015-11-30T09:55:00Z</dcterms:created>
  <dcterms:modified xsi:type="dcterms:W3CDTF">2016-11-15T10:11:00Z</dcterms:modified>
</cp:coreProperties>
</file>