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noProof/>
          <w:sz w:val="28"/>
          <w:szCs w:val="28"/>
        </w:rPr>
        <w:drawing>
          <wp:inline distT="0" distB="0" distL="0" distR="0">
            <wp:extent cx="551488" cy="691116"/>
            <wp:effectExtent l="19050" t="0" r="962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6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СОВЕТ ДЕПУТАТОВ</w:t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муниципального образования Кинзельский сельсовет</w:t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Красногвардейского района</w:t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Оренбургской области</w:t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третьего созыва</w:t>
      </w: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с. Кинзелька</w:t>
      </w:r>
    </w:p>
    <w:p w:rsidR="003F1588" w:rsidRPr="00023652" w:rsidRDefault="003F1588" w:rsidP="003F1588">
      <w:pPr>
        <w:tabs>
          <w:tab w:val="left" w:pos="2115"/>
        </w:tabs>
        <w:rPr>
          <w:b/>
          <w:sz w:val="28"/>
          <w:szCs w:val="28"/>
        </w:rPr>
      </w:pPr>
    </w:p>
    <w:p w:rsidR="003F1588" w:rsidRPr="00023652" w:rsidRDefault="003F1588" w:rsidP="003F1588">
      <w:pPr>
        <w:jc w:val="center"/>
        <w:rPr>
          <w:b/>
          <w:sz w:val="28"/>
          <w:szCs w:val="28"/>
        </w:rPr>
      </w:pPr>
      <w:r w:rsidRPr="00023652">
        <w:rPr>
          <w:b/>
          <w:sz w:val="28"/>
          <w:szCs w:val="28"/>
        </w:rPr>
        <w:t>РЕШЕНИЕ</w:t>
      </w:r>
    </w:p>
    <w:p w:rsidR="003F1588" w:rsidRPr="00023652" w:rsidRDefault="003F1588" w:rsidP="003F1588">
      <w:pPr>
        <w:jc w:val="center"/>
        <w:rPr>
          <w:sz w:val="28"/>
          <w:szCs w:val="28"/>
        </w:rPr>
      </w:pPr>
      <w:r w:rsidRPr="00023652">
        <w:rPr>
          <w:sz w:val="28"/>
          <w:szCs w:val="28"/>
        </w:rPr>
        <w:t>22.02.2018                                                                                                       № 23/1</w:t>
      </w:r>
    </w:p>
    <w:p w:rsidR="003F1588" w:rsidRPr="00023652" w:rsidRDefault="003F1588" w:rsidP="003F1588">
      <w:pPr>
        <w:jc w:val="both"/>
        <w:rPr>
          <w:sz w:val="28"/>
          <w:szCs w:val="28"/>
        </w:rPr>
      </w:pPr>
      <w:r w:rsidRPr="0002365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F1588" w:rsidRPr="00023652" w:rsidRDefault="003F1588" w:rsidP="003F1588">
      <w:pPr>
        <w:jc w:val="center"/>
        <w:rPr>
          <w:sz w:val="28"/>
          <w:szCs w:val="28"/>
        </w:rPr>
      </w:pPr>
      <w:r w:rsidRPr="00023652">
        <w:rPr>
          <w:sz w:val="28"/>
          <w:szCs w:val="28"/>
        </w:rPr>
        <w:t>О внесении изменений и дополнений в решение Совета депутатов муниципального образования Кинзельский сельсовет от  21.12.2017 № 22/2 «О бюджете муниципального образования Кинзельский сельсовет на 2018 год и на плановый период 2019 и 2020 годов»</w:t>
      </w:r>
    </w:p>
    <w:p w:rsidR="003F1588" w:rsidRPr="00023652" w:rsidRDefault="003F1588" w:rsidP="003F1588">
      <w:pPr>
        <w:jc w:val="right"/>
        <w:rPr>
          <w:sz w:val="28"/>
          <w:szCs w:val="28"/>
        </w:rPr>
      </w:pPr>
    </w:p>
    <w:p w:rsidR="003F1588" w:rsidRPr="00023652" w:rsidRDefault="003F1588" w:rsidP="003F1588">
      <w:pPr>
        <w:jc w:val="right"/>
        <w:rPr>
          <w:sz w:val="28"/>
          <w:szCs w:val="28"/>
        </w:rPr>
      </w:pPr>
    </w:p>
    <w:p w:rsidR="003F1588" w:rsidRPr="003F1F07" w:rsidRDefault="003F1588" w:rsidP="003F1588">
      <w:pPr>
        <w:pStyle w:val="a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23652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 Положением «О бюджетном процессе в муниципальном</w:t>
      </w:r>
      <w:r>
        <w:rPr>
          <w:sz w:val="28"/>
          <w:szCs w:val="28"/>
        </w:rPr>
        <w:t xml:space="preserve"> образовании Кинзельский сельсовет»,  Совет депутатов РЕШИЛ:</w:t>
      </w:r>
    </w:p>
    <w:p w:rsidR="003F1588" w:rsidRPr="003F1588" w:rsidRDefault="003F1588" w:rsidP="003F1588">
      <w:pPr>
        <w:pStyle w:val="af"/>
        <w:numPr>
          <w:ilvl w:val="0"/>
          <w:numId w:val="3"/>
        </w:numPr>
        <w:tabs>
          <w:tab w:val="left" w:pos="709"/>
          <w:tab w:val="left" w:pos="1276"/>
        </w:tabs>
        <w:ind w:left="142" w:firstLine="709"/>
        <w:jc w:val="both"/>
        <w:rPr>
          <w:sz w:val="28"/>
          <w:szCs w:val="28"/>
        </w:rPr>
      </w:pPr>
      <w:r w:rsidRPr="003F1588">
        <w:rPr>
          <w:sz w:val="28"/>
          <w:szCs w:val="28"/>
        </w:rPr>
        <w:t>Внести в решение Совета депутатов муниципального образования Кинзельский сельсовет Красногвардейского   района  Оренбургской области</w:t>
      </w:r>
    </w:p>
    <w:p w:rsidR="003F1588" w:rsidRDefault="003F1588" w:rsidP="003F1588">
      <w:pPr>
        <w:tabs>
          <w:tab w:val="left" w:pos="709"/>
          <w:tab w:val="left" w:pos="127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от 21.12.2017г.№ 22/2 «О бюджете муниципального образования Кинзельский сельсовет на 2018 год и на плановый период 2019 и 2020 годов» изменения  и   дополнения     согласно     приложению.</w:t>
      </w:r>
    </w:p>
    <w:p w:rsidR="003F1588" w:rsidRDefault="003F1588" w:rsidP="003F1588">
      <w:pPr>
        <w:tabs>
          <w:tab w:val="left" w:pos="709"/>
          <w:tab w:val="left" w:pos="127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решение вступает в силу после обнародования.</w:t>
      </w:r>
    </w:p>
    <w:p w:rsidR="003F1588" w:rsidRPr="003F1588" w:rsidRDefault="003F1588" w:rsidP="003F1588">
      <w:pPr>
        <w:numPr>
          <w:ilvl w:val="0"/>
          <w:numId w:val="1"/>
        </w:numPr>
        <w:tabs>
          <w:tab w:val="clear" w:pos="870"/>
          <w:tab w:val="left" w:pos="709"/>
          <w:tab w:val="left" w:pos="1276"/>
        </w:tabs>
        <w:ind w:left="142" w:firstLine="709"/>
        <w:jc w:val="both"/>
        <w:rPr>
          <w:sz w:val="28"/>
          <w:szCs w:val="28"/>
        </w:rPr>
      </w:pPr>
      <w:r w:rsidRPr="003F1588">
        <w:rPr>
          <w:sz w:val="28"/>
          <w:szCs w:val="28"/>
        </w:rPr>
        <w:t xml:space="preserve"> Возложить </w:t>
      </w:r>
      <w:proofErr w:type="gramStart"/>
      <w:r w:rsidRPr="003F1588">
        <w:rPr>
          <w:sz w:val="28"/>
          <w:szCs w:val="28"/>
        </w:rPr>
        <w:t>контроль   за</w:t>
      </w:r>
      <w:proofErr w:type="gramEnd"/>
      <w:r w:rsidRPr="003F1588">
        <w:rPr>
          <w:sz w:val="28"/>
          <w:szCs w:val="28"/>
        </w:rPr>
        <w:t xml:space="preserve">      исполнением    настоящего решения на постоянную        комиссию        по     вопросам     финансово – экономического развития и сельскому хозяйству.</w:t>
      </w:r>
    </w:p>
    <w:p w:rsidR="003F1588" w:rsidRDefault="003F1588" w:rsidP="003F1588">
      <w:pPr>
        <w:tabs>
          <w:tab w:val="left" w:pos="709"/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F1588" w:rsidRDefault="003F1588" w:rsidP="003F1588">
      <w:pPr>
        <w:tabs>
          <w:tab w:val="left" w:pos="709"/>
          <w:tab w:val="left" w:pos="1276"/>
        </w:tabs>
        <w:ind w:left="142"/>
        <w:rPr>
          <w:sz w:val="28"/>
          <w:szCs w:val="28"/>
        </w:rPr>
      </w:pPr>
    </w:p>
    <w:p w:rsidR="003F1588" w:rsidRPr="003F1F07" w:rsidRDefault="003F1588" w:rsidP="003F1588">
      <w:pPr>
        <w:tabs>
          <w:tab w:val="left" w:pos="709"/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F1588" w:rsidRDefault="003F1588" w:rsidP="003F158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 Работягов</w:t>
      </w:r>
    </w:p>
    <w:p w:rsidR="003F1588" w:rsidRDefault="003F1588" w:rsidP="003F158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023652">
      <w:pPr>
        <w:rPr>
          <w:sz w:val="20"/>
          <w:szCs w:val="20"/>
        </w:rPr>
      </w:pPr>
      <w:r w:rsidRPr="003F1588">
        <w:t>Разослано: в дело, администрации района, прокуратуру района, финансовому отделу.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3652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3F1588" w:rsidRPr="00DF39C0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588" w:rsidRPr="00AD3423" w:rsidRDefault="003F1588" w:rsidP="003F1588">
      <w:pPr>
        <w:jc w:val="right"/>
        <w:rPr>
          <w:bCs/>
        </w:rPr>
      </w:pPr>
      <w:r w:rsidRPr="00AD3423">
        <w:rPr>
          <w:bCs/>
        </w:rPr>
        <w:lastRenderedPageBreak/>
        <w:t>Приложение</w:t>
      </w:r>
    </w:p>
    <w:p w:rsidR="003F1588" w:rsidRPr="00AD3423" w:rsidRDefault="003F1588" w:rsidP="003F1588">
      <w:pPr>
        <w:jc w:val="right"/>
        <w:rPr>
          <w:bCs/>
        </w:rPr>
      </w:pPr>
      <w:r w:rsidRPr="00AD3423">
        <w:rPr>
          <w:bCs/>
        </w:rPr>
        <w:t xml:space="preserve">к решению Совета депутатов </w:t>
      </w:r>
    </w:p>
    <w:p w:rsidR="003F1588" w:rsidRPr="00AD3423" w:rsidRDefault="003F1588" w:rsidP="003F1588">
      <w:pPr>
        <w:jc w:val="right"/>
        <w:rPr>
          <w:bCs/>
        </w:rPr>
      </w:pPr>
      <w:r w:rsidRPr="00AD3423">
        <w:rPr>
          <w:bCs/>
        </w:rPr>
        <w:t xml:space="preserve">муниципального образования </w:t>
      </w:r>
    </w:p>
    <w:p w:rsidR="003F1588" w:rsidRPr="00AD3423" w:rsidRDefault="003F1588" w:rsidP="003F1588">
      <w:pPr>
        <w:jc w:val="right"/>
        <w:rPr>
          <w:bCs/>
        </w:rPr>
      </w:pPr>
      <w:r w:rsidRPr="00AD3423">
        <w:rPr>
          <w:bCs/>
        </w:rPr>
        <w:t>Кинзельский сельсовет</w:t>
      </w:r>
    </w:p>
    <w:p w:rsidR="003F1588" w:rsidRPr="00AD3423" w:rsidRDefault="003F1588" w:rsidP="003F1588">
      <w:pPr>
        <w:jc w:val="right"/>
        <w:rPr>
          <w:bCs/>
        </w:rPr>
      </w:pPr>
      <w:r w:rsidRPr="00AD3423">
        <w:rPr>
          <w:bCs/>
        </w:rPr>
        <w:t xml:space="preserve">от </w:t>
      </w:r>
      <w:r>
        <w:rPr>
          <w:sz w:val="28"/>
          <w:szCs w:val="28"/>
        </w:rPr>
        <w:t>22.02.2018</w:t>
      </w:r>
      <w:r w:rsidRPr="00AD3423">
        <w:rPr>
          <w:bCs/>
        </w:rPr>
        <w:t xml:space="preserve"> г. № 2</w:t>
      </w:r>
      <w:r>
        <w:rPr>
          <w:bCs/>
        </w:rPr>
        <w:t>3</w:t>
      </w:r>
      <w:r w:rsidRPr="00AD3423">
        <w:rPr>
          <w:bCs/>
        </w:rPr>
        <w:t>/</w:t>
      </w:r>
      <w:r>
        <w:rPr>
          <w:bCs/>
        </w:rPr>
        <w:t>1</w:t>
      </w:r>
    </w:p>
    <w:p w:rsidR="003F1588" w:rsidRPr="001A4E41" w:rsidRDefault="003F1588" w:rsidP="003F1588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3F1588" w:rsidRDefault="003F1588" w:rsidP="003F1588">
      <w:pPr>
        <w:jc w:val="both"/>
      </w:pPr>
    </w:p>
    <w:p w:rsidR="003F1588" w:rsidRPr="002C7549" w:rsidRDefault="003F1588" w:rsidP="003F1588">
      <w:pPr>
        <w:jc w:val="right"/>
        <w:rPr>
          <w:bCs/>
        </w:rPr>
      </w:pPr>
    </w:p>
    <w:p w:rsidR="003F1588" w:rsidRPr="00F66395" w:rsidRDefault="003F1588" w:rsidP="003F1588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 Совета депутатов муниципального образования Кинзельский сельсовет от 21.12.2017 г.№22/2 «О бюджете муниципального образования Кинзельский сельсовет на 2018 год </w:t>
      </w:r>
      <w:r w:rsidRPr="00F66395">
        <w:rPr>
          <w:b/>
        </w:rPr>
        <w:t>и на пла</w:t>
      </w:r>
      <w:r>
        <w:rPr>
          <w:b/>
        </w:rPr>
        <w:t>новый период 2019 и 2020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3F1588" w:rsidRPr="00F94625" w:rsidRDefault="003F1588" w:rsidP="003F1588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3F1588" w:rsidRDefault="003F1588" w:rsidP="003F15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3F1588" w:rsidRPr="00F94625" w:rsidRDefault="003F1588" w:rsidP="003F1588">
      <w:pPr>
        <w:pStyle w:val="4"/>
        <w:tabs>
          <w:tab w:val="left" w:pos="993"/>
        </w:tabs>
        <w:ind w:firstLine="709"/>
        <w:rPr>
          <w:b w:val="0"/>
        </w:rPr>
      </w:pPr>
      <w:r>
        <w:rPr>
          <w:b w:val="0"/>
        </w:rPr>
        <w:t>«</w:t>
      </w: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2018</w:t>
      </w:r>
      <w:r w:rsidRPr="00F94625">
        <w:rPr>
          <w:b w:val="0"/>
        </w:rPr>
        <w:t xml:space="preserve"> год:</w:t>
      </w:r>
    </w:p>
    <w:p w:rsidR="003F1588" w:rsidRPr="00F94625" w:rsidRDefault="003F1588" w:rsidP="003F1588">
      <w:pPr>
        <w:tabs>
          <w:tab w:val="left" w:pos="993"/>
        </w:tabs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>
        <w:rPr>
          <w:color w:val="FF0000"/>
        </w:rPr>
        <w:t>6298,2</w:t>
      </w:r>
      <w:r w:rsidRPr="00F94625">
        <w:t xml:space="preserve"> тыс. рублей;</w:t>
      </w:r>
      <w:r>
        <w:t xml:space="preserve"> на плановый 2019 год – 6527,3 тыс. руб., на плановый 2020 год – 6816,3 тыс. руб.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>
        <w:rPr>
          <w:color w:val="FF0000"/>
        </w:rPr>
        <w:t xml:space="preserve">7444,2 </w:t>
      </w:r>
      <w:r w:rsidRPr="00F94625">
        <w:t>тыс. рублей;</w:t>
      </w:r>
      <w:r>
        <w:t xml:space="preserve"> на плановый 2019 год – 6527,3 тыс. руб., на плановый 2020 год – 6816,3 тыс. руб.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  <w:proofErr w:type="gramStart"/>
      <w:r>
        <w:t>на 1 января 2019 года  по долговым обязательствам поселения в сумме 0 т. р. в том числе по муниципальным гарантиям в сумме 0 т. р. на 1 января 2020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2021</w:t>
      </w:r>
      <w:r w:rsidRPr="00A400FC">
        <w:t xml:space="preserve"> года в сумме 0,0 тыс. рублей, в</w:t>
      </w:r>
      <w:proofErr w:type="gramEnd"/>
      <w:r w:rsidRPr="00A400FC">
        <w:t xml:space="preserve"> том числе верхний предел долга по муниципальным гарантиям в сумме 0,0 тыс. рублей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  <w:r>
        <w:t>4) прогнозируемый дефицит бюджета поселения на 2018 год в сумме 1146,0 тыс. руб. или 18,3%, в том числе за счет остатка на начало года 1146,0 тыс</w:t>
      </w:r>
      <w:proofErr w:type="gramStart"/>
      <w:r>
        <w:t>.р</w:t>
      </w:r>
      <w:proofErr w:type="gramEnd"/>
      <w:r>
        <w:t>уб. или 26,4%; на 2019 год</w:t>
      </w:r>
      <w:r w:rsidRPr="00A400FC">
        <w:t xml:space="preserve"> -  в сумме 0,0 тыс. рублей, или 0,0 %</w:t>
      </w:r>
      <w:r>
        <w:t>, на 2020 год</w:t>
      </w:r>
      <w:r w:rsidRPr="00A400FC">
        <w:t xml:space="preserve"> -  в сумме 0,0 тыс. рублей, или 0,0 %</w:t>
      </w:r>
      <w:r>
        <w:t>.».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</w:p>
    <w:p w:rsidR="003F1588" w:rsidRDefault="003F1588" w:rsidP="003F15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Статью  18  изложить в следующей редакции: </w:t>
      </w:r>
    </w:p>
    <w:p w:rsidR="003F1588" w:rsidRDefault="003F1588" w:rsidP="003F1588">
      <w:pPr>
        <w:tabs>
          <w:tab w:val="left" w:pos="660"/>
          <w:tab w:val="left" w:pos="993"/>
        </w:tabs>
        <w:ind w:firstLine="709"/>
        <w:jc w:val="both"/>
      </w:pPr>
      <w:r>
        <w:t>«Утвердить объем бюджетных ассигнований дорожного фонда на 2</w:t>
      </w:r>
      <w:r>
        <w:rPr>
          <w:color w:val="000000"/>
        </w:rPr>
        <w:t>018 год в сумме 833,4</w:t>
      </w:r>
      <w:r w:rsidRPr="00D66217">
        <w:rPr>
          <w:color w:val="000000"/>
        </w:rPr>
        <w:t xml:space="preserve"> тыс. рублей</w:t>
      </w:r>
      <w:r>
        <w:t>,  на плановый период 2019 в сумме 470,3 тыс. руб. и 2020 годов в сумме 485,5 тыс. руб.».</w:t>
      </w:r>
    </w:p>
    <w:p w:rsidR="003F1588" w:rsidRPr="00A21CE2" w:rsidRDefault="003F1588" w:rsidP="003F1588">
      <w:pPr>
        <w:tabs>
          <w:tab w:val="left" w:pos="993"/>
        </w:tabs>
        <w:ind w:firstLine="709"/>
        <w:jc w:val="both"/>
        <w:rPr>
          <w:bCs/>
        </w:rPr>
      </w:pPr>
    </w:p>
    <w:p w:rsidR="003F1588" w:rsidRDefault="003F1588" w:rsidP="003F1588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  Приложения 1, 5 – 8, 11  изложить в новой редакции:</w:t>
      </w:r>
    </w:p>
    <w:p w:rsidR="003F1588" w:rsidRDefault="003F1588" w:rsidP="003F1588">
      <w:pPr>
        <w:tabs>
          <w:tab w:val="left" w:pos="993"/>
        </w:tabs>
        <w:ind w:firstLine="709"/>
        <w:jc w:val="both"/>
      </w:pPr>
    </w:p>
    <w:p w:rsidR="003F1588" w:rsidRPr="00F94625" w:rsidRDefault="003F1588" w:rsidP="003F1588">
      <w:pPr>
        <w:tabs>
          <w:tab w:val="left" w:pos="993"/>
        </w:tabs>
        <w:ind w:firstLine="709"/>
        <w:jc w:val="both"/>
      </w:pPr>
    </w:p>
    <w:p w:rsidR="003F1588" w:rsidRPr="00DF39C0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jc w:val="right"/>
        <w:rPr>
          <w:bCs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23/1)</w:t>
      </w:r>
    </w:p>
    <w:p w:rsidR="003F1588" w:rsidRDefault="003F1588" w:rsidP="003F1588">
      <w:pPr>
        <w:jc w:val="center"/>
        <w:rPr>
          <w:b/>
          <w:sz w:val="20"/>
          <w:szCs w:val="20"/>
        </w:rPr>
      </w:pPr>
    </w:p>
    <w:p w:rsidR="003F1588" w:rsidRDefault="003F1588" w:rsidP="003F1588">
      <w:pPr>
        <w:jc w:val="right"/>
        <w:rPr>
          <w:sz w:val="20"/>
          <w:szCs w:val="20"/>
        </w:rPr>
      </w:pPr>
    </w:p>
    <w:p w:rsidR="003F1588" w:rsidRDefault="003F1588" w:rsidP="003F1588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 дефицита бюджета </w:t>
      </w: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3F1588" w:rsidRDefault="003F1588" w:rsidP="003F1588">
      <w:pPr>
        <w:jc w:val="center"/>
        <w:rPr>
          <w:sz w:val="20"/>
          <w:szCs w:val="20"/>
        </w:rPr>
      </w:pPr>
      <w:r>
        <w:rPr>
          <w:b/>
        </w:rPr>
        <w:t>на 2018 год и на плановый период 2019 и 2020 годов.</w:t>
      </w:r>
    </w:p>
    <w:p w:rsidR="003F1588" w:rsidRDefault="003F1588" w:rsidP="003F1588">
      <w:pPr>
        <w:jc w:val="center"/>
        <w:rPr>
          <w:b/>
        </w:rPr>
      </w:pP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(</w:t>
      </w:r>
      <w:r>
        <w:rPr>
          <w:sz w:val="20"/>
          <w:szCs w:val="20"/>
        </w:rPr>
        <w:t>тыс. рублей)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4537"/>
        <w:gridCol w:w="1134"/>
        <w:gridCol w:w="1134"/>
        <w:gridCol w:w="1035"/>
      </w:tblGrid>
      <w:tr w:rsidR="003F1588" w:rsidTr="00C32921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2019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2020 г</w:t>
            </w:r>
          </w:p>
        </w:tc>
      </w:tr>
      <w:tr w:rsidR="003F1588" w:rsidTr="00C3292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F1588" w:rsidTr="00C3292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01 00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01 05 00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01 05 02 01 10 0000 510</w:t>
            </w:r>
          </w:p>
          <w:p w:rsidR="003F1588" w:rsidRDefault="003F1588" w:rsidP="00C3292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01 05 00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01 05 02 00 </w:t>
            </w:r>
            <w:proofErr w:type="spellStart"/>
            <w:r>
              <w:rPr>
                <w:sz w:val="20"/>
                <w:szCs w:val="20"/>
                <w:lang w:eastAsia="en-US"/>
              </w:rPr>
              <w:t>00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3F1588" w:rsidTr="00C32921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3F1588" w:rsidTr="00C329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</w:tbl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Pr="004F1361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3F1588" w:rsidRPr="00E678F0" w:rsidRDefault="003F1588" w:rsidP="003F1588">
      <w:pPr>
        <w:jc w:val="center"/>
        <w:rPr>
          <w:sz w:val="20"/>
          <w:szCs w:val="20"/>
        </w:rPr>
      </w:pPr>
      <w:r>
        <w:rPr>
          <w:b/>
        </w:rPr>
        <w:t>подвидов доходов на 2018</w:t>
      </w:r>
      <w:r w:rsidRPr="00EB10A7">
        <w:rPr>
          <w:b/>
        </w:rPr>
        <w:t xml:space="preserve"> год</w:t>
      </w:r>
      <w:r>
        <w:rPr>
          <w:b/>
        </w:rPr>
        <w:t xml:space="preserve"> и на плановый период 2019 и 2020</w:t>
      </w:r>
      <w:r w:rsidRPr="0065398D">
        <w:rPr>
          <w:b/>
        </w:rPr>
        <w:t xml:space="preserve"> годов</w:t>
      </w:r>
    </w:p>
    <w:p w:rsidR="003F1588" w:rsidRDefault="003F1588" w:rsidP="003F1588">
      <w:pPr>
        <w:jc w:val="center"/>
        <w:rPr>
          <w:b/>
        </w:rPr>
      </w:pPr>
    </w:p>
    <w:p w:rsidR="003F1588" w:rsidRDefault="003F1588" w:rsidP="003F1588">
      <w:pPr>
        <w:jc w:val="center"/>
        <w:rPr>
          <w:b/>
        </w:rPr>
      </w:pPr>
    </w:p>
    <w:p w:rsidR="003F1588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3F1588" w:rsidRPr="00171329" w:rsidTr="00C32921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3F1588" w:rsidRPr="00E115D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3F1588" w:rsidRPr="00E115D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3F1588" w:rsidRPr="00E115D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6734,3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5744,6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5744,6</w:t>
            </w:r>
          </w:p>
        </w:tc>
      </w:tr>
      <w:tr w:rsidR="003F1588" w:rsidRPr="00171329" w:rsidTr="00C32921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A65560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B26628" w:rsidRDefault="003F1588" w:rsidP="00C32921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5481,8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5744,6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470,3</w:t>
            </w:r>
          </w:p>
          <w:p w:rsidR="003F1588" w:rsidRPr="009C356B" w:rsidRDefault="003F1588" w:rsidP="00C32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485,5</w:t>
            </w:r>
          </w:p>
          <w:p w:rsidR="003F1588" w:rsidRPr="009C356B" w:rsidRDefault="003F1588" w:rsidP="00C329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470,3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485,5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D1E96" w:rsidRDefault="003F1588" w:rsidP="00C32921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D8689C" w:rsidRDefault="003F1588" w:rsidP="00C32921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D8689C" w:rsidRDefault="003F1588" w:rsidP="00C32921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3262D0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88" w:rsidRPr="003262D0" w:rsidRDefault="003F1588" w:rsidP="00C329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3262D0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3262D0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3262D0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414,7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21,5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A976A4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EB10A7" w:rsidRDefault="003F1588" w:rsidP="00C32921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F1588" w:rsidRPr="00040084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FD528E" w:rsidRDefault="003F1588" w:rsidP="00C32921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FD528E" w:rsidRDefault="003F1588" w:rsidP="00C32921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jc w:val="center"/>
              <w:rPr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45E32" w:rsidRDefault="003F1588" w:rsidP="00C32921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545E32" w:rsidRDefault="003F1588" w:rsidP="00C32921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545E32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40084" w:rsidRDefault="003F1588" w:rsidP="00C32921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3F1588" w:rsidRPr="00040084" w:rsidRDefault="003F1588" w:rsidP="00C3292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AF5570" w:rsidRDefault="003F1588" w:rsidP="00C32921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063003" w:rsidRDefault="003F1588" w:rsidP="00C32921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rPr>
                <w:sz w:val="20"/>
                <w:szCs w:val="20"/>
              </w:rPr>
            </w:pPr>
          </w:p>
          <w:p w:rsidR="003F1588" w:rsidRDefault="003F1588" w:rsidP="00C32921">
            <w:pPr>
              <w:rPr>
                <w:sz w:val="20"/>
                <w:szCs w:val="20"/>
              </w:rPr>
            </w:pPr>
          </w:p>
          <w:p w:rsidR="003F1588" w:rsidRPr="00171329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F1588" w:rsidRPr="00171329" w:rsidRDefault="003F1588" w:rsidP="00C329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F1588" w:rsidRPr="00171329" w:rsidRDefault="003F1588" w:rsidP="00C32921">
            <w:pPr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9C356B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rPr>
                <w:b/>
                <w:i/>
                <w:sz w:val="20"/>
                <w:szCs w:val="20"/>
              </w:rPr>
            </w:pPr>
          </w:p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79,2</w:t>
            </w:r>
          </w:p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82,0</w:t>
            </w:r>
          </w:p>
          <w:p w:rsidR="003F1588" w:rsidRPr="009C356B" w:rsidRDefault="003F1588" w:rsidP="00C32921">
            <w:pPr>
              <w:rPr>
                <w:b/>
                <w:i/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7F0770" w:rsidRDefault="003F1588" w:rsidP="00C32921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7F0770" w:rsidRDefault="003F1588" w:rsidP="00C32921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D56B6E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F1588" w:rsidRPr="00D56B6E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7F0770" w:rsidRDefault="003F1588" w:rsidP="00C32921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7F0770" w:rsidRDefault="003F1588" w:rsidP="00C32921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040084" w:rsidRDefault="003F1588" w:rsidP="00C32921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</w:p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62760D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CA2C77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Default="003F1588" w:rsidP="00C3292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1588" w:rsidRPr="00887473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Default="003F1588" w:rsidP="00C3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36734E" w:rsidRDefault="003F1588" w:rsidP="00C329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1588" w:rsidRPr="00171329" w:rsidTr="00C3292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88" w:rsidRPr="00171329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Pr="00171329" w:rsidRDefault="003F1588" w:rsidP="00C32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6816,3</w:t>
            </w:r>
          </w:p>
        </w:tc>
      </w:tr>
    </w:tbl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>
      <w:pPr>
        <w:rPr>
          <w:sz w:val="28"/>
          <w:szCs w:val="28"/>
        </w:rPr>
      </w:pPr>
    </w:p>
    <w:p w:rsidR="003F1588" w:rsidRDefault="003F1588" w:rsidP="003F1588"/>
    <w:p w:rsidR="003F1588" w:rsidRDefault="003F1588" w:rsidP="003F1588"/>
    <w:p w:rsidR="003F1588" w:rsidRDefault="003F1588" w:rsidP="003F158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23/1)</w:t>
      </w: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ind w:left="4500"/>
        <w:jc w:val="right"/>
        <w:rPr>
          <w:sz w:val="20"/>
          <w:szCs w:val="20"/>
        </w:rPr>
      </w:pPr>
    </w:p>
    <w:p w:rsidR="003F1588" w:rsidRDefault="003F1588" w:rsidP="003F1588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</w:p>
    <w:p w:rsidR="003F1588" w:rsidRDefault="003F1588" w:rsidP="003F1588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</w:t>
      </w:r>
    </w:p>
    <w:p w:rsidR="003F1588" w:rsidRDefault="003F1588" w:rsidP="003F1588">
      <w:pPr>
        <w:ind w:left="720" w:hanging="720"/>
        <w:jc w:val="both"/>
        <w:rPr>
          <w:b/>
          <w:sz w:val="20"/>
          <w:szCs w:val="20"/>
        </w:rPr>
      </w:pPr>
    </w:p>
    <w:p w:rsidR="003F1588" w:rsidRDefault="003F1588" w:rsidP="003F1588">
      <w:pPr>
        <w:ind w:firstLine="73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710"/>
        <w:gridCol w:w="850"/>
        <w:gridCol w:w="993"/>
        <w:gridCol w:w="17"/>
        <w:gridCol w:w="975"/>
      </w:tblGrid>
      <w:tr w:rsidR="003F1588" w:rsidTr="00C32921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</w:t>
            </w:r>
          </w:p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2650,1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2352,1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495,5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1032,7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335,2</w:t>
            </w:r>
          </w:p>
        </w:tc>
      </w:tr>
      <w:tr w:rsidR="003F1588" w:rsidTr="00C3292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3F1588" w:rsidRDefault="003F1588" w:rsidP="003F1588">
      <w:pPr>
        <w:jc w:val="both"/>
        <w:rPr>
          <w:sz w:val="20"/>
          <w:szCs w:val="20"/>
        </w:rPr>
      </w:pPr>
    </w:p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/>
    <w:p w:rsidR="003F1588" w:rsidRDefault="003F1588" w:rsidP="003F158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</w:t>
      </w:r>
    </w:p>
    <w:p w:rsidR="003F1588" w:rsidRDefault="003F1588" w:rsidP="003F1588">
      <w:pPr>
        <w:jc w:val="center"/>
        <w:rPr>
          <w:b/>
          <w:sz w:val="20"/>
          <w:szCs w:val="20"/>
        </w:rPr>
      </w:pPr>
    </w:p>
    <w:p w:rsidR="003F1588" w:rsidRDefault="003F1588" w:rsidP="003F1588">
      <w:pPr>
        <w:jc w:val="center"/>
        <w:rPr>
          <w:b/>
          <w:sz w:val="20"/>
          <w:szCs w:val="20"/>
        </w:rPr>
      </w:pP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Кинзельского сельсовета на 2018 год </w:t>
      </w: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2019 и 2020 годов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65" w:type="dxa"/>
        <w:tblInd w:w="-276" w:type="dxa"/>
        <w:tblLayout w:type="fixed"/>
        <w:tblLook w:val="04A0"/>
      </w:tblPr>
      <w:tblGrid>
        <w:gridCol w:w="3358"/>
        <w:gridCol w:w="626"/>
        <w:gridCol w:w="463"/>
        <w:gridCol w:w="494"/>
        <w:gridCol w:w="1393"/>
        <w:gridCol w:w="567"/>
        <w:gridCol w:w="836"/>
        <w:gridCol w:w="993"/>
        <w:gridCol w:w="1035"/>
      </w:tblGrid>
      <w:tr w:rsidR="003F1588" w:rsidTr="00C32921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F1588" w:rsidRDefault="003F1588" w:rsidP="00C32921">
            <w:pPr>
              <w:spacing w:line="276" w:lineRule="auto"/>
              <w:ind w:left="-1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3F1588" w:rsidRDefault="003F1588" w:rsidP="003F1588">
      <w:pPr>
        <w:rPr>
          <w:sz w:val="2"/>
          <w:szCs w:val="2"/>
        </w:rPr>
      </w:pPr>
    </w:p>
    <w:tbl>
      <w:tblPr>
        <w:tblW w:w="9825" w:type="dxa"/>
        <w:tblInd w:w="-318" w:type="dxa"/>
        <w:tblLayout w:type="fixed"/>
        <w:tblLook w:val="04A0"/>
      </w:tblPr>
      <w:tblGrid>
        <w:gridCol w:w="47"/>
        <w:gridCol w:w="3353"/>
        <w:gridCol w:w="567"/>
        <w:gridCol w:w="37"/>
        <w:gridCol w:w="463"/>
        <w:gridCol w:w="67"/>
        <w:gridCol w:w="425"/>
        <w:gridCol w:w="19"/>
        <w:gridCol w:w="1398"/>
        <w:gridCol w:w="567"/>
        <w:gridCol w:w="850"/>
        <w:gridCol w:w="9"/>
        <w:gridCol w:w="984"/>
        <w:gridCol w:w="13"/>
        <w:gridCol w:w="979"/>
        <w:gridCol w:w="47"/>
      </w:tblGrid>
      <w:tr w:rsidR="003F1588" w:rsidTr="00C32921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  <w:bookmarkStart w:id="0" w:name="_GoBack"/>
            <w:bookmarkEnd w:id="0"/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пожарной </w:t>
            </w:r>
            <w:r>
              <w:rPr>
                <w:sz w:val="20"/>
                <w:szCs w:val="20"/>
                <w:lang w:eastAsia="en-US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"Содержание и ремонт автомобильных дорог общего пользования местного значения в муниципальном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"Комплексное </w:t>
            </w:r>
            <w:r>
              <w:rPr>
                <w:sz w:val="20"/>
                <w:szCs w:val="20"/>
                <w:lang w:eastAsia="en-US"/>
              </w:rPr>
              <w:lastRenderedPageBreak/>
              <w:t>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3F1588" w:rsidTr="00C32921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3F1588" w:rsidTr="00C32921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3F1588" w:rsidTr="00C32921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3F1588" w:rsidTr="00C32921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3F1588" w:rsidTr="00C32921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45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335,2</w:t>
            </w:r>
          </w:p>
        </w:tc>
      </w:tr>
      <w:tr w:rsidR="003F1588" w:rsidTr="00C32921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3F1588" w:rsidRDefault="003F1588" w:rsidP="003F1588"/>
    <w:p w:rsidR="003F1588" w:rsidRDefault="003F1588" w:rsidP="003F1588"/>
    <w:p w:rsidR="003F1588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3F1588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3F1588" w:rsidRDefault="003F1588" w:rsidP="003F1588">
      <w:pPr>
        <w:jc w:val="center"/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Приложение № 8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</w:t>
      </w:r>
    </w:p>
    <w:p w:rsidR="003F1588" w:rsidRDefault="003F1588" w:rsidP="003F1588">
      <w:pPr>
        <w:jc w:val="center"/>
        <w:rPr>
          <w:b/>
          <w:sz w:val="20"/>
          <w:szCs w:val="20"/>
        </w:rPr>
      </w:pPr>
    </w:p>
    <w:p w:rsidR="003F1588" w:rsidRDefault="003F1588" w:rsidP="003F1588">
      <w:pPr>
        <w:jc w:val="center"/>
        <w:rPr>
          <w:b/>
        </w:rPr>
      </w:pP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</w:p>
    <w:p w:rsidR="003F1588" w:rsidRDefault="003F1588" w:rsidP="003F1588">
      <w:pPr>
        <w:jc w:val="center"/>
        <w:rPr>
          <w:b/>
        </w:rPr>
      </w:pP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25"/>
        <w:gridCol w:w="426"/>
        <w:gridCol w:w="1418"/>
        <w:gridCol w:w="567"/>
        <w:gridCol w:w="2979"/>
      </w:tblGrid>
      <w:tr w:rsidR="003F1588" w:rsidTr="003F1588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3F1588" w:rsidRDefault="003F1588" w:rsidP="003F1588">
      <w:pPr>
        <w:rPr>
          <w:sz w:val="2"/>
          <w:szCs w:val="2"/>
        </w:rPr>
      </w:pPr>
    </w:p>
    <w:tbl>
      <w:tblPr>
        <w:tblW w:w="936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425"/>
        <w:gridCol w:w="426"/>
        <w:gridCol w:w="1416"/>
        <w:gridCol w:w="6"/>
        <w:gridCol w:w="563"/>
        <w:gridCol w:w="6"/>
        <w:gridCol w:w="989"/>
        <w:gridCol w:w="6"/>
        <w:gridCol w:w="845"/>
        <w:gridCol w:w="6"/>
        <w:gridCol w:w="1129"/>
        <w:gridCol w:w="6"/>
      </w:tblGrid>
      <w:tr w:rsidR="003F1588" w:rsidTr="003F1588">
        <w:trPr>
          <w:trHeight w:val="167"/>
          <w:tblHeader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F1588" w:rsidTr="003F1588">
        <w:trPr>
          <w:trHeight w:val="16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3F1588" w:rsidTr="003F1588">
        <w:trPr>
          <w:trHeight w:val="2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2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2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38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"Содержание </w:t>
            </w:r>
            <w:r>
              <w:rPr>
                <w:sz w:val="20"/>
                <w:szCs w:val="20"/>
                <w:lang w:eastAsia="en-US"/>
              </w:rPr>
              <w:lastRenderedPageBreak/>
              <w:t>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3F1588">
        <w:trPr>
          <w:trHeight w:val="28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"Содержание и ремонт автомобильных дорог общего пользования местного значения в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программа "Устойчивое развитие  территории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gridAfter w:val="1"/>
          <w:wAfter w:w="6" w:type="dxa"/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335,2</w:t>
            </w:r>
          </w:p>
        </w:tc>
      </w:tr>
      <w:tr w:rsidR="003F1588" w:rsidTr="003F1588">
        <w:trPr>
          <w:trHeight w:val="2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3F1588" w:rsidRDefault="003F1588" w:rsidP="003F1588"/>
    <w:p w:rsidR="003F1588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3F1588" w:rsidRDefault="003F1588" w:rsidP="003F15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jc w:val="center"/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</w:p>
    <w:p w:rsidR="003F1588" w:rsidRDefault="003F1588" w:rsidP="003F15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F1588" w:rsidRDefault="003F1588" w:rsidP="003F1588">
      <w:pPr>
        <w:ind w:right="22"/>
        <w:rPr>
          <w:sz w:val="20"/>
          <w:szCs w:val="20"/>
        </w:rPr>
      </w:pPr>
    </w:p>
    <w:p w:rsidR="003F1588" w:rsidRDefault="003F1588" w:rsidP="003F1588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3F1588" w:rsidRPr="00804EEA" w:rsidRDefault="003F1588" w:rsidP="003F1588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F1588" w:rsidRPr="00804EEA" w:rsidRDefault="003F1588" w:rsidP="003F1588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3F1588" w:rsidRDefault="003F1588" w:rsidP="003F158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F1588" w:rsidRPr="00E678F0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2018 № 23/1</w:t>
      </w:r>
    </w:p>
    <w:p w:rsidR="003F1588" w:rsidRDefault="003F1588" w:rsidP="003F1588">
      <w:pPr>
        <w:jc w:val="center"/>
        <w:rPr>
          <w:b/>
          <w:sz w:val="20"/>
          <w:szCs w:val="20"/>
        </w:rPr>
      </w:pP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Кинзельский сельсовета по целевым статьям </w:t>
      </w:r>
    </w:p>
    <w:p w:rsidR="003F1588" w:rsidRDefault="003F1588" w:rsidP="003F15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3F1588" w:rsidRDefault="003F1588" w:rsidP="003F1588">
      <w:pPr>
        <w:jc w:val="center"/>
        <w:rPr>
          <w:b/>
          <w:bCs/>
          <w:sz w:val="20"/>
          <w:szCs w:val="20"/>
        </w:rPr>
      </w:pPr>
    </w:p>
    <w:p w:rsidR="003F1588" w:rsidRDefault="003F1588" w:rsidP="003F1588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3F1588" w:rsidTr="00C32921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3F1588" w:rsidRDefault="003F1588" w:rsidP="003F1588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3F1588" w:rsidTr="00C32921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1588" w:rsidRDefault="003F1588" w:rsidP="00C329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5730,3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4994,7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4963,0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3F1588" w:rsidTr="00C32921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3F1588" w:rsidTr="00C32921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3F1588" w:rsidTr="00C3292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3F1588" w:rsidTr="00C32921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3F1588" w:rsidTr="00C32921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3F1588" w:rsidTr="00C32921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</w:tr>
      <w:tr w:rsidR="003F1588" w:rsidTr="00C32921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F1588" w:rsidTr="00C32921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3F1588" w:rsidTr="00C32921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3F1588" w:rsidTr="00C32921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3F1588" w:rsidTr="00C32921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3F1588" w:rsidTr="00C32921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F1588" w:rsidRDefault="003F1588" w:rsidP="00C32921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F1588" w:rsidTr="00C3292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880,5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1032,7</w:t>
            </w:r>
          </w:p>
        </w:tc>
      </w:tr>
      <w:tr w:rsidR="003F1588" w:rsidTr="00C32921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3F1588" w:rsidTr="00C32921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3F1588" w:rsidTr="00C32921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3F1588" w:rsidTr="00C3292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F1588" w:rsidTr="00C32921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3F1588" w:rsidTr="00C32921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335,2</w:t>
            </w:r>
          </w:p>
        </w:tc>
      </w:tr>
      <w:tr w:rsidR="003F1588" w:rsidTr="00C32921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1588" w:rsidRDefault="003F1588" w:rsidP="00C32921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ind w:left="3960" w:hanging="3600"/>
        <w:jc w:val="center"/>
        <w:rPr>
          <w:b/>
          <w:sz w:val="20"/>
          <w:szCs w:val="20"/>
        </w:rPr>
      </w:pPr>
    </w:p>
    <w:p w:rsidR="003F1588" w:rsidRDefault="003F1588" w:rsidP="003F1588">
      <w:pPr>
        <w:rPr>
          <w:b/>
          <w:sz w:val="20"/>
          <w:szCs w:val="20"/>
        </w:rPr>
      </w:pPr>
    </w:p>
    <w:p w:rsidR="002A3800" w:rsidRDefault="002A3800"/>
    <w:sectPr w:rsidR="002A3800" w:rsidSect="009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27B"/>
    <w:multiLevelType w:val="hybridMultilevel"/>
    <w:tmpl w:val="EBFCD7F8"/>
    <w:lvl w:ilvl="0" w:tplc="3CA62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588"/>
    <w:rsid w:val="00023652"/>
    <w:rsid w:val="002A3800"/>
    <w:rsid w:val="003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F158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1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5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F1588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1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F15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F15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1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1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5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3F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3F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1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3F1588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3F15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F15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3F15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3F158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F158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3F15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3F1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3F1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3F1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F15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3F1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F15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F15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F15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3F15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3F15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3F158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F1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F15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3F158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158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1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3F158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3F158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3F158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F1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158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15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1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3F15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3F15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3F158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F158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3F1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3F158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F158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F158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F158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F158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F1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3F15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3F1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F15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F15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3F158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88"/>
  </w:style>
  <w:style w:type="paragraph" w:styleId="af">
    <w:name w:val="List Paragraph"/>
    <w:basedOn w:val="a"/>
    <w:uiPriority w:val="34"/>
    <w:qFormat/>
    <w:rsid w:val="003F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7689</Words>
  <Characters>43831</Characters>
  <Application>Microsoft Office Word</Application>
  <DocSecurity>0</DocSecurity>
  <Lines>365</Lines>
  <Paragraphs>102</Paragraphs>
  <ScaleCrop>false</ScaleCrop>
  <Company>RePack by SPecialiST</Company>
  <LinksUpToDate>false</LinksUpToDate>
  <CharactersWithSpaces>51418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2018-02-20T11:01:00Z</dcterms:created>
  <dcterms:modified xsi:type="dcterms:W3CDTF">2018-02-20T11:11:00Z</dcterms:modified>
</cp:coreProperties>
</file>