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377545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AF0">
        <w:rPr>
          <w:sz w:val="28"/>
          <w:szCs w:val="28"/>
        </w:rPr>
        <w:t>7</w:t>
      </w:r>
      <w:r>
        <w:rPr>
          <w:sz w:val="28"/>
          <w:szCs w:val="28"/>
        </w:rPr>
        <w:t>.03.2020</w:t>
      </w:r>
      <w:r w:rsidR="0041490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 33</w:t>
      </w:r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Кинзелька</w:t>
      </w:r>
    </w:p>
    <w:p w:rsidR="000836BF" w:rsidRPr="00BB0486" w:rsidRDefault="000836BF" w:rsidP="000836BF">
      <w:pPr>
        <w:rPr>
          <w:sz w:val="28"/>
          <w:szCs w:val="28"/>
        </w:rPr>
      </w:pP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оценки эффективности реализации в 201</w:t>
      </w:r>
      <w:r w:rsidR="001F554A">
        <w:rPr>
          <w:sz w:val="28"/>
          <w:szCs w:val="28"/>
        </w:rPr>
        <w:t>9</w:t>
      </w:r>
      <w:r w:rsidRPr="00BB0486">
        <w:rPr>
          <w:sz w:val="28"/>
          <w:szCs w:val="28"/>
        </w:rPr>
        <w:t xml:space="preserve"> году муниципальных  программ в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r w:rsidR="00796FDB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1F554A" w:rsidRPr="00BB0486">
        <w:rPr>
          <w:sz w:val="28"/>
          <w:szCs w:val="28"/>
        </w:rPr>
        <w:t>201</w:t>
      </w:r>
      <w:r w:rsidR="001F554A">
        <w:rPr>
          <w:sz w:val="28"/>
          <w:szCs w:val="28"/>
        </w:rPr>
        <w:t>9</w:t>
      </w:r>
      <w:r w:rsidR="001F554A" w:rsidRPr="00BB0486">
        <w:rPr>
          <w:sz w:val="28"/>
          <w:szCs w:val="28"/>
        </w:rPr>
        <w:t xml:space="preserve"> году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0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77545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Кинзельский сельсовет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0"/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796FDB">
        <w:rPr>
          <w:sz w:val="28"/>
          <w:szCs w:val="28"/>
        </w:rPr>
        <w:t>Г.Н. Работягов</w:t>
      </w:r>
    </w:p>
    <w:p w:rsidR="000836BF" w:rsidRDefault="000836BF" w:rsidP="000836BF">
      <w:pPr>
        <w:ind w:left="360"/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Default="000836BF" w:rsidP="000836BF">
      <w:pPr>
        <w:rPr>
          <w:sz w:val="28"/>
          <w:szCs w:val="28"/>
        </w:rPr>
        <w:sectPr w:rsidR="00083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эффективности муниципальных  программ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4E30D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индикаторов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922F41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1D2568">
        <w:trPr>
          <w:trHeight w:val="360"/>
        </w:trPr>
        <w:tc>
          <w:tcPr>
            <w:tcW w:w="4361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Плановый</w:t>
            </w:r>
            <w:proofErr w:type="gramEnd"/>
            <w:r w:rsidRPr="00922F41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Фактический</w:t>
            </w:r>
            <w:proofErr w:type="gramEnd"/>
            <w:r w:rsidRPr="00922F41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2907A5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3183,4</w:t>
            </w:r>
          </w:p>
        </w:tc>
        <w:tc>
          <w:tcPr>
            <w:tcW w:w="1843" w:type="dxa"/>
          </w:tcPr>
          <w:p w:rsidR="00A05E7F" w:rsidRPr="000F4A5E" w:rsidRDefault="002907A5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2750,7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A11A07" w:rsidRDefault="00A81BF9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19620E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Pr="0019620E">
              <w:rPr>
                <w:lang w:eastAsia="ar-SA"/>
              </w:rPr>
              <w:t>образований</w:t>
            </w:r>
            <w:proofErr w:type="gramStart"/>
            <w:r w:rsidRPr="0019620E">
              <w:rPr>
                <w:lang w:eastAsia="ar-SA"/>
              </w:rPr>
              <w:t>,г</w:t>
            </w:r>
            <w:proofErr w:type="gramEnd"/>
            <w:r w:rsidRPr="0019620E">
              <w:rPr>
                <w:lang w:eastAsia="ar-SA"/>
              </w:rPr>
              <w:t>раницах</w:t>
            </w:r>
            <w:proofErr w:type="spellEnd"/>
            <w:r w:rsidRPr="0019620E">
              <w:rPr>
                <w:lang w:eastAsia="ar-SA"/>
              </w:rPr>
              <w:t xml:space="preserve"> населенных </w:t>
            </w:r>
            <w:proofErr w:type="spellStart"/>
            <w:r w:rsidRPr="0019620E">
              <w:rPr>
                <w:lang w:eastAsia="ar-SA"/>
              </w:rPr>
              <w:t>пунктов,территориальных</w:t>
            </w:r>
            <w:proofErr w:type="spellEnd"/>
            <w:r w:rsidR="00323F8F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>
              <w:rPr>
                <w:lang w:eastAsia="ar-SA"/>
              </w:rPr>
              <w:t>территорий,земельных</w:t>
            </w:r>
            <w:proofErr w:type="spellEnd"/>
            <w:r w:rsidR="00323F8F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 w:rsidR="00A1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7</w:t>
            </w:r>
            <w:r w:rsidR="000A7287" w:rsidRPr="000F4A5E">
              <w:rPr>
                <w:sz w:val="28"/>
                <w:szCs w:val="28"/>
              </w:rPr>
              <w:t>5</w:t>
            </w:r>
            <w:r w:rsidR="00323F8F" w:rsidRPr="000F4A5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63,0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CE19E4" w:rsidRDefault="00DC595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100</w:t>
            </w:r>
            <w:r w:rsidR="000A7287" w:rsidRPr="000F4A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932,0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rPr>
                <w:sz w:val="28"/>
                <w:szCs w:val="28"/>
              </w:rPr>
            </w:pPr>
            <w:r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bookmarkStart w:id="1" w:name="_GoBack"/>
            <w:bookmarkEnd w:id="1"/>
            <w:proofErr w:type="spellEnd"/>
          </w:p>
        </w:tc>
        <w:tc>
          <w:tcPr>
            <w:tcW w:w="1417" w:type="dxa"/>
          </w:tcPr>
          <w:p w:rsidR="00A05E7F" w:rsidRPr="000F4A5E" w:rsidRDefault="008D2C3D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5</w:t>
            </w:r>
            <w:r w:rsidR="00A05E7F" w:rsidRPr="000F4A5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F4A5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lastRenderedPageBreak/>
              <w:t>выполнены не      в полном объеме</w:t>
            </w:r>
          </w:p>
        </w:tc>
        <w:tc>
          <w:tcPr>
            <w:tcW w:w="3402" w:type="dxa"/>
          </w:tcPr>
          <w:p w:rsidR="00A05E7F" w:rsidRPr="00CE19E4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данному виду расходов не проводились </w:t>
            </w:r>
            <w:r>
              <w:rPr>
                <w:sz w:val="28"/>
                <w:szCs w:val="28"/>
              </w:rPr>
              <w:lastRenderedPageBreak/>
              <w:t>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19620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2907A5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2542,5</w:t>
            </w:r>
          </w:p>
        </w:tc>
        <w:tc>
          <w:tcPr>
            <w:tcW w:w="1843" w:type="dxa"/>
          </w:tcPr>
          <w:p w:rsidR="00A05E7F" w:rsidRPr="000F4A5E" w:rsidRDefault="002907A5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2205,8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0A7287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5,5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DC595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</w:t>
            </w:r>
            <w:r w:rsidR="0039788C">
              <w:rPr>
                <w:lang w:eastAsia="ar-SA"/>
              </w:rPr>
              <w:t xml:space="preserve"> и ремонт</w:t>
            </w:r>
            <w:r>
              <w:rPr>
                <w:lang w:eastAsia="ar-SA"/>
              </w:rPr>
              <w:t xml:space="preserve"> автомобильных дорог</w:t>
            </w:r>
            <w:r w:rsidR="0039788C">
              <w:rPr>
                <w:lang w:eastAsia="ar-SA"/>
              </w:rPr>
              <w:t xml:space="preserve"> поселения</w:t>
            </w:r>
            <w:r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993,7</w:t>
            </w:r>
          </w:p>
        </w:tc>
        <w:tc>
          <w:tcPr>
            <w:tcW w:w="1843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682,4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F4A5E" w:rsidRDefault="000A7287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20</w:t>
            </w:r>
            <w:r w:rsidR="0039788C" w:rsidRPr="000F4A5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12,7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AA7AC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116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0F4A5E" w:rsidRDefault="006C0D98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84</w:t>
            </w:r>
            <w:r w:rsidR="002907A5" w:rsidRPr="000F4A5E">
              <w:rPr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791B08" w:rsidRPr="000F4A5E" w:rsidRDefault="006C0D98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577,2</w:t>
            </w:r>
          </w:p>
        </w:tc>
        <w:tc>
          <w:tcPr>
            <w:tcW w:w="2977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Default="00791B08" w:rsidP="001D2568">
            <w:pPr>
              <w:rPr>
                <w:sz w:val="28"/>
                <w:szCs w:val="28"/>
              </w:rPr>
            </w:pPr>
          </w:p>
          <w:p w:rsidR="00791B08" w:rsidRPr="00922F41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791B08">
        <w:trPr>
          <w:trHeight w:val="122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791B08" w:rsidRPr="000F4A5E" w:rsidRDefault="00791B08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791B08" w:rsidRPr="000F4A5E" w:rsidRDefault="002907A5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150,9</w:t>
            </w:r>
          </w:p>
        </w:tc>
        <w:tc>
          <w:tcPr>
            <w:tcW w:w="2977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922F41" w:rsidTr="00A11A07">
        <w:trPr>
          <w:trHeight w:val="340"/>
        </w:trPr>
        <w:tc>
          <w:tcPr>
            <w:tcW w:w="4361" w:type="dxa"/>
          </w:tcPr>
          <w:p w:rsidR="00791B08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791B08" w:rsidRPr="000F4A5E" w:rsidRDefault="00791B08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Pr="000F4A5E" w:rsidRDefault="00DC5953" w:rsidP="001D2568">
            <w:pPr>
              <w:rPr>
                <w:sz w:val="28"/>
                <w:szCs w:val="28"/>
              </w:rPr>
            </w:pPr>
            <w:r w:rsidRPr="000F4A5E">
              <w:rPr>
                <w:sz w:val="28"/>
                <w:szCs w:val="28"/>
              </w:rPr>
              <w:t>45,4</w:t>
            </w:r>
          </w:p>
        </w:tc>
        <w:tc>
          <w:tcPr>
            <w:tcW w:w="2977" w:type="dxa"/>
          </w:tcPr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791B08" w:rsidRDefault="00791B08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Default="00791B08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rPr>
          <w:sz w:val="28"/>
          <w:szCs w:val="28"/>
        </w:rPr>
        <w:sectPr w:rsidR="00A05E7F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CE19E4" w:rsidRDefault="00A05E7F" w:rsidP="00A05E7F">
      <w:pPr>
        <w:rPr>
          <w:sz w:val="20"/>
          <w:szCs w:val="20"/>
        </w:rPr>
      </w:pPr>
      <w:r w:rsidRPr="00CE19E4">
        <w:rPr>
          <w:sz w:val="20"/>
          <w:szCs w:val="20"/>
        </w:rPr>
        <w:lastRenderedPageBreak/>
        <w:t>Приложение № 2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 порядку эффективности муниципальных  программ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Красногвардейского района Оренбургской области</w:t>
      </w:r>
    </w:p>
    <w:p w:rsidR="00A05E7F" w:rsidRDefault="00A05E7F" w:rsidP="00A0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701"/>
        <w:gridCol w:w="3402"/>
        <w:gridCol w:w="3402"/>
      </w:tblGrid>
      <w:tr w:rsidR="00A05E7F" w:rsidRPr="00922F41" w:rsidTr="00791B08">
        <w:tc>
          <w:tcPr>
            <w:tcW w:w="6805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Обоснование </w:t>
            </w:r>
          </w:p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Отрицательной</w:t>
            </w: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922F41" w:rsidTr="00791B08">
        <w:trPr>
          <w:trHeight w:val="1666"/>
        </w:trPr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Устойчивое развитие территории муниципального образования Кинзельский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Оренбургскй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2018-2022</w:t>
            </w:r>
            <w:r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Default="00CA74DA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  <w:r w:rsidR="002B711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Default="0063722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Кинзельский сельсовет Красногвардейского района </w:t>
            </w:r>
            <w:proofErr w:type="spellStart"/>
            <w:r w:rsidR="004E30D4">
              <w:rPr>
                <w:sz w:val="28"/>
                <w:szCs w:val="28"/>
              </w:rPr>
              <w:t>Ореннбургской</w:t>
            </w:r>
            <w:proofErr w:type="spellEnd"/>
            <w:r w:rsidR="004E30D4">
              <w:rPr>
                <w:sz w:val="28"/>
                <w:szCs w:val="28"/>
              </w:rPr>
              <w:t xml:space="preserve"> области на 2018-2022</w:t>
            </w:r>
            <w:r w:rsidR="00791B08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Default="00CA74DA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  <w:r w:rsidR="002B711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791B08">
        <w:tc>
          <w:tcPr>
            <w:tcW w:w="6805" w:type="dxa"/>
          </w:tcPr>
          <w:p w:rsidR="00A05E7F" w:rsidRDefault="00A05E7F" w:rsidP="007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>
              <w:rPr>
                <w:sz w:val="28"/>
                <w:szCs w:val="28"/>
              </w:rPr>
              <w:t>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 2018-2022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Default="00CA74DA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  <w:r w:rsidR="002B7115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DC5953" w:rsidP="00DC5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922F41" w:rsidRDefault="00A11A07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922F41" w:rsidTr="00791B08">
        <w:tc>
          <w:tcPr>
            <w:tcW w:w="6805" w:type="dxa"/>
          </w:tcPr>
          <w:p w:rsidR="00791B08" w:rsidRDefault="00791B08" w:rsidP="0060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«Пожарная безопасность муниципального образования Кинзельский сельсовет на 2016-2020 г»</w:t>
            </w:r>
          </w:p>
        </w:tc>
        <w:tc>
          <w:tcPr>
            <w:tcW w:w="1701" w:type="dxa"/>
          </w:tcPr>
          <w:p w:rsidR="00791B08" w:rsidRDefault="00CA74DA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  <w:r w:rsidR="00791B08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Default="00791B08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791B08" w:rsidRDefault="00791B08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36353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782"/>
    <w:rsid w:val="000836BF"/>
    <w:rsid w:val="000A7287"/>
    <w:rsid w:val="000B6E47"/>
    <w:rsid w:val="000F4A5E"/>
    <w:rsid w:val="001D5B05"/>
    <w:rsid w:val="001E3FAF"/>
    <w:rsid w:val="001F554A"/>
    <w:rsid w:val="00252BD9"/>
    <w:rsid w:val="002907A5"/>
    <w:rsid w:val="002B7115"/>
    <w:rsid w:val="00323F8F"/>
    <w:rsid w:val="00351595"/>
    <w:rsid w:val="0036353F"/>
    <w:rsid w:val="00377545"/>
    <w:rsid w:val="0039788C"/>
    <w:rsid w:val="00404782"/>
    <w:rsid w:val="0041490C"/>
    <w:rsid w:val="004E30D4"/>
    <w:rsid w:val="00601AF0"/>
    <w:rsid w:val="0060299C"/>
    <w:rsid w:val="00637228"/>
    <w:rsid w:val="006A24B5"/>
    <w:rsid w:val="006C0D98"/>
    <w:rsid w:val="00791B08"/>
    <w:rsid w:val="00796FDB"/>
    <w:rsid w:val="00823968"/>
    <w:rsid w:val="008A147E"/>
    <w:rsid w:val="008D2C3D"/>
    <w:rsid w:val="00932384"/>
    <w:rsid w:val="00942908"/>
    <w:rsid w:val="00962DE3"/>
    <w:rsid w:val="0097230A"/>
    <w:rsid w:val="009B277E"/>
    <w:rsid w:val="00A05E7F"/>
    <w:rsid w:val="00A11A07"/>
    <w:rsid w:val="00A81BF9"/>
    <w:rsid w:val="00AA28BE"/>
    <w:rsid w:val="00AA7AC4"/>
    <w:rsid w:val="00B30116"/>
    <w:rsid w:val="00B70474"/>
    <w:rsid w:val="00BF7D9B"/>
    <w:rsid w:val="00C4112F"/>
    <w:rsid w:val="00CA74DA"/>
    <w:rsid w:val="00CC08F9"/>
    <w:rsid w:val="00D02FE0"/>
    <w:rsid w:val="00D1697A"/>
    <w:rsid w:val="00DC5953"/>
    <w:rsid w:val="00DE35D0"/>
    <w:rsid w:val="00F7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Администрация МО Кинзельский с.с.</cp:lastModifiedBy>
  <cp:revision>12</cp:revision>
  <cp:lastPrinted>2020-03-27T10:01:00Z</cp:lastPrinted>
  <dcterms:created xsi:type="dcterms:W3CDTF">2019-06-14T06:14:00Z</dcterms:created>
  <dcterms:modified xsi:type="dcterms:W3CDTF">2020-03-27T10:04:00Z</dcterms:modified>
</cp:coreProperties>
</file>