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63" w:rsidRPr="00E12163" w:rsidRDefault="00E12163" w:rsidP="00E12163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163" w:rsidRPr="00E12163" w:rsidRDefault="00E12163" w:rsidP="00E12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12163" w:rsidRPr="00E12163" w:rsidRDefault="00E12163" w:rsidP="00E12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12163" w:rsidRPr="00E12163" w:rsidRDefault="00E12163" w:rsidP="00E12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E12163" w:rsidRPr="00E12163" w:rsidRDefault="00E12163" w:rsidP="00E12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E12163" w:rsidRPr="00E12163" w:rsidRDefault="00E12163" w:rsidP="00E12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12163" w:rsidRPr="00E12163" w:rsidRDefault="00E12163" w:rsidP="00E12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E12163" w:rsidRPr="00E12163" w:rsidRDefault="00E12163" w:rsidP="00E12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>с. Кинзелька</w:t>
      </w:r>
    </w:p>
    <w:p w:rsidR="00E12163" w:rsidRPr="00E12163" w:rsidRDefault="00E12163" w:rsidP="00E12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12163" w:rsidRPr="00E12163" w:rsidRDefault="00E12163" w:rsidP="00E12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>РЕШЕНИЕ</w:t>
      </w:r>
    </w:p>
    <w:p w:rsidR="00E12163" w:rsidRPr="00E12163" w:rsidRDefault="00E12163" w:rsidP="00E121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63" w:rsidRPr="00E12163" w:rsidRDefault="00C87400" w:rsidP="00E1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</w:t>
      </w:r>
      <w:r w:rsidR="00E12163" w:rsidRPr="00E12163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38/2</w:t>
      </w:r>
    </w:p>
    <w:p w:rsidR="00857230" w:rsidRPr="003C54FE" w:rsidRDefault="00857230" w:rsidP="008572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Положения о порядке </w:t>
      </w:r>
      <w:r w:rsidR="009E43F0" w:rsidRPr="003C5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оформления и учета</w:t>
      </w:r>
      <w:r w:rsidRPr="003C5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выморочного имущества </w:t>
      </w:r>
      <w:r w:rsidR="003C6175" w:rsidRPr="003C5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переходящего </w:t>
      </w:r>
      <w:r w:rsidRPr="003C5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муниципальную собственность муниципального </w:t>
      </w:r>
      <w:r w:rsidR="00E12163" w:rsidRPr="003C5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C5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бразования </w:t>
      </w:r>
      <w:r w:rsidR="00E12163" w:rsidRPr="003C5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Кинзельский</w:t>
      </w:r>
      <w:r w:rsidRPr="003C5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сельсовет </w:t>
      </w:r>
      <w:bookmarkStart w:id="0" w:name="_GoBack"/>
      <w:bookmarkEnd w:id="0"/>
      <w:r w:rsidR="00FA7365" w:rsidRPr="003C5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Красногвардейского</w:t>
      </w:r>
      <w:r w:rsidRPr="003C5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Оренбургской</w:t>
      </w:r>
      <w:r w:rsidRPr="003C5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</w:t>
      </w:r>
    </w:p>
    <w:p w:rsidR="00857230" w:rsidRDefault="00857230" w:rsidP="00857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7400" w:rsidRPr="00E12163" w:rsidRDefault="00C87400" w:rsidP="00857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230" w:rsidRPr="00E12163" w:rsidRDefault="00857230" w:rsidP="00FA7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 </w:t>
      </w:r>
      <w:hyperlink r:id="rId6" w:tgtFrame="_blank" w:history="1">
        <w:r w:rsidRPr="00E121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06.10.2003 </w:t>
        </w:r>
        <w:r w:rsidR="00FA7365" w:rsidRPr="00E121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121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131-ФЗ</w:t>
        </w:r>
      </w:hyperlink>
      <w:r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7365"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FA7365"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 </w:t>
      </w:r>
      <w:hyperlink r:id="rId7" w:tgtFrame="_blank" w:history="1">
        <w:r w:rsidR="00FA7365" w:rsidRPr="00E121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13.07.2015</w:t>
        </w:r>
        <w:r w:rsidRPr="00E121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FA7365" w:rsidRPr="00E121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121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218-ФЗ</w:t>
        </w:r>
      </w:hyperlink>
      <w:r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7365"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недвижимости</w:t>
      </w:r>
      <w:r w:rsidR="00FA7365"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муниципального образования </w:t>
      </w:r>
      <w:r w:rsid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Кинзельский</w:t>
      </w:r>
      <w:r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сельсовет </w:t>
      </w:r>
      <w:r w:rsidR="00FA7365"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</w:t>
      </w:r>
      <w:r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в целях эф</w:t>
      </w:r>
      <w:r w:rsidR="00FA7365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фективного управления имуществом, Совет депутатов решил:</w:t>
      </w:r>
    </w:p>
    <w:p w:rsidR="00857230" w:rsidRPr="00E12163" w:rsidRDefault="00857230" w:rsidP="00E12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 порядке </w:t>
      </w:r>
      <w:r w:rsidR="009E43F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и учета 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выморочного имущества </w:t>
      </w:r>
      <w:r w:rsidR="003C6175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переходящего</w:t>
      </w:r>
      <w:r w:rsidR="00E12163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12163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E12163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собственность муниципального об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</w:t>
      </w:r>
      <w:r w:rsidR="00E12163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163"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Кинзельский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 </w:t>
      </w:r>
      <w:r w:rsidR="00FA7365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Красногвардейского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</w:t>
      </w:r>
      <w:r w:rsidR="00E12163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области, согласно приложению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163" w:rsidRPr="00E12163" w:rsidRDefault="00FA7365" w:rsidP="00E12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утратившим силу решение </w:t>
      </w:r>
      <w:r w:rsidR="00E12163" w:rsidRPr="00E12163">
        <w:rPr>
          <w:rFonts w:ascii="Times New Roman" w:eastAsia="Calibri" w:hAnsi="Times New Roman" w:cs="Times New Roman"/>
          <w:sz w:val="24"/>
          <w:szCs w:val="24"/>
        </w:rPr>
        <w:t>Совета депутатов муниципального образования Кинзельский сельсовет Красногвардейского района Оренбургской области</w:t>
      </w:r>
      <w:r w:rsidR="00E12163" w:rsidRPr="00E12163">
        <w:rPr>
          <w:rFonts w:ascii="Times New Roman" w:hAnsi="Times New Roman" w:cs="Times New Roman"/>
          <w:sz w:val="24"/>
          <w:szCs w:val="24"/>
        </w:rPr>
        <w:t xml:space="preserve"> </w:t>
      </w:r>
      <w:r w:rsidR="00E12163" w:rsidRPr="00E1216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12163" w:rsidRPr="00E12163">
        <w:rPr>
          <w:rFonts w:ascii="Times New Roman" w:hAnsi="Times New Roman" w:cs="Times New Roman"/>
          <w:sz w:val="24"/>
          <w:szCs w:val="24"/>
        </w:rPr>
        <w:t>25.06</w:t>
      </w:r>
      <w:r w:rsidR="00E12163" w:rsidRPr="00E12163">
        <w:rPr>
          <w:rFonts w:ascii="Times New Roman" w:eastAsia="Calibri" w:hAnsi="Times New Roman" w:cs="Times New Roman"/>
          <w:sz w:val="24"/>
          <w:szCs w:val="24"/>
        </w:rPr>
        <w:t xml:space="preserve">.2012 года № </w:t>
      </w:r>
      <w:r w:rsidR="00E12163" w:rsidRPr="00E12163">
        <w:rPr>
          <w:rFonts w:ascii="Times New Roman" w:hAnsi="Times New Roman" w:cs="Times New Roman"/>
          <w:sz w:val="24"/>
          <w:szCs w:val="24"/>
        </w:rPr>
        <w:t>16</w:t>
      </w:r>
      <w:r w:rsidR="00E12163" w:rsidRPr="00E12163">
        <w:rPr>
          <w:rFonts w:ascii="Times New Roman" w:eastAsia="Calibri" w:hAnsi="Times New Roman" w:cs="Times New Roman"/>
          <w:sz w:val="24"/>
          <w:szCs w:val="24"/>
        </w:rPr>
        <w:t>/</w:t>
      </w:r>
      <w:r w:rsidR="00E12163" w:rsidRPr="00E12163">
        <w:rPr>
          <w:rFonts w:ascii="Times New Roman" w:hAnsi="Times New Roman" w:cs="Times New Roman"/>
          <w:sz w:val="24"/>
          <w:szCs w:val="24"/>
        </w:rPr>
        <w:t>4</w:t>
      </w:r>
      <w:r w:rsidR="00E12163" w:rsidRPr="00E1216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12163" w:rsidRPr="00E12163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оформления и учета выморочного имущества, переходящего в собственность муниципального образования </w:t>
      </w:r>
      <w:r w:rsidR="00E12163" w:rsidRPr="00E12163">
        <w:rPr>
          <w:rFonts w:ascii="Times New Roman" w:eastAsia="Calibri" w:hAnsi="Times New Roman" w:cs="Times New Roman"/>
          <w:sz w:val="24"/>
          <w:szCs w:val="24"/>
        </w:rPr>
        <w:t>Кинзельский</w:t>
      </w:r>
      <w:r w:rsidR="00E12163" w:rsidRPr="00E12163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  <w:r w:rsidR="00CB28F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57230" w:rsidRPr="00E12163" w:rsidRDefault="00FA7365" w:rsidP="00E12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6C3A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вступает в силу после его официального обнародования.</w:t>
      </w:r>
    </w:p>
    <w:p w:rsidR="00857230" w:rsidRPr="00E12163" w:rsidRDefault="00FA7365" w:rsidP="00E12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26C3A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C26C3A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постоянную комиссию по вопросам финансово - экономического развития и сельскому хозяйству.</w:t>
      </w:r>
    </w:p>
    <w:p w:rsidR="00857230" w:rsidRPr="00E12163" w:rsidRDefault="00857230" w:rsidP="0085723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230" w:rsidRPr="00E12163" w:rsidRDefault="00857230" w:rsidP="0085723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163" w:rsidRPr="00E12163" w:rsidRDefault="00E12163" w:rsidP="00E12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 xml:space="preserve">Глава сельсовета – </w:t>
      </w:r>
    </w:p>
    <w:p w:rsidR="00E12163" w:rsidRPr="00E12163" w:rsidRDefault="00E12163" w:rsidP="00E12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Г.Н. Работягов    </w:t>
      </w:r>
    </w:p>
    <w:p w:rsidR="00E12163" w:rsidRPr="00E12163" w:rsidRDefault="00E12163" w:rsidP="00E12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163" w:rsidRDefault="00E12163" w:rsidP="00E12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400" w:rsidRPr="00E12163" w:rsidRDefault="00C87400" w:rsidP="00E12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163" w:rsidRPr="00E12163" w:rsidRDefault="00E12163" w:rsidP="00E121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2163">
        <w:rPr>
          <w:rFonts w:ascii="Times New Roman" w:hAnsi="Times New Roman" w:cs="Times New Roman"/>
          <w:sz w:val="20"/>
          <w:szCs w:val="20"/>
        </w:rPr>
        <w:t>Разослано: в дело, специалисту 1 категории (бухгалтеру) Козловой Л.В., постоянную комиссию по вопросам финансово-экономического развития и сельскому хозяйству, для обнародования, прокурору района.</w:t>
      </w:r>
    </w:p>
    <w:p w:rsidR="00E12163" w:rsidRPr="00E12163" w:rsidRDefault="00E12163" w:rsidP="00E121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163" w:rsidRPr="0053127A" w:rsidRDefault="00E12163" w:rsidP="00E121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163" w:rsidRDefault="00E12163" w:rsidP="00E12163">
      <w:pPr>
        <w:jc w:val="right"/>
        <w:rPr>
          <w:b/>
          <w:sz w:val="24"/>
          <w:szCs w:val="24"/>
        </w:rPr>
      </w:pPr>
    </w:p>
    <w:p w:rsidR="00E12163" w:rsidRPr="00E12163" w:rsidRDefault="00E12163" w:rsidP="00E12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12163" w:rsidRPr="00E12163" w:rsidRDefault="00E12163" w:rsidP="00E12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12163" w:rsidRPr="00E12163" w:rsidRDefault="00E12163" w:rsidP="00E12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12163" w:rsidRPr="00E12163" w:rsidRDefault="00E12163" w:rsidP="00E12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E12163" w:rsidRPr="00E12163" w:rsidRDefault="00E12163" w:rsidP="00E12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2163">
        <w:rPr>
          <w:rFonts w:ascii="Times New Roman" w:hAnsi="Times New Roman" w:cs="Times New Roman"/>
          <w:sz w:val="24"/>
          <w:szCs w:val="24"/>
        </w:rPr>
        <w:t xml:space="preserve">от </w:t>
      </w:r>
      <w:r w:rsidR="00C87400">
        <w:rPr>
          <w:rFonts w:ascii="Times New Roman" w:hAnsi="Times New Roman" w:cs="Times New Roman"/>
          <w:sz w:val="24"/>
          <w:szCs w:val="24"/>
        </w:rPr>
        <w:t>26.02.2020</w:t>
      </w:r>
      <w:r w:rsidRPr="00E12163">
        <w:rPr>
          <w:rFonts w:ascii="Times New Roman" w:hAnsi="Times New Roman" w:cs="Times New Roman"/>
          <w:sz w:val="24"/>
          <w:szCs w:val="24"/>
        </w:rPr>
        <w:t xml:space="preserve">  № </w:t>
      </w:r>
      <w:r w:rsidR="00C87400">
        <w:rPr>
          <w:rFonts w:ascii="Times New Roman" w:hAnsi="Times New Roman" w:cs="Times New Roman"/>
          <w:sz w:val="24"/>
          <w:szCs w:val="24"/>
        </w:rPr>
        <w:t>38/2</w:t>
      </w:r>
    </w:p>
    <w:p w:rsidR="00857230" w:rsidRPr="00E12163" w:rsidRDefault="00857230" w:rsidP="00E1216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7230" w:rsidRPr="00E12163" w:rsidRDefault="00857230" w:rsidP="008572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7230" w:rsidRPr="00E12163" w:rsidRDefault="00857230" w:rsidP="008572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7230" w:rsidRPr="00E12163" w:rsidRDefault="00857230" w:rsidP="008572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C6175" w:rsidRPr="00E12163" w:rsidRDefault="00857230" w:rsidP="008572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</w:t>
      </w:r>
      <w:r w:rsidR="009E43F0" w:rsidRPr="00E1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оформления и учета </w:t>
      </w:r>
      <w:r w:rsidRPr="00E1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выморочного имущества </w:t>
      </w:r>
      <w:r w:rsidR="003C6175" w:rsidRPr="00E1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переходящего </w:t>
      </w:r>
      <w:r w:rsidRPr="00E1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муниципальную собственность муниципального </w:t>
      </w:r>
      <w:r w:rsidR="003C6175" w:rsidRPr="00E1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E1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бразования </w:t>
      </w:r>
      <w:r w:rsidR="00E12163" w:rsidRPr="00E12163">
        <w:rPr>
          <w:rFonts w:ascii="Times New Roman" w:hAnsi="Times New Roman" w:cs="Times New Roman"/>
          <w:b/>
          <w:sz w:val="24"/>
          <w:szCs w:val="24"/>
        </w:rPr>
        <w:t>Кинзельский</w:t>
      </w:r>
      <w:r w:rsidRPr="00E1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сельсовет </w:t>
      </w:r>
    </w:p>
    <w:p w:rsidR="00857230" w:rsidRPr="00E12163" w:rsidRDefault="00FA7365" w:rsidP="008572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Красногвардейского</w:t>
      </w:r>
      <w:r w:rsidR="00857230" w:rsidRPr="00E1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района Оренбургской области</w:t>
      </w:r>
    </w:p>
    <w:p w:rsidR="00857230" w:rsidRPr="00E12163" w:rsidRDefault="00857230" w:rsidP="00857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230" w:rsidRPr="00E12163" w:rsidRDefault="00E12163" w:rsidP="00E12163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</w:t>
      </w:r>
      <w:r w:rsidR="00857230" w:rsidRPr="00E12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857230" w:rsidRPr="00E12163" w:rsidRDefault="00857230" w:rsidP="00857230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230" w:rsidRPr="00E12163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порядке </w:t>
      </w:r>
      <w:r w:rsidR="009E43F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и учета </w:t>
      </w:r>
      <w:r w:rsidR="00C26C3A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выморочного имущества </w:t>
      </w:r>
      <w:r w:rsidR="003C6175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переходящего 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собственность муниципального образования </w:t>
      </w:r>
      <w:r w:rsidR="00E12163" w:rsidRPr="00E12163">
        <w:rPr>
          <w:rFonts w:ascii="Times New Roman" w:hAnsi="Times New Roman" w:cs="Times New Roman"/>
          <w:sz w:val="24"/>
          <w:szCs w:val="24"/>
        </w:rPr>
        <w:t>Кинзельский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 </w:t>
      </w:r>
      <w:r w:rsidR="00FA7365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Красногвардейского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района Оренбургской области (далее - Положение) разработано в соответствии с Гражданским кодексом Российской Федерации, Федеральным </w:t>
      </w:r>
      <w:r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 </w:t>
      </w:r>
      <w:hyperlink r:id="rId8" w:tgtFrame="_blank" w:history="1">
        <w:r w:rsidRPr="00E121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06.10.2003 </w:t>
        </w:r>
        <w:r w:rsidR="003366CD" w:rsidRPr="00E121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121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131-ФЗ</w:t>
        </w:r>
      </w:hyperlink>
      <w:r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66CD"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3366CD"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 </w:t>
      </w:r>
      <w:hyperlink r:id="rId9" w:tgtFrame="_blank" w:history="1">
        <w:r w:rsidRPr="00E121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13.07.2015 </w:t>
        </w:r>
        <w:r w:rsidR="003366CD" w:rsidRPr="00E121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121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218-ФЗ</w:t>
        </w:r>
      </w:hyperlink>
      <w:r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66CD"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недвижимости</w:t>
      </w:r>
      <w:r w:rsidR="003366CD"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21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 муниципального образования </w:t>
      </w:r>
      <w:r w:rsidR="00E12163" w:rsidRPr="00E12163">
        <w:rPr>
          <w:rFonts w:ascii="Times New Roman" w:hAnsi="Times New Roman" w:cs="Times New Roman"/>
          <w:sz w:val="24"/>
          <w:szCs w:val="24"/>
        </w:rPr>
        <w:t>Кинзельский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 </w:t>
      </w:r>
      <w:r w:rsidR="00FA7365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Красногвардейского</w:t>
      </w:r>
      <w:proofErr w:type="gramEnd"/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 Оренбургской области.</w:t>
      </w:r>
    </w:p>
    <w:p w:rsidR="00857230" w:rsidRPr="00E12163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1.2.</w:t>
      </w:r>
      <w:r w:rsidR="00C12605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определяет Порядок </w:t>
      </w:r>
      <w:r w:rsidR="009E43F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и учета 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выморочного имущества </w:t>
      </w:r>
      <w:r w:rsidR="003C6175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переходящего 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собственность муниципального образования </w:t>
      </w:r>
      <w:r w:rsidR="00E12163" w:rsidRPr="00E12163">
        <w:rPr>
          <w:rFonts w:ascii="Times New Roman" w:hAnsi="Times New Roman" w:cs="Times New Roman"/>
          <w:sz w:val="24"/>
          <w:szCs w:val="24"/>
        </w:rPr>
        <w:t>Кинзельский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сельсовет.</w:t>
      </w:r>
    </w:p>
    <w:p w:rsidR="00C12605" w:rsidRPr="00E12163" w:rsidRDefault="00C12605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Оформление и </w:t>
      </w:r>
      <w:r w:rsidRPr="00E1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учет выморочного имущества </w:t>
      </w:r>
      <w:r w:rsidR="003C6175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переходящего </w:t>
      </w:r>
      <w:r w:rsidRPr="00E1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муниципальную собственность муниципального образования </w:t>
      </w:r>
      <w:r w:rsidR="00E12163" w:rsidRPr="00E12163">
        <w:rPr>
          <w:rFonts w:ascii="Times New Roman" w:hAnsi="Times New Roman" w:cs="Times New Roman"/>
          <w:sz w:val="24"/>
          <w:szCs w:val="24"/>
        </w:rPr>
        <w:t>Кинзельский</w:t>
      </w:r>
      <w:r w:rsidRPr="00E1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сельсовет</w:t>
      </w:r>
      <w:r w:rsidR="00E1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1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Красногвардейского </w:t>
      </w:r>
      <w:r w:rsidR="00E1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1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района Оренбургской области 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Администрация муниципального образования </w:t>
      </w:r>
      <w:r w:rsidR="00E12163" w:rsidRPr="00E12163">
        <w:rPr>
          <w:rFonts w:ascii="Times New Roman" w:hAnsi="Times New Roman" w:cs="Times New Roman"/>
          <w:sz w:val="24"/>
          <w:szCs w:val="24"/>
        </w:rPr>
        <w:t>Кинзельский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 в соответствии с настоящим Положением (далее по тексту Администрация).</w:t>
      </w:r>
    </w:p>
    <w:p w:rsidR="00857230" w:rsidRPr="00E12163" w:rsidRDefault="00857230" w:rsidP="008572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230" w:rsidRPr="00E12163" w:rsidRDefault="00E12163" w:rsidP="008572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</w:t>
      </w:r>
      <w:r w:rsidR="00857230" w:rsidRPr="00E12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</w:t>
      </w:r>
      <w:r w:rsidR="009E43F0" w:rsidRPr="00E12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оформления </w:t>
      </w:r>
      <w:r w:rsidR="00857230" w:rsidRPr="00E12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выморочного имущества </w:t>
      </w:r>
      <w:r w:rsidR="003C6175" w:rsidRPr="00E12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переходящего </w:t>
      </w:r>
      <w:r w:rsidR="00857230" w:rsidRPr="00E12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муниципальную собственность муниципального образования </w:t>
      </w:r>
      <w:r w:rsidRPr="00E12163">
        <w:rPr>
          <w:rFonts w:ascii="Times New Roman" w:hAnsi="Times New Roman" w:cs="Times New Roman"/>
          <w:b/>
          <w:sz w:val="24"/>
          <w:szCs w:val="24"/>
        </w:rPr>
        <w:t>Кинзельский</w:t>
      </w:r>
      <w:r w:rsidR="00857230" w:rsidRPr="00E12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сельсовет</w:t>
      </w:r>
      <w:r w:rsidR="00857230" w:rsidRPr="00E1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57230" w:rsidRPr="00E12163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230" w:rsidRPr="00E12163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proofErr w:type="gramStart"/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 наследовать, или все наследники отстранены от наследования, либо никто из наследников не принял наследства, либо все наследники</w:t>
      </w:r>
      <w:proofErr w:type="gramEnd"/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отказались от наследства и при этом никто из них не указал</w:t>
      </w:r>
      <w:proofErr w:type="gramEnd"/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отказывается в пользу другого наследника, а также, если имущество передано по завещанию муниципальному образованию.</w:t>
      </w:r>
    </w:p>
    <w:p w:rsidR="00857230" w:rsidRPr="00E12163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</w:t>
      </w:r>
      <w:proofErr w:type="gramStart"/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выморочное имущество в виде расположенных на территории </w:t>
      </w:r>
      <w:r w:rsid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12163" w:rsidRPr="00E12163">
        <w:rPr>
          <w:rFonts w:ascii="Times New Roman" w:hAnsi="Times New Roman" w:cs="Times New Roman"/>
          <w:sz w:val="24"/>
          <w:szCs w:val="24"/>
        </w:rPr>
        <w:t>Кинзельский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 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 муниципального образования </w:t>
      </w:r>
      <w:r w:rsidR="00E12163" w:rsidRPr="00E12163">
        <w:rPr>
          <w:rFonts w:ascii="Times New Roman" w:hAnsi="Times New Roman" w:cs="Times New Roman"/>
          <w:sz w:val="24"/>
          <w:szCs w:val="24"/>
        </w:rPr>
        <w:t>Кинзельский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сельсовет.</w:t>
      </w:r>
      <w:proofErr w:type="gramEnd"/>
    </w:p>
    <w:p w:rsidR="00857230" w:rsidRPr="00E12163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Документом, подтверждающим право муниципальной собственности муниципального образования </w:t>
      </w:r>
      <w:r w:rsidR="00E12163" w:rsidRPr="00E12163">
        <w:rPr>
          <w:rFonts w:ascii="Times New Roman" w:hAnsi="Times New Roman" w:cs="Times New Roman"/>
          <w:sz w:val="24"/>
          <w:szCs w:val="24"/>
        </w:rPr>
        <w:t>Кинзельский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 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857230" w:rsidRPr="00E12163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Администрация обеспечивает государственную регистрацию права муниципальной собственности муниципального образования </w:t>
      </w:r>
      <w:r w:rsidR="00E12163" w:rsidRPr="00E12163">
        <w:rPr>
          <w:rFonts w:ascii="Times New Roman" w:hAnsi="Times New Roman" w:cs="Times New Roman"/>
          <w:sz w:val="24"/>
          <w:szCs w:val="24"/>
        </w:rPr>
        <w:t>Кинзельский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 на выморочное имущество в органах регистрации прав.</w:t>
      </w:r>
    </w:p>
    <w:p w:rsidR="00857230" w:rsidRPr="00E12163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Выморочное имущество в виде расположенных на территории муниципального образования </w:t>
      </w:r>
      <w:r w:rsidR="00E12163" w:rsidRPr="00E12163">
        <w:rPr>
          <w:rFonts w:ascii="Times New Roman" w:hAnsi="Times New Roman" w:cs="Times New Roman"/>
          <w:sz w:val="24"/>
          <w:szCs w:val="24"/>
        </w:rPr>
        <w:t>Кинзельский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 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857230" w:rsidRPr="00E12163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857230" w:rsidRPr="00E12163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свидетельство (справку) о смерти, выданное учреждениями записи актов гражданского состояния;</w:t>
      </w:r>
    </w:p>
    <w:p w:rsidR="00857230" w:rsidRPr="00E12163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выписку из лицевого счета жилого помещения;</w:t>
      </w:r>
    </w:p>
    <w:p w:rsidR="00857230" w:rsidRPr="00E12163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выданные соответствующими государственными органами (организациями), осуществлявшими регистрацию прав на недвижимость до введения в действие Федерального закона от 21 июля 1997 года </w:t>
      </w:r>
      <w:r w:rsidR="00C26C3A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122-ФЗ </w:t>
      </w:r>
      <w:r w:rsidR="00C26C3A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государственной регистрации прав на недвижимое имущество и сделок с ним</w:t>
      </w:r>
      <w:r w:rsidR="00C26C3A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</w:t>
      </w:r>
      <w:proofErr w:type="gramEnd"/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были зарегистрированы;</w:t>
      </w:r>
    </w:p>
    <w:p w:rsidR="00857230" w:rsidRPr="00E12163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:rsidR="00857230" w:rsidRPr="00E12163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кадастровый паспорт;</w:t>
      </w:r>
    </w:p>
    <w:p w:rsidR="00857230" w:rsidRPr="00E12163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технический паспорт (при наличии);</w:t>
      </w:r>
    </w:p>
    <w:p w:rsidR="00857230" w:rsidRPr="00E12163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правоустанавливающие документы на объект недвижимого имущества (при наличии);</w:t>
      </w:r>
    </w:p>
    <w:p w:rsidR="00857230" w:rsidRPr="00E12163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учредительные документы Администрации;</w:t>
      </w:r>
    </w:p>
    <w:p w:rsidR="00857230" w:rsidRPr="00E12163" w:rsidRDefault="00857230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иные документы по требованию нотариуса.</w:t>
      </w:r>
    </w:p>
    <w:p w:rsidR="00857230" w:rsidRPr="00E12163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 </w:t>
      </w:r>
      <w:proofErr w:type="gramStart"/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857230" w:rsidRPr="00E12163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 муниципального образования </w:t>
      </w:r>
      <w:r w:rsidR="00E12163" w:rsidRPr="00E12163">
        <w:rPr>
          <w:rFonts w:ascii="Times New Roman" w:hAnsi="Times New Roman" w:cs="Times New Roman"/>
          <w:sz w:val="24"/>
          <w:szCs w:val="24"/>
        </w:rPr>
        <w:t>Кинзельский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 на выморочное имущество.</w:t>
      </w:r>
    </w:p>
    <w:p w:rsidR="00857230" w:rsidRPr="00E12163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 муниципального образования </w:t>
      </w:r>
      <w:r w:rsidR="00E12163" w:rsidRPr="00E12163">
        <w:rPr>
          <w:rFonts w:ascii="Times New Roman" w:hAnsi="Times New Roman" w:cs="Times New Roman"/>
          <w:sz w:val="24"/>
          <w:szCs w:val="24"/>
        </w:rPr>
        <w:t>Кинзельский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 и включении в состав имущества муниципальной казны выморочного имущества, в жилищный фонд социального использования.</w:t>
      </w:r>
    </w:p>
    <w:p w:rsidR="00857230" w:rsidRPr="00E12163" w:rsidRDefault="00C26C3A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9E43F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5723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Вопросы принятия в муниципальную собственность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3366CD" w:rsidRPr="00E12163" w:rsidRDefault="003366CD" w:rsidP="00857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3F0" w:rsidRPr="00E12163" w:rsidRDefault="00E12163" w:rsidP="009E43F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9E43F0" w:rsidRPr="00E12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Учет объектов выморочного имущества</w:t>
      </w:r>
    </w:p>
    <w:p w:rsidR="009E43F0" w:rsidRPr="00E12163" w:rsidRDefault="009E43F0" w:rsidP="009E43F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3F0" w:rsidRPr="00E12163" w:rsidRDefault="00857230" w:rsidP="009E43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9E43F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 собственности, на которые зарегистрировано за муниципальным образованием, вносятся в реестр муниципального имущества муниципального образования </w:t>
      </w:r>
      <w:r w:rsidR="00E12163" w:rsidRPr="00E12163">
        <w:rPr>
          <w:rFonts w:ascii="Times New Roman" w:hAnsi="Times New Roman" w:cs="Times New Roman"/>
          <w:sz w:val="24"/>
          <w:szCs w:val="24"/>
        </w:rPr>
        <w:t>Кинзельский</w:t>
      </w:r>
      <w:r w:rsidR="009E43F0"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сельсовет, а документация, связанная с объектом недвижимости, поступает на хранение в архив  администрации муниципального образования Красногвардейский район Оренбургской области.</w:t>
      </w:r>
    </w:p>
    <w:p w:rsidR="00857230" w:rsidRPr="00E12163" w:rsidRDefault="00857230" w:rsidP="00857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230" w:rsidRPr="00E12163" w:rsidRDefault="00857230" w:rsidP="00857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230" w:rsidRPr="00E12163" w:rsidRDefault="00857230" w:rsidP="008572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6DEF" w:rsidRPr="00E12163" w:rsidRDefault="00486DEF">
      <w:pPr>
        <w:rPr>
          <w:rFonts w:ascii="Times New Roman" w:hAnsi="Times New Roman" w:cs="Times New Roman"/>
          <w:sz w:val="24"/>
          <w:szCs w:val="24"/>
        </w:rPr>
      </w:pPr>
    </w:p>
    <w:sectPr w:rsidR="00486DEF" w:rsidRPr="00E12163" w:rsidSect="003366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480B"/>
    <w:multiLevelType w:val="multilevel"/>
    <w:tmpl w:val="34946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F4608"/>
    <w:multiLevelType w:val="multilevel"/>
    <w:tmpl w:val="B14C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125E8"/>
    <w:multiLevelType w:val="hybridMultilevel"/>
    <w:tmpl w:val="AB10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C4"/>
    <w:rsid w:val="003366CD"/>
    <w:rsid w:val="003C54FE"/>
    <w:rsid w:val="003C6175"/>
    <w:rsid w:val="00486DEF"/>
    <w:rsid w:val="004D2289"/>
    <w:rsid w:val="00582CC4"/>
    <w:rsid w:val="00754CFC"/>
    <w:rsid w:val="00857230"/>
    <w:rsid w:val="008D1BDC"/>
    <w:rsid w:val="008E3545"/>
    <w:rsid w:val="009E43F0"/>
    <w:rsid w:val="00C12605"/>
    <w:rsid w:val="00C26C3A"/>
    <w:rsid w:val="00C87400"/>
    <w:rsid w:val="00CB28F5"/>
    <w:rsid w:val="00E12163"/>
    <w:rsid w:val="00F13448"/>
    <w:rsid w:val="00F56531"/>
    <w:rsid w:val="00FA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121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qFormat/>
    <w:rsid w:val="00E121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CFF822A1-201B-4168-905D-21F0BA5FC4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CFF822A1-201B-4168-905D-21F0BA5FC4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Специалист</cp:lastModifiedBy>
  <cp:revision>11</cp:revision>
  <cp:lastPrinted>2019-12-18T11:54:00Z</cp:lastPrinted>
  <dcterms:created xsi:type="dcterms:W3CDTF">2019-12-17T10:33:00Z</dcterms:created>
  <dcterms:modified xsi:type="dcterms:W3CDTF">2020-02-26T07:14:00Z</dcterms:modified>
</cp:coreProperties>
</file>