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7F" w:rsidRPr="00FF7155" w:rsidRDefault="00B6297F" w:rsidP="00FF7155">
      <w:pPr>
        <w:jc w:val="center"/>
        <w:rPr>
          <w:b/>
          <w:sz w:val="24"/>
          <w:szCs w:val="24"/>
        </w:rPr>
      </w:pPr>
      <w:r w:rsidRPr="00FF7155">
        <w:rPr>
          <w:noProof/>
          <w:sz w:val="24"/>
          <w:szCs w:val="24"/>
        </w:rPr>
        <w:drawing>
          <wp:inline distT="0" distB="0" distL="0" distR="0">
            <wp:extent cx="553085" cy="627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97F" w:rsidRPr="00FF7155" w:rsidRDefault="00B6297F" w:rsidP="00FF7155">
      <w:pPr>
        <w:jc w:val="center"/>
        <w:rPr>
          <w:b/>
          <w:sz w:val="24"/>
          <w:szCs w:val="24"/>
          <w:lang w:val="sk-SK"/>
        </w:rPr>
      </w:pPr>
      <w:r w:rsidRPr="00FF7155">
        <w:rPr>
          <w:b/>
          <w:sz w:val="24"/>
          <w:szCs w:val="24"/>
        </w:rPr>
        <w:t>Совет депутатов</w:t>
      </w:r>
    </w:p>
    <w:p w:rsidR="00B6297F" w:rsidRPr="00FF7155" w:rsidRDefault="00B6297F" w:rsidP="00FF7155">
      <w:pPr>
        <w:jc w:val="center"/>
        <w:rPr>
          <w:b/>
          <w:sz w:val="24"/>
          <w:szCs w:val="24"/>
        </w:rPr>
      </w:pPr>
      <w:r w:rsidRPr="00FF7155">
        <w:rPr>
          <w:b/>
          <w:sz w:val="24"/>
          <w:szCs w:val="24"/>
        </w:rPr>
        <w:t>муниципального образования</w:t>
      </w:r>
    </w:p>
    <w:p w:rsidR="00B6297F" w:rsidRPr="00FF7155" w:rsidRDefault="00B6297F" w:rsidP="00FF7155">
      <w:pPr>
        <w:jc w:val="center"/>
        <w:rPr>
          <w:b/>
          <w:sz w:val="24"/>
          <w:szCs w:val="24"/>
        </w:rPr>
      </w:pPr>
      <w:r w:rsidRPr="00FF7155">
        <w:rPr>
          <w:b/>
          <w:sz w:val="24"/>
          <w:szCs w:val="24"/>
        </w:rPr>
        <w:t>Кинзельский сельсовет</w:t>
      </w:r>
    </w:p>
    <w:p w:rsidR="00B6297F" w:rsidRPr="00FF7155" w:rsidRDefault="00B6297F" w:rsidP="00FF7155">
      <w:pPr>
        <w:jc w:val="center"/>
        <w:rPr>
          <w:b/>
          <w:sz w:val="24"/>
          <w:szCs w:val="24"/>
        </w:rPr>
      </w:pPr>
      <w:r w:rsidRPr="00FF7155">
        <w:rPr>
          <w:b/>
          <w:sz w:val="24"/>
          <w:szCs w:val="24"/>
        </w:rPr>
        <w:t xml:space="preserve">Красногвардейского района </w:t>
      </w:r>
    </w:p>
    <w:p w:rsidR="00B6297F" w:rsidRPr="00FF7155" w:rsidRDefault="00B6297F" w:rsidP="00FF7155">
      <w:pPr>
        <w:jc w:val="center"/>
        <w:rPr>
          <w:b/>
          <w:sz w:val="24"/>
          <w:szCs w:val="24"/>
        </w:rPr>
      </w:pPr>
      <w:r w:rsidRPr="00FF7155">
        <w:rPr>
          <w:b/>
          <w:sz w:val="24"/>
          <w:szCs w:val="24"/>
        </w:rPr>
        <w:t>Оренбургской области</w:t>
      </w:r>
    </w:p>
    <w:p w:rsidR="00B6297F" w:rsidRPr="00FF7155" w:rsidRDefault="00B6297F" w:rsidP="00FF7155">
      <w:pPr>
        <w:jc w:val="center"/>
        <w:rPr>
          <w:b/>
          <w:bCs/>
          <w:sz w:val="24"/>
          <w:szCs w:val="24"/>
        </w:rPr>
      </w:pPr>
      <w:r w:rsidRPr="00FF7155">
        <w:rPr>
          <w:b/>
          <w:bCs/>
          <w:sz w:val="24"/>
          <w:szCs w:val="24"/>
        </w:rPr>
        <w:t>четвертого созыва</w:t>
      </w:r>
    </w:p>
    <w:p w:rsidR="00B6297F" w:rsidRPr="00FF7155" w:rsidRDefault="00B6297F" w:rsidP="00FF7155">
      <w:pPr>
        <w:jc w:val="center"/>
        <w:rPr>
          <w:b/>
          <w:bCs/>
          <w:sz w:val="24"/>
          <w:szCs w:val="24"/>
        </w:rPr>
      </w:pPr>
      <w:r w:rsidRPr="00FF7155">
        <w:rPr>
          <w:b/>
          <w:bCs/>
          <w:sz w:val="24"/>
          <w:szCs w:val="24"/>
        </w:rPr>
        <w:t>с. Кинзелька</w:t>
      </w:r>
    </w:p>
    <w:p w:rsidR="00B6297F" w:rsidRPr="00FF7155" w:rsidRDefault="00B6297F" w:rsidP="00FF7155">
      <w:pPr>
        <w:jc w:val="center"/>
        <w:rPr>
          <w:b/>
          <w:bCs/>
          <w:sz w:val="24"/>
          <w:szCs w:val="24"/>
        </w:rPr>
      </w:pPr>
    </w:p>
    <w:p w:rsidR="00B6297F" w:rsidRPr="00FF7155" w:rsidRDefault="00B6297F" w:rsidP="00FF7155">
      <w:pPr>
        <w:jc w:val="center"/>
        <w:rPr>
          <w:b/>
          <w:bCs/>
          <w:sz w:val="24"/>
          <w:szCs w:val="24"/>
        </w:rPr>
      </w:pPr>
      <w:r w:rsidRPr="00FF7155">
        <w:rPr>
          <w:b/>
          <w:bCs/>
          <w:sz w:val="24"/>
          <w:szCs w:val="24"/>
        </w:rPr>
        <w:t>РЕШЕНИЕ</w:t>
      </w:r>
    </w:p>
    <w:p w:rsidR="00750176" w:rsidRPr="00FF7155" w:rsidRDefault="00750176" w:rsidP="00FF7155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4A4C90" w:rsidRPr="00FF7155" w:rsidRDefault="004A4C90" w:rsidP="00FF7155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 w:rsidRPr="00FF7155">
        <w:rPr>
          <w:szCs w:val="24"/>
        </w:rPr>
        <w:t xml:space="preserve">     </w:t>
      </w:r>
    </w:p>
    <w:p w:rsidR="009C0757" w:rsidRPr="00FF7155" w:rsidRDefault="00FF7155" w:rsidP="00FF7155">
      <w:pPr>
        <w:rPr>
          <w:b/>
          <w:bCs/>
          <w:sz w:val="24"/>
          <w:szCs w:val="24"/>
        </w:rPr>
      </w:pPr>
      <w:r w:rsidRPr="00FF7155">
        <w:rPr>
          <w:rFonts w:eastAsia="Calibri"/>
          <w:sz w:val="24"/>
          <w:szCs w:val="24"/>
          <w:lang w:eastAsia="en-US"/>
        </w:rPr>
        <w:t>16.02.</w:t>
      </w:r>
      <w:r w:rsidR="00B6297F" w:rsidRPr="00FF7155">
        <w:rPr>
          <w:rFonts w:eastAsia="Calibri"/>
          <w:sz w:val="24"/>
          <w:szCs w:val="24"/>
          <w:lang w:eastAsia="en-US"/>
        </w:rPr>
        <w:t xml:space="preserve"> </w:t>
      </w:r>
      <w:r w:rsidR="00704CE4" w:rsidRPr="00FF7155">
        <w:rPr>
          <w:rFonts w:eastAsia="Calibri"/>
          <w:sz w:val="24"/>
          <w:szCs w:val="24"/>
          <w:lang w:eastAsia="en-US"/>
        </w:rPr>
        <w:t>20</w:t>
      </w:r>
      <w:r w:rsidR="00B6297F" w:rsidRPr="00FF7155">
        <w:rPr>
          <w:rFonts w:eastAsia="Calibri"/>
          <w:sz w:val="24"/>
          <w:szCs w:val="24"/>
          <w:lang w:eastAsia="en-US"/>
        </w:rPr>
        <w:t xml:space="preserve">21 </w:t>
      </w:r>
      <w:r w:rsidR="00704CE4" w:rsidRPr="00FF7155">
        <w:rPr>
          <w:rFonts w:eastAsia="Calibri"/>
          <w:sz w:val="24"/>
          <w:szCs w:val="24"/>
          <w:lang w:eastAsia="en-US"/>
        </w:rPr>
        <w:t xml:space="preserve">   </w:t>
      </w:r>
      <w:r w:rsidR="00750176" w:rsidRPr="00FF7155">
        <w:rPr>
          <w:rFonts w:eastAsia="Calibri"/>
          <w:sz w:val="24"/>
          <w:szCs w:val="24"/>
          <w:lang w:eastAsia="en-US"/>
        </w:rPr>
        <w:t xml:space="preserve">        </w:t>
      </w:r>
      <w:r w:rsidR="00704CE4" w:rsidRPr="00FF7155">
        <w:rPr>
          <w:rFonts w:eastAsia="Calibri"/>
          <w:sz w:val="24"/>
          <w:szCs w:val="24"/>
          <w:lang w:eastAsia="en-US"/>
        </w:rPr>
        <w:t xml:space="preserve">        </w:t>
      </w:r>
      <w:r w:rsidR="00F10086" w:rsidRPr="00FF7155">
        <w:rPr>
          <w:b/>
          <w:bCs/>
          <w:sz w:val="24"/>
          <w:szCs w:val="24"/>
        </w:rPr>
        <w:t xml:space="preserve">                 </w:t>
      </w:r>
      <w:r w:rsidR="00750176" w:rsidRPr="00FF7155">
        <w:rPr>
          <w:b/>
          <w:bCs/>
          <w:sz w:val="24"/>
          <w:szCs w:val="24"/>
        </w:rPr>
        <w:t xml:space="preserve">                                         </w:t>
      </w:r>
      <w:r w:rsidR="00B6297F" w:rsidRPr="00FF7155">
        <w:rPr>
          <w:b/>
          <w:bCs/>
          <w:sz w:val="24"/>
          <w:szCs w:val="24"/>
        </w:rPr>
        <w:t xml:space="preserve">                                   </w:t>
      </w:r>
      <w:r>
        <w:rPr>
          <w:b/>
          <w:bCs/>
          <w:sz w:val="24"/>
          <w:szCs w:val="24"/>
        </w:rPr>
        <w:t xml:space="preserve">        </w:t>
      </w:r>
      <w:r w:rsidR="00B6297F" w:rsidRPr="00FF7155">
        <w:rPr>
          <w:b/>
          <w:bCs/>
          <w:sz w:val="24"/>
          <w:szCs w:val="24"/>
        </w:rPr>
        <w:t xml:space="preserve">  </w:t>
      </w:r>
      <w:r w:rsidR="00704CE4" w:rsidRPr="00FF7155">
        <w:rPr>
          <w:rFonts w:eastAsia="Calibri"/>
          <w:sz w:val="24"/>
          <w:szCs w:val="24"/>
          <w:lang w:eastAsia="en-US"/>
        </w:rPr>
        <w:t xml:space="preserve">№ </w:t>
      </w:r>
      <w:r w:rsidRPr="00FF7155">
        <w:rPr>
          <w:rFonts w:eastAsia="Calibri"/>
          <w:sz w:val="24"/>
          <w:szCs w:val="24"/>
          <w:lang w:eastAsia="en-US"/>
        </w:rPr>
        <w:t>5/3</w:t>
      </w:r>
    </w:p>
    <w:p w:rsidR="009C0757" w:rsidRPr="00FF7155" w:rsidRDefault="009C0757" w:rsidP="00FF7155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9C0757" w:rsidRPr="00FF7155" w:rsidRDefault="00CE1B40" w:rsidP="00FF7155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proofErr w:type="gramStart"/>
      <w:r w:rsidRPr="00FF7155">
        <w:rPr>
          <w:b/>
          <w:bCs/>
          <w:sz w:val="24"/>
          <w:szCs w:val="24"/>
        </w:rPr>
        <w:t>Об утверждении порядка формирования, ведения,</w:t>
      </w:r>
      <w:r w:rsidR="008D089A" w:rsidRPr="00FF7155">
        <w:rPr>
          <w:b/>
          <w:bCs/>
          <w:sz w:val="24"/>
          <w:szCs w:val="24"/>
        </w:rPr>
        <w:t xml:space="preserve"> </w:t>
      </w:r>
      <w:r w:rsidRPr="00FF7155">
        <w:rPr>
          <w:b/>
          <w:bCs/>
          <w:sz w:val="24"/>
          <w:szCs w:val="24"/>
        </w:rPr>
        <w:t>ежегодного дополнения и опубликования перечня муниц</w:t>
      </w:r>
      <w:r w:rsidR="00DA5653" w:rsidRPr="00FF7155">
        <w:rPr>
          <w:b/>
          <w:bCs/>
          <w:sz w:val="24"/>
          <w:szCs w:val="24"/>
        </w:rPr>
        <w:t>ипального имущества</w:t>
      </w:r>
      <w:r w:rsidRPr="00FF7155">
        <w:rPr>
          <w:b/>
          <w:bCs/>
          <w:sz w:val="24"/>
          <w:szCs w:val="24"/>
        </w:rPr>
        <w:t xml:space="preserve"> </w:t>
      </w:r>
      <w:r w:rsidR="00750176" w:rsidRPr="00FF7155">
        <w:rPr>
          <w:b/>
          <w:bCs/>
          <w:sz w:val="24"/>
          <w:szCs w:val="24"/>
        </w:rPr>
        <w:t xml:space="preserve">муниципального образования </w:t>
      </w:r>
      <w:r w:rsidR="00750176" w:rsidRPr="00FF7155">
        <w:rPr>
          <w:b/>
          <w:sz w:val="24"/>
          <w:szCs w:val="24"/>
        </w:rPr>
        <w:t>Кинзельский сельсовет Красногвардейского района</w:t>
      </w:r>
      <w:r w:rsidR="00750176" w:rsidRPr="00FF7155">
        <w:rPr>
          <w:b/>
          <w:bCs/>
          <w:sz w:val="24"/>
          <w:szCs w:val="24"/>
        </w:rPr>
        <w:t xml:space="preserve"> Оренбургской области</w:t>
      </w:r>
      <w:r w:rsidRPr="00FF7155">
        <w:rPr>
          <w:b/>
          <w:bCs/>
          <w:sz w:val="24"/>
          <w:szCs w:val="24"/>
        </w:rPr>
        <w:t xml:space="preserve">, </w:t>
      </w:r>
      <w:r w:rsidR="008D089A" w:rsidRPr="00FF7155">
        <w:rPr>
          <w:b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F7155">
        <w:rPr>
          <w:b/>
          <w:bCs/>
          <w:sz w:val="24"/>
          <w:szCs w:val="24"/>
        </w:rPr>
        <w:t>предназначенного для предоставления во</w:t>
      </w:r>
      <w:r w:rsidR="008D089A" w:rsidRPr="00FF7155">
        <w:rPr>
          <w:b/>
          <w:bCs/>
          <w:sz w:val="24"/>
          <w:szCs w:val="24"/>
        </w:rPr>
        <w:t xml:space="preserve"> </w:t>
      </w:r>
      <w:r w:rsidRPr="00FF7155">
        <w:rPr>
          <w:b/>
          <w:bCs/>
          <w:sz w:val="24"/>
          <w:szCs w:val="24"/>
        </w:rPr>
        <w:t>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FF7155">
        <w:rPr>
          <w:b/>
          <w:bCs/>
          <w:sz w:val="24"/>
          <w:szCs w:val="24"/>
        </w:rPr>
        <w:t xml:space="preserve"> поддержки субъектов малого и среднего предпринимательства </w:t>
      </w:r>
      <w:r w:rsidR="008D089A" w:rsidRPr="00FF7155">
        <w:rPr>
          <w:b/>
          <w:sz w:val="24"/>
          <w:szCs w:val="24"/>
        </w:rPr>
        <w:t>и физическим лицам, применяющим специальный налоговый режим «Налог на профессиональный доход»</w:t>
      </w:r>
    </w:p>
    <w:p w:rsidR="004F4907" w:rsidRPr="00FF7155" w:rsidRDefault="004F4907" w:rsidP="00FF7155">
      <w:pPr>
        <w:rPr>
          <w:sz w:val="24"/>
          <w:szCs w:val="24"/>
        </w:rPr>
      </w:pPr>
    </w:p>
    <w:p w:rsidR="001B3679" w:rsidRPr="00FF7155" w:rsidRDefault="00DA2A09" w:rsidP="00FF7155">
      <w:pPr>
        <w:pStyle w:val="a8"/>
        <w:tabs>
          <w:tab w:val="left" w:pos="708"/>
        </w:tabs>
        <w:ind w:right="-6"/>
        <w:jc w:val="right"/>
        <w:rPr>
          <w:rFonts w:ascii="Times New Roman" w:hAnsi="Times New Roman"/>
          <w:spacing w:val="2"/>
        </w:rPr>
      </w:pPr>
      <w:r w:rsidRPr="00FF7155">
        <w:rPr>
          <w:rFonts w:ascii="Times New Roman" w:hAnsi="Times New Roman"/>
          <w:bCs/>
        </w:rPr>
        <w:t xml:space="preserve">         </w:t>
      </w:r>
    </w:p>
    <w:p w:rsidR="001B3679" w:rsidRPr="00FF7155" w:rsidRDefault="001B3679" w:rsidP="00FF7155">
      <w:pPr>
        <w:pStyle w:val="a8"/>
        <w:tabs>
          <w:tab w:val="left" w:pos="851"/>
        </w:tabs>
        <w:ind w:firstLine="709"/>
        <w:jc w:val="both"/>
        <w:rPr>
          <w:rFonts w:ascii="Times New Roman" w:hAnsi="Times New Roman"/>
        </w:rPr>
      </w:pPr>
      <w:r w:rsidRPr="00FF7155">
        <w:rPr>
          <w:rFonts w:ascii="Times New Roman" w:hAnsi="Times New Roman"/>
          <w:spacing w:val="2"/>
        </w:rPr>
        <w:tab/>
      </w:r>
      <w:proofErr w:type="gramStart"/>
      <w:r w:rsidRPr="00FF7155">
        <w:rPr>
          <w:rFonts w:ascii="Times New Roman" w:hAnsi="Times New Roman"/>
          <w:spacing w:val="2"/>
        </w:rPr>
        <w:t xml:space="preserve">В соответствии со </w:t>
      </w:r>
      <w:hyperlink r:id="rId9" w:history="1">
        <w:r w:rsidRPr="00FF7155">
          <w:rPr>
            <w:rStyle w:val="ad"/>
            <w:rFonts w:ascii="Times New Roman" w:hAnsi="Times New Roman"/>
            <w:color w:val="auto"/>
            <w:spacing w:val="2"/>
          </w:rPr>
          <w:t>статьей 18</w:t>
        </w:r>
      </w:hyperlink>
      <w:r w:rsidRPr="00FF7155">
        <w:rPr>
          <w:rFonts w:ascii="Times New Roman" w:hAnsi="Times New Roman"/>
          <w:spacing w:val="2"/>
        </w:rPr>
        <w:t xml:space="preserve"> Федерального закона от 24 июля 2007 года № 209-ФЗ «О развитии малого и среднего предпринимательства в Российской Федерации», </w:t>
      </w:r>
      <w:hyperlink r:id="rId10" w:history="1">
        <w:r w:rsidRPr="00FF7155">
          <w:rPr>
            <w:rStyle w:val="ad"/>
            <w:rFonts w:ascii="Times New Roman" w:hAnsi="Times New Roman"/>
            <w:color w:val="auto"/>
            <w:spacing w:val="2"/>
          </w:rPr>
          <w:t>статьями 14</w:t>
        </w:r>
      </w:hyperlink>
      <w:r w:rsidRPr="00FF7155">
        <w:rPr>
          <w:rFonts w:ascii="Times New Roman" w:hAnsi="Times New Roman"/>
          <w:spacing w:val="2"/>
        </w:rPr>
        <w:t xml:space="preserve">, </w:t>
      </w:r>
      <w:hyperlink r:id="rId11" w:history="1">
        <w:r w:rsidRPr="00FF7155">
          <w:rPr>
            <w:rStyle w:val="ad"/>
            <w:rFonts w:ascii="Times New Roman" w:hAnsi="Times New Roman"/>
            <w:color w:val="auto"/>
            <w:spacing w:val="2"/>
          </w:rPr>
          <w:t>51</w:t>
        </w:r>
      </w:hyperlink>
      <w:r w:rsidRPr="00FF7155">
        <w:rPr>
          <w:rFonts w:ascii="Times New Roman" w:hAnsi="Times New Roman"/>
          <w:spacing w:val="2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20 апреля 2016 года № 264 «Об утверждении Порядка представления сведений об</w:t>
      </w:r>
      <w:proofErr w:type="gramEnd"/>
      <w:r w:rsidRPr="00FF7155">
        <w:rPr>
          <w:rFonts w:ascii="Times New Roman" w:hAnsi="Times New Roman"/>
          <w:spacing w:val="2"/>
        </w:rPr>
        <w:t xml:space="preserve"> </w:t>
      </w:r>
      <w:proofErr w:type="gramStart"/>
      <w:r w:rsidRPr="00FF7155">
        <w:rPr>
          <w:rFonts w:ascii="Times New Roman" w:hAnsi="Times New Roman"/>
          <w:spacing w:val="2"/>
        </w:rPr>
        <w:t xml:space="preserve">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сведений, Уставом </w:t>
      </w:r>
      <w:r w:rsidR="00F8114E" w:rsidRPr="00FF7155">
        <w:rPr>
          <w:rFonts w:ascii="Times New Roman" w:hAnsi="Times New Roman"/>
          <w:bCs/>
        </w:rPr>
        <w:t xml:space="preserve">муниципального образования </w:t>
      </w:r>
      <w:r w:rsidR="00F8114E" w:rsidRPr="00FF7155">
        <w:rPr>
          <w:rFonts w:ascii="Times New Roman" w:hAnsi="Times New Roman"/>
        </w:rPr>
        <w:t>Кинзельский сельсовет Красногвардейского района</w:t>
      </w:r>
      <w:r w:rsidR="00F8114E" w:rsidRPr="00FF7155">
        <w:rPr>
          <w:rFonts w:ascii="Times New Roman" w:hAnsi="Times New Roman"/>
          <w:bCs/>
        </w:rPr>
        <w:t xml:space="preserve"> Оренбургской области</w:t>
      </w:r>
      <w:r w:rsidR="00F8114E" w:rsidRPr="00FF7155">
        <w:rPr>
          <w:rFonts w:ascii="Times New Roman" w:hAnsi="Times New Roman"/>
          <w:spacing w:val="2"/>
        </w:rPr>
        <w:t>, Совет депутатов</w:t>
      </w:r>
      <w:proofErr w:type="gramEnd"/>
      <w:r w:rsidRPr="00FF7155">
        <w:rPr>
          <w:rFonts w:ascii="Times New Roman" w:hAnsi="Times New Roman"/>
          <w:spacing w:val="2"/>
        </w:rPr>
        <w:t xml:space="preserve"> </w:t>
      </w:r>
      <w:r w:rsidR="00F8114E" w:rsidRPr="00FF7155">
        <w:rPr>
          <w:rFonts w:ascii="Times New Roman" w:hAnsi="Times New Roman"/>
          <w:bCs/>
        </w:rPr>
        <w:t xml:space="preserve">муниципального образования </w:t>
      </w:r>
      <w:r w:rsidR="00F8114E" w:rsidRPr="00FF7155">
        <w:rPr>
          <w:rFonts w:ascii="Times New Roman" w:hAnsi="Times New Roman"/>
        </w:rPr>
        <w:t>Кинзельский сельсовет Красногвардейского района</w:t>
      </w:r>
      <w:r w:rsidR="00F8114E" w:rsidRPr="00FF7155">
        <w:rPr>
          <w:rFonts w:ascii="Times New Roman" w:hAnsi="Times New Roman"/>
          <w:bCs/>
        </w:rPr>
        <w:t xml:space="preserve"> Оренбургской области решил</w:t>
      </w:r>
      <w:r w:rsidRPr="00FF7155">
        <w:rPr>
          <w:rFonts w:ascii="Times New Roman" w:hAnsi="Times New Roman"/>
          <w:spacing w:val="2"/>
        </w:rPr>
        <w:t>:</w:t>
      </w:r>
    </w:p>
    <w:p w:rsidR="00650DB1" w:rsidRPr="00FF7155" w:rsidRDefault="00650DB1" w:rsidP="00FF715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FF7155">
        <w:rPr>
          <w:sz w:val="24"/>
          <w:szCs w:val="24"/>
        </w:rPr>
        <w:t xml:space="preserve">Утвердить прилагаемые: </w:t>
      </w:r>
    </w:p>
    <w:p w:rsidR="00650DB1" w:rsidRPr="00FF7155" w:rsidRDefault="00650DB1" w:rsidP="00FF7155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FF7155">
        <w:rPr>
          <w:sz w:val="24"/>
          <w:szCs w:val="24"/>
        </w:rPr>
        <w:t xml:space="preserve"> </w:t>
      </w:r>
      <w:hyperlink r:id="rId12" w:history="1">
        <w:proofErr w:type="gramStart"/>
        <w:r w:rsidRPr="00FF7155">
          <w:rPr>
            <w:sz w:val="24"/>
            <w:szCs w:val="24"/>
          </w:rPr>
          <w:t>Порядок</w:t>
        </w:r>
      </w:hyperlink>
      <w:r w:rsidRPr="00FF7155">
        <w:rPr>
          <w:sz w:val="24"/>
          <w:szCs w:val="24"/>
        </w:rPr>
        <w:t xml:space="preserve"> формирования, ведения, ежегодного дополнения  и опубликования Перечня муниципального имущества </w:t>
      </w:r>
      <w:r w:rsidR="00F8114E" w:rsidRPr="00FF7155">
        <w:rPr>
          <w:bCs/>
          <w:sz w:val="24"/>
          <w:szCs w:val="24"/>
        </w:rPr>
        <w:t xml:space="preserve">муниципального образования </w:t>
      </w:r>
      <w:r w:rsidR="00F8114E" w:rsidRPr="00FF7155">
        <w:rPr>
          <w:sz w:val="24"/>
          <w:szCs w:val="24"/>
        </w:rPr>
        <w:t>Кинзельский сельсовет Красногвардейского района</w:t>
      </w:r>
      <w:r w:rsidR="00F8114E" w:rsidRPr="00FF7155">
        <w:rPr>
          <w:bCs/>
          <w:sz w:val="24"/>
          <w:szCs w:val="24"/>
        </w:rPr>
        <w:t xml:space="preserve"> Оренбургской области</w:t>
      </w:r>
      <w:r w:rsidRPr="00FF7155">
        <w:rPr>
          <w:sz w:val="24"/>
          <w:szCs w:val="24"/>
        </w:rPr>
        <w:t>,</w:t>
      </w:r>
      <w:r w:rsidR="00CD39B6" w:rsidRPr="00FF7155">
        <w:rPr>
          <w:sz w:val="24"/>
          <w:szCs w:val="24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FF7155">
        <w:rPr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FF7155">
        <w:rPr>
          <w:sz w:val="24"/>
          <w:szCs w:val="24"/>
        </w:rPr>
        <w:t xml:space="preserve"> малого и среднего предпринимательства</w:t>
      </w:r>
      <w:r w:rsidR="00CD39B6" w:rsidRPr="00FF7155">
        <w:rPr>
          <w:sz w:val="24"/>
          <w:szCs w:val="24"/>
        </w:rPr>
        <w:t xml:space="preserve"> и физическим лицам, </w:t>
      </w:r>
      <w:r w:rsidR="00CD39B6" w:rsidRPr="00FF7155">
        <w:rPr>
          <w:sz w:val="24"/>
          <w:szCs w:val="24"/>
        </w:rPr>
        <w:lastRenderedPageBreak/>
        <w:t>применяющим специальный налоговый режим «Налог на профессиональный доход»</w:t>
      </w:r>
      <w:r w:rsidRPr="00FF7155">
        <w:rPr>
          <w:sz w:val="24"/>
          <w:szCs w:val="24"/>
        </w:rPr>
        <w:t xml:space="preserve"> </w:t>
      </w:r>
      <w:r w:rsidR="005B76D5" w:rsidRPr="00FF7155">
        <w:rPr>
          <w:sz w:val="24"/>
          <w:szCs w:val="24"/>
        </w:rPr>
        <w:t xml:space="preserve">(далее – Перечень) </w:t>
      </w:r>
      <w:r w:rsidRPr="00FF7155">
        <w:rPr>
          <w:sz w:val="24"/>
          <w:szCs w:val="24"/>
        </w:rPr>
        <w:t>(приложение № 1).</w:t>
      </w:r>
    </w:p>
    <w:p w:rsidR="00650DB1" w:rsidRPr="00FF7155" w:rsidRDefault="00DA5653" w:rsidP="00FF7155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F7155">
        <w:rPr>
          <w:sz w:val="24"/>
          <w:szCs w:val="24"/>
        </w:rPr>
        <w:t xml:space="preserve">1.2. </w:t>
      </w:r>
      <w:hyperlink r:id="rId13" w:history="1">
        <w:r w:rsidR="00650DB1" w:rsidRPr="00FF7155">
          <w:rPr>
            <w:sz w:val="24"/>
            <w:szCs w:val="24"/>
          </w:rPr>
          <w:t>Форму</w:t>
        </w:r>
      </w:hyperlink>
      <w:r w:rsidR="00650DB1" w:rsidRPr="00FF7155">
        <w:rPr>
          <w:sz w:val="24"/>
          <w:szCs w:val="24"/>
        </w:rPr>
        <w:t xml:space="preserve"> Перечня (приложение № 2).</w:t>
      </w:r>
    </w:p>
    <w:p w:rsidR="00650DB1" w:rsidRPr="00FF7155" w:rsidRDefault="00DA5653" w:rsidP="00FF7155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FF7155">
        <w:rPr>
          <w:sz w:val="24"/>
          <w:szCs w:val="24"/>
        </w:rPr>
        <w:t xml:space="preserve">1.3. </w:t>
      </w:r>
      <w:r w:rsidR="00650DB1" w:rsidRPr="00FF7155">
        <w:rPr>
          <w:sz w:val="24"/>
          <w:szCs w:val="24"/>
        </w:rPr>
        <w:t>Виды муниципального имущества, которое</w:t>
      </w:r>
      <w:r w:rsidR="005B76D5" w:rsidRPr="00FF7155">
        <w:rPr>
          <w:sz w:val="24"/>
          <w:szCs w:val="24"/>
        </w:rPr>
        <w:t xml:space="preserve"> используется для</w:t>
      </w:r>
      <w:r w:rsidR="005B76D5" w:rsidRPr="00FF7155">
        <w:rPr>
          <w:sz w:val="24"/>
          <w:szCs w:val="24"/>
        </w:rPr>
        <w:br/>
        <w:t>формирования П</w:t>
      </w:r>
      <w:r w:rsidR="00650DB1" w:rsidRPr="00FF7155">
        <w:rPr>
          <w:sz w:val="24"/>
          <w:szCs w:val="24"/>
        </w:rPr>
        <w:t>еречня (приложение № 3).</w:t>
      </w:r>
    </w:p>
    <w:p w:rsidR="00650DB1" w:rsidRPr="00FF7155" w:rsidRDefault="005B76D5" w:rsidP="00FF71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7155">
        <w:rPr>
          <w:sz w:val="24"/>
          <w:szCs w:val="24"/>
        </w:rPr>
        <w:t xml:space="preserve">2. </w:t>
      </w:r>
      <w:r w:rsidR="00650DB1" w:rsidRPr="00FF7155">
        <w:rPr>
          <w:sz w:val="24"/>
          <w:szCs w:val="24"/>
        </w:rPr>
        <w:t xml:space="preserve">Определить </w:t>
      </w:r>
      <w:r w:rsidRPr="00FF7155">
        <w:rPr>
          <w:sz w:val="24"/>
          <w:szCs w:val="24"/>
        </w:rPr>
        <w:t>а</w:t>
      </w:r>
      <w:r w:rsidR="00650DB1" w:rsidRPr="00FF7155">
        <w:rPr>
          <w:sz w:val="24"/>
          <w:szCs w:val="24"/>
        </w:rPr>
        <w:t>дминистраци</w:t>
      </w:r>
      <w:r w:rsidR="001E5835" w:rsidRPr="00FF7155">
        <w:rPr>
          <w:sz w:val="24"/>
          <w:szCs w:val="24"/>
        </w:rPr>
        <w:t>ю</w:t>
      </w:r>
      <w:r w:rsidR="00650DB1" w:rsidRPr="00FF7155">
        <w:rPr>
          <w:sz w:val="24"/>
          <w:szCs w:val="24"/>
        </w:rPr>
        <w:t xml:space="preserve"> </w:t>
      </w:r>
      <w:r w:rsidR="00F8114E" w:rsidRPr="00FF7155">
        <w:rPr>
          <w:bCs/>
          <w:sz w:val="24"/>
          <w:szCs w:val="24"/>
        </w:rPr>
        <w:t xml:space="preserve">муниципального образования </w:t>
      </w:r>
      <w:r w:rsidR="00F8114E" w:rsidRPr="00FF7155">
        <w:rPr>
          <w:sz w:val="24"/>
          <w:szCs w:val="24"/>
        </w:rPr>
        <w:t>Кинзельский сельсовет</w:t>
      </w:r>
      <w:r w:rsidR="001B3679" w:rsidRPr="00FF7155">
        <w:rPr>
          <w:sz w:val="24"/>
          <w:szCs w:val="24"/>
        </w:rPr>
        <w:t xml:space="preserve"> </w:t>
      </w:r>
      <w:r w:rsidRPr="00FF7155">
        <w:rPr>
          <w:sz w:val="24"/>
          <w:szCs w:val="24"/>
        </w:rPr>
        <w:t xml:space="preserve">уполномоченным органом </w:t>
      </w:r>
      <w:proofErr w:type="gramStart"/>
      <w:r w:rsidRPr="00FF7155">
        <w:rPr>
          <w:sz w:val="24"/>
          <w:szCs w:val="24"/>
        </w:rPr>
        <w:t>по</w:t>
      </w:r>
      <w:proofErr w:type="gramEnd"/>
      <w:r w:rsidRPr="00FF7155">
        <w:rPr>
          <w:sz w:val="24"/>
          <w:szCs w:val="24"/>
        </w:rPr>
        <w:t>:</w:t>
      </w:r>
    </w:p>
    <w:p w:rsidR="005B76D5" w:rsidRPr="00FF7155" w:rsidRDefault="00DA5653" w:rsidP="00FF71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F7155">
        <w:rPr>
          <w:sz w:val="24"/>
          <w:szCs w:val="24"/>
        </w:rPr>
        <w:t xml:space="preserve">2.1. </w:t>
      </w:r>
      <w:r w:rsidR="005B76D5" w:rsidRPr="00FF7155">
        <w:rPr>
          <w:sz w:val="24"/>
          <w:szCs w:val="24"/>
        </w:rPr>
        <w:t>Формированию, ведению,</w:t>
      </w:r>
      <w:r w:rsidRPr="00FF7155">
        <w:rPr>
          <w:sz w:val="24"/>
          <w:szCs w:val="24"/>
        </w:rPr>
        <w:t xml:space="preserve"> а также опубликованию Перечня.</w:t>
      </w:r>
      <w:r w:rsidRPr="00FF7155">
        <w:rPr>
          <w:sz w:val="24"/>
          <w:szCs w:val="24"/>
        </w:rPr>
        <w:br/>
        <w:t xml:space="preserve">          </w:t>
      </w:r>
      <w:r w:rsidR="005B76D5" w:rsidRPr="00FF7155">
        <w:rPr>
          <w:sz w:val="24"/>
          <w:szCs w:val="24"/>
        </w:rPr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опубликования Перечня.</w:t>
      </w:r>
    </w:p>
    <w:p w:rsidR="00DA5653" w:rsidRPr="00FF7155" w:rsidRDefault="00DA5653" w:rsidP="00FF71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F7155">
        <w:rPr>
          <w:sz w:val="24"/>
          <w:szCs w:val="24"/>
        </w:rPr>
        <w:t xml:space="preserve">3. </w:t>
      </w:r>
      <w:proofErr w:type="gramStart"/>
      <w:r w:rsidRPr="00FF7155">
        <w:rPr>
          <w:sz w:val="24"/>
          <w:szCs w:val="24"/>
        </w:rPr>
        <w:t xml:space="preserve">Признать утратившим силу </w:t>
      </w:r>
      <w:r w:rsidR="00F8114E" w:rsidRPr="00FF7155">
        <w:rPr>
          <w:sz w:val="24"/>
          <w:szCs w:val="24"/>
        </w:rPr>
        <w:t>Решение Совета депутатов</w:t>
      </w:r>
      <w:r w:rsidRPr="00FF7155">
        <w:rPr>
          <w:sz w:val="24"/>
          <w:szCs w:val="24"/>
        </w:rPr>
        <w:t xml:space="preserve"> </w:t>
      </w:r>
      <w:r w:rsidR="00F8114E" w:rsidRPr="00FF7155">
        <w:rPr>
          <w:bCs/>
          <w:sz w:val="24"/>
          <w:szCs w:val="24"/>
        </w:rPr>
        <w:t xml:space="preserve">муниципального образования </w:t>
      </w:r>
      <w:r w:rsidR="00F8114E" w:rsidRPr="00FF7155">
        <w:rPr>
          <w:sz w:val="24"/>
          <w:szCs w:val="24"/>
        </w:rPr>
        <w:t>Кинзельский сельсовет Красногвардейского района</w:t>
      </w:r>
      <w:r w:rsidR="00F8114E" w:rsidRPr="00FF7155">
        <w:rPr>
          <w:bCs/>
          <w:sz w:val="24"/>
          <w:szCs w:val="24"/>
        </w:rPr>
        <w:t xml:space="preserve"> Оренбургской области</w:t>
      </w:r>
      <w:r w:rsidR="00F8114E" w:rsidRPr="00FF7155">
        <w:rPr>
          <w:sz w:val="24"/>
          <w:szCs w:val="24"/>
        </w:rPr>
        <w:t xml:space="preserve"> от 25.09.2019 № 34/2</w:t>
      </w:r>
      <w:r w:rsidRPr="00FF7155">
        <w:rPr>
          <w:sz w:val="24"/>
          <w:szCs w:val="24"/>
        </w:rPr>
        <w:t xml:space="preserve"> «</w:t>
      </w:r>
      <w:r w:rsidR="00F8114E" w:rsidRPr="00FF7155">
        <w:rPr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</w:t>
      </w:r>
      <w:r w:rsidR="009378FF" w:rsidRPr="00FF7155">
        <w:rPr>
          <w:sz w:val="24"/>
          <w:szCs w:val="24"/>
        </w:rPr>
        <w:t>ства муниципального образования</w:t>
      </w:r>
      <w:r w:rsidR="00F8114E" w:rsidRPr="00FF7155">
        <w:rPr>
          <w:sz w:val="24"/>
          <w:szCs w:val="24"/>
        </w:rPr>
        <w:t xml:space="preserve"> Кинзельский сельсовет Красногвардейского района Оренбургской области</w:t>
      </w:r>
      <w:r w:rsidRPr="00FF7155">
        <w:rPr>
          <w:bCs/>
          <w:sz w:val="24"/>
          <w:szCs w:val="24"/>
        </w:rPr>
        <w:t>».</w:t>
      </w:r>
      <w:proofErr w:type="gramEnd"/>
    </w:p>
    <w:p w:rsidR="00B6297F" w:rsidRPr="00FF7155" w:rsidRDefault="00B6297F" w:rsidP="00FF7155">
      <w:pPr>
        <w:shd w:val="clear" w:color="auto" w:fill="FFFFFF"/>
        <w:ind w:firstLine="709"/>
        <w:jc w:val="both"/>
        <w:rPr>
          <w:sz w:val="24"/>
          <w:szCs w:val="24"/>
        </w:rPr>
      </w:pPr>
      <w:r w:rsidRPr="00FF7155">
        <w:rPr>
          <w:sz w:val="24"/>
          <w:szCs w:val="24"/>
        </w:rPr>
        <w:t>4. Установить, что настоящее решение вступает в силу после его обнародования и подлежит размещению на портале муниципальных образований Красногвардейского района в сети «Интернет».</w:t>
      </w:r>
    </w:p>
    <w:p w:rsidR="00B6297F" w:rsidRPr="00FF7155" w:rsidRDefault="00B6297F" w:rsidP="00FF7155">
      <w:pPr>
        <w:ind w:firstLine="709"/>
        <w:jc w:val="both"/>
        <w:rPr>
          <w:sz w:val="24"/>
          <w:szCs w:val="24"/>
        </w:rPr>
      </w:pPr>
      <w:r w:rsidRPr="00FF7155">
        <w:rPr>
          <w:sz w:val="24"/>
          <w:szCs w:val="24"/>
        </w:rPr>
        <w:t xml:space="preserve">5. </w:t>
      </w:r>
      <w:proofErr w:type="gramStart"/>
      <w:r w:rsidRPr="00FF7155">
        <w:rPr>
          <w:sz w:val="24"/>
          <w:szCs w:val="24"/>
        </w:rPr>
        <w:t>Контроль за</w:t>
      </w:r>
      <w:proofErr w:type="gramEnd"/>
      <w:r w:rsidRPr="00FF7155">
        <w:rPr>
          <w:sz w:val="24"/>
          <w:szCs w:val="24"/>
        </w:rPr>
        <w:t xml:space="preserve"> исполнением данного решения возложить на постоянную комиссию по вопросам финансово-экономического развития и сельскому хозяйству.</w:t>
      </w:r>
    </w:p>
    <w:p w:rsidR="005C7A32" w:rsidRPr="00FF7155" w:rsidRDefault="005C7A32" w:rsidP="00FF71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C7A32" w:rsidRDefault="005C7A32" w:rsidP="00FF71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F7155" w:rsidRPr="00FF7155" w:rsidRDefault="00FF7155" w:rsidP="00FF715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6297F" w:rsidRPr="00FF7155" w:rsidRDefault="00B6297F" w:rsidP="00FF7155">
      <w:pPr>
        <w:rPr>
          <w:sz w:val="24"/>
          <w:szCs w:val="24"/>
        </w:rPr>
      </w:pPr>
      <w:r w:rsidRPr="00FF7155">
        <w:rPr>
          <w:sz w:val="24"/>
          <w:szCs w:val="24"/>
        </w:rPr>
        <w:t>П</w:t>
      </w:r>
      <w:r w:rsidR="007C3C2A" w:rsidRPr="00FF7155">
        <w:rPr>
          <w:sz w:val="24"/>
          <w:szCs w:val="24"/>
        </w:rPr>
        <w:t xml:space="preserve">редседатель Совета депутатов   </w:t>
      </w:r>
      <w:r w:rsidRPr="00FF7155">
        <w:rPr>
          <w:sz w:val="24"/>
          <w:szCs w:val="24"/>
        </w:rPr>
        <w:t xml:space="preserve">                                                          Т.Н. Юрко</w:t>
      </w:r>
      <w:r w:rsidR="007C3C2A" w:rsidRPr="00FF7155">
        <w:rPr>
          <w:sz w:val="24"/>
          <w:szCs w:val="24"/>
        </w:rPr>
        <w:t xml:space="preserve">  </w:t>
      </w:r>
    </w:p>
    <w:p w:rsidR="00B6297F" w:rsidRDefault="00B6297F" w:rsidP="00FF7155">
      <w:pPr>
        <w:rPr>
          <w:sz w:val="24"/>
          <w:szCs w:val="24"/>
        </w:rPr>
      </w:pPr>
    </w:p>
    <w:p w:rsidR="00FF7155" w:rsidRPr="00FF7155" w:rsidRDefault="00FF7155" w:rsidP="00FF7155">
      <w:pPr>
        <w:rPr>
          <w:sz w:val="24"/>
          <w:szCs w:val="24"/>
        </w:rPr>
      </w:pPr>
    </w:p>
    <w:p w:rsidR="007C3C2A" w:rsidRPr="00FF7155" w:rsidRDefault="00B6297F" w:rsidP="00FF7155">
      <w:pPr>
        <w:rPr>
          <w:sz w:val="24"/>
          <w:szCs w:val="24"/>
        </w:rPr>
      </w:pPr>
      <w:r w:rsidRPr="00FF7155">
        <w:rPr>
          <w:sz w:val="24"/>
          <w:szCs w:val="24"/>
        </w:rPr>
        <w:t xml:space="preserve">Глава сельсовета     </w:t>
      </w:r>
      <w:r w:rsidR="007C3C2A" w:rsidRPr="00FF7155">
        <w:rPr>
          <w:sz w:val="24"/>
          <w:szCs w:val="24"/>
        </w:rPr>
        <w:t xml:space="preserve">                             </w:t>
      </w:r>
      <w:r w:rsidR="004D2B15" w:rsidRPr="00FF7155">
        <w:rPr>
          <w:sz w:val="24"/>
          <w:szCs w:val="24"/>
        </w:rPr>
        <w:tab/>
        <w:t xml:space="preserve">           </w:t>
      </w:r>
      <w:r w:rsidR="007C3C2A" w:rsidRPr="00FF7155">
        <w:rPr>
          <w:sz w:val="24"/>
          <w:szCs w:val="24"/>
        </w:rPr>
        <w:t xml:space="preserve">           </w:t>
      </w:r>
      <w:r w:rsidRPr="00FF7155">
        <w:rPr>
          <w:sz w:val="24"/>
          <w:szCs w:val="24"/>
        </w:rPr>
        <w:t xml:space="preserve">  </w:t>
      </w:r>
      <w:r w:rsidR="007C3C2A" w:rsidRPr="00FF7155">
        <w:rPr>
          <w:sz w:val="24"/>
          <w:szCs w:val="24"/>
        </w:rPr>
        <w:t xml:space="preserve">            </w:t>
      </w:r>
      <w:r w:rsidRPr="00FF7155">
        <w:rPr>
          <w:sz w:val="24"/>
          <w:szCs w:val="24"/>
        </w:rPr>
        <w:t xml:space="preserve">       </w:t>
      </w:r>
      <w:r w:rsidR="007C3C2A" w:rsidRPr="00FF7155">
        <w:rPr>
          <w:sz w:val="24"/>
          <w:szCs w:val="24"/>
        </w:rPr>
        <w:t xml:space="preserve">  Г.Н. Работягов      </w:t>
      </w:r>
    </w:p>
    <w:p w:rsidR="00FF7155" w:rsidRDefault="005C7A32" w:rsidP="00FF71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7155">
        <w:rPr>
          <w:sz w:val="24"/>
          <w:szCs w:val="24"/>
        </w:rPr>
        <w:t xml:space="preserve"> </w:t>
      </w:r>
    </w:p>
    <w:p w:rsidR="00FF7155" w:rsidRDefault="00FF7155" w:rsidP="00FF71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7155" w:rsidRDefault="00FF7155" w:rsidP="00FF71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7155" w:rsidRDefault="00FF7155" w:rsidP="00FF71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7155" w:rsidRPr="005173E8" w:rsidRDefault="00FF7155" w:rsidP="00FF7155">
      <w:pPr>
        <w:rPr>
          <w:sz w:val="18"/>
          <w:szCs w:val="18"/>
        </w:rPr>
      </w:pPr>
      <w:r w:rsidRPr="005173E8">
        <w:rPr>
          <w:sz w:val="18"/>
          <w:szCs w:val="18"/>
        </w:rPr>
        <w:t>Разослано: в дело, постоянную комиссию по вопросам финансов</w:t>
      </w:r>
      <w:proofErr w:type="gramStart"/>
      <w:r w:rsidRPr="005173E8">
        <w:rPr>
          <w:sz w:val="18"/>
          <w:szCs w:val="18"/>
        </w:rPr>
        <w:t>о-</w:t>
      </w:r>
      <w:proofErr w:type="gramEnd"/>
      <w:r w:rsidRPr="005173E8">
        <w:rPr>
          <w:sz w:val="18"/>
          <w:szCs w:val="18"/>
        </w:rPr>
        <w:t xml:space="preserve"> экономического развития и сельскому хозяйству отделу по управлению земельными ресурсами</w:t>
      </w:r>
      <w:r>
        <w:rPr>
          <w:sz w:val="18"/>
          <w:szCs w:val="18"/>
        </w:rPr>
        <w:t xml:space="preserve"> и имуществом, прокурору района, для обнародования.</w:t>
      </w:r>
    </w:p>
    <w:p w:rsidR="00650DB1" w:rsidRPr="00FF7155" w:rsidRDefault="00650DB1" w:rsidP="00FF71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7155">
        <w:rPr>
          <w:sz w:val="24"/>
          <w:szCs w:val="24"/>
        </w:rPr>
        <w:br w:type="page"/>
      </w:r>
    </w:p>
    <w:p w:rsidR="00704CE4" w:rsidRPr="003F5023" w:rsidRDefault="00704CE4" w:rsidP="00FF71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02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C3C2A" w:rsidRPr="003F5023" w:rsidRDefault="007C3C2A" w:rsidP="00FF7155">
      <w:pPr>
        <w:jc w:val="right"/>
        <w:rPr>
          <w:sz w:val="24"/>
          <w:szCs w:val="24"/>
        </w:rPr>
      </w:pPr>
      <w:r w:rsidRPr="003F5023">
        <w:rPr>
          <w:sz w:val="24"/>
          <w:szCs w:val="24"/>
        </w:rPr>
        <w:t>к решению Совета депутатов</w:t>
      </w:r>
    </w:p>
    <w:p w:rsidR="007C3C2A" w:rsidRPr="003F5023" w:rsidRDefault="007C3C2A" w:rsidP="00FF7155">
      <w:pPr>
        <w:jc w:val="right"/>
        <w:rPr>
          <w:sz w:val="24"/>
          <w:szCs w:val="24"/>
        </w:rPr>
      </w:pPr>
      <w:r w:rsidRPr="003F5023">
        <w:rPr>
          <w:sz w:val="24"/>
          <w:szCs w:val="24"/>
        </w:rPr>
        <w:t xml:space="preserve">муниципального образования </w:t>
      </w:r>
    </w:p>
    <w:p w:rsidR="00704CE4" w:rsidRPr="003F5023" w:rsidRDefault="007C3C2A" w:rsidP="00FF7155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5023">
        <w:rPr>
          <w:rFonts w:ascii="Times New Roman" w:hAnsi="Times New Roman" w:cs="Times New Roman"/>
          <w:sz w:val="24"/>
          <w:szCs w:val="24"/>
        </w:rPr>
        <w:t>Кинзельский сельсовет</w:t>
      </w:r>
      <w:r w:rsidR="00704CE4" w:rsidRPr="003F5023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FF7155">
        <w:rPr>
          <w:rFonts w:ascii="Times New Roman" w:hAnsi="Times New Roman" w:cs="Times New Roman"/>
          <w:sz w:val="24"/>
          <w:szCs w:val="24"/>
        </w:rPr>
        <w:t>16.02.</w:t>
      </w:r>
      <w:r w:rsidR="00704CE4" w:rsidRPr="003F5023">
        <w:rPr>
          <w:rFonts w:ascii="Times New Roman" w:hAnsi="Times New Roman" w:cs="Times New Roman"/>
          <w:sz w:val="24"/>
          <w:szCs w:val="24"/>
        </w:rPr>
        <w:t>202</w:t>
      </w:r>
      <w:r w:rsidR="00B6297F" w:rsidRPr="003F5023">
        <w:rPr>
          <w:rFonts w:ascii="Times New Roman" w:hAnsi="Times New Roman" w:cs="Times New Roman"/>
          <w:sz w:val="24"/>
          <w:szCs w:val="24"/>
        </w:rPr>
        <w:t>1</w:t>
      </w:r>
      <w:r w:rsidR="00704CE4" w:rsidRPr="003F5023">
        <w:rPr>
          <w:rFonts w:ascii="Times New Roman" w:hAnsi="Times New Roman" w:cs="Times New Roman"/>
          <w:sz w:val="24"/>
          <w:szCs w:val="24"/>
        </w:rPr>
        <w:t xml:space="preserve"> г. № </w:t>
      </w:r>
      <w:r w:rsidR="00FF7155">
        <w:rPr>
          <w:rFonts w:ascii="Times New Roman" w:hAnsi="Times New Roman" w:cs="Times New Roman"/>
          <w:sz w:val="24"/>
          <w:szCs w:val="24"/>
        </w:rPr>
        <w:t>5/3</w:t>
      </w:r>
    </w:p>
    <w:p w:rsidR="00704CE4" w:rsidRPr="003F5023" w:rsidRDefault="00704CE4" w:rsidP="00FF715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</w:p>
    <w:p w:rsidR="00704CE4" w:rsidRPr="003F5023" w:rsidRDefault="00704CE4" w:rsidP="00FF7155">
      <w:pPr>
        <w:tabs>
          <w:tab w:val="left" w:pos="5461"/>
        </w:tabs>
        <w:contextualSpacing/>
        <w:rPr>
          <w:sz w:val="24"/>
          <w:szCs w:val="24"/>
        </w:rPr>
      </w:pPr>
    </w:p>
    <w:p w:rsidR="00DA2A09" w:rsidRPr="003F5023" w:rsidRDefault="00DA2A09" w:rsidP="00FF7155">
      <w:pPr>
        <w:tabs>
          <w:tab w:val="left" w:pos="5461"/>
        </w:tabs>
        <w:contextualSpacing/>
        <w:jc w:val="right"/>
        <w:rPr>
          <w:sz w:val="24"/>
          <w:szCs w:val="24"/>
        </w:rPr>
      </w:pPr>
      <w:r w:rsidRPr="003F502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701673" w:rsidRPr="003F5023" w:rsidRDefault="00701673" w:rsidP="00FF7155">
      <w:pPr>
        <w:contextualSpacing/>
        <w:jc w:val="center"/>
        <w:rPr>
          <w:b/>
          <w:bCs/>
          <w:sz w:val="24"/>
          <w:szCs w:val="24"/>
        </w:rPr>
      </w:pPr>
      <w:r w:rsidRPr="003F5023">
        <w:rPr>
          <w:b/>
          <w:bCs/>
          <w:sz w:val="24"/>
          <w:szCs w:val="24"/>
        </w:rPr>
        <w:t>ПОРЯДОК ФОРМИРОВАНИЯ, ВЕДЕНИЯ, ЕЖЕГОДНОГО</w:t>
      </w:r>
    </w:p>
    <w:p w:rsidR="00701673" w:rsidRPr="003F5023" w:rsidRDefault="00701673" w:rsidP="00FF7155">
      <w:pPr>
        <w:contextualSpacing/>
        <w:jc w:val="center"/>
        <w:rPr>
          <w:b/>
          <w:bCs/>
          <w:sz w:val="24"/>
          <w:szCs w:val="24"/>
        </w:rPr>
      </w:pPr>
      <w:r w:rsidRPr="003F5023">
        <w:rPr>
          <w:b/>
          <w:bCs/>
          <w:sz w:val="24"/>
          <w:szCs w:val="24"/>
        </w:rPr>
        <w:t>ДОПОЛНЕНИЯ И ОПУБЛИКОВАНИЯ</w:t>
      </w:r>
    </w:p>
    <w:p w:rsidR="00701673" w:rsidRPr="003F5023" w:rsidRDefault="00701673" w:rsidP="00FF7155">
      <w:pPr>
        <w:jc w:val="center"/>
        <w:rPr>
          <w:b/>
          <w:sz w:val="24"/>
          <w:szCs w:val="24"/>
        </w:rPr>
      </w:pPr>
      <w:r w:rsidRPr="003F5023">
        <w:rPr>
          <w:b/>
          <w:bCs/>
          <w:sz w:val="24"/>
          <w:szCs w:val="24"/>
        </w:rPr>
        <w:t xml:space="preserve">ПЕРЕЧНЯ МУНИЦИПАЛЬНОГО ИМУЩЕСТВА </w:t>
      </w:r>
      <w:r w:rsidR="007C3C2A" w:rsidRPr="003F5023">
        <w:rPr>
          <w:b/>
          <w:sz w:val="24"/>
          <w:szCs w:val="24"/>
        </w:rPr>
        <w:t>МУНИЦИПАЛЬНОГО ОБРАЗОВАНИЯ КИНЗЕЛЬСКИЙ СЕЛЬСОВЕТ</w:t>
      </w:r>
      <w:r w:rsidR="007C3C2A" w:rsidRPr="003F5023">
        <w:rPr>
          <w:b/>
          <w:bCs/>
          <w:sz w:val="24"/>
          <w:szCs w:val="24"/>
        </w:rPr>
        <w:t xml:space="preserve">, ПРЕДНАЗНАЧЕННОГО ДЛЯ ПРЕДОСТАВЛЕНИЯ </w:t>
      </w:r>
      <w:r w:rsidRPr="003F5023">
        <w:rPr>
          <w:b/>
          <w:bCs/>
          <w:sz w:val="24"/>
          <w:szCs w:val="24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C084A" w:rsidRPr="003F5023">
        <w:rPr>
          <w:b/>
          <w:bCs/>
          <w:sz w:val="24"/>
          <w:szCs w:val="24"/>
        </w:rPr>
        <w:t xml:space="preserve"> </w:t>
      </w:r>
      <w:r w:rsidR="007C084A" w:rsidRPr="003F5023">
        <w:rPr>
          <w:b/>
          <w:sz w:val="24"/>
          <w:szCs w:val="24"/>
        </w:rPr>
        <w:t>И ФИЗИЧЕСКИМ ЛИЦАМ, ПРИМЕНЯЮЩИМ СПЕЦИАЛЬНЫЙ НАЛОГОВЫЙ РЕЖИМ «НАЛОГ НА ПРОФЕССИОНАЛЬНЫЙ ДОХОД»</w:t>
      </w:r>
    </w:p>
    <w:p w:rsidR="00701673" w:rsidRPr="003F5023" w:rsidRDefault="00701673" w:rsidP="00FF715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701673" w:rsidRPr="003F5023" w:rsidRDefault="00701673" w:rsidP="00FF715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F5023">
        <w:rPr>
          <w:b/>
          <w:sz w:val="24"/>
          <w:szCs w:val="24"/>
        </w:rPr>
        <w:t>1. Общие положения</w:t>
      </w:r>
    </w:p>
    <w:p w:rsidR="00701673" w:rsidRPr="003F5023" w:rsidRDefault="00701673" w:rsidP="00FF71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673" w:rsidRPr="003F5023" w:rsidRDefault="00336DFE" w:rsidP="00FF7155">
      <w:pPr>
        <w:ind w:firstLine="708"/>
        <w:jc w:val="both"/>
        <w:rPr>
          <w:sz w:val="24"/>
          <w:szCs w:val="24"/>
        </w:rPr>
      </w:pPr>
      <w:r w:rsidRPr="003F5023">
        <w:rPr>
          <w:sz w:val="24"/>
          <w:szCs w:val="24"/>
        </w:rPr>
        <w:t xml:space="preserve">1.1. </w:t>
      </w:r>
      <w:proofErr w:type="gramStart"/>
      <w:r w:rsidR="00701673" w:rsidRPr="003F5023">
        <w:rPr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 муниц</w:t>
      </w:r>
      <w:r w:rsidR="00DA5653" w:rsidRPr="003F5023">
        <w:rPr>
          <w:sz w:val="24"/>
          <w:szCs w:val="24"/>
        </w:rPr>
        <w:t>ипального имущества</w:t>
      </w:r>
      <w:r w:rsidR="00701673" w:rsidRPr="003F5023">
        <w:rPr>
          <w:sz w:val="24"/>
          <w:szCs w:val="24"/>
        </w:rPr>
        <w:t xml:space="preserve"> </w:t>
      </w:r>
      <w:r w:rsidR="00A66F9F" w:rsidRPr="003F5023">
        <w:rPr>
          <w:sz w:val="24"/>
          <w:szCs w:val="24"/>
        </w:rPr>
        <w:t>муниципального образования Кинзельский сельсовет</w:t>
      </w:r>
      <w:r w:rsidR="00701673" w:rsidRPr="003F5023">
        <w:rPr>
          <w:sz w:val="24"/>
          <w:szCs w:val="24"/>
        </w:rPr>
        <w:t xml:space="preserve">, </w:t>
      </w:r>
      <w:r w:rsidR="008D089A" w:rsidRPr="003F5023">
        <w:rPr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8D089A" w:rsidRPr="003F5023">
        <w:rPr>
          <w:sz w:val="28"/>
          <w:szCs w:val="28"/>
        </w:rPr>
        <w:t xml:space="preserve"> </w:t>
      </w:r>
      <w:r w:rsidR="00701673" w:rsidRPr="003F5023">
        <w:rPr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701673" w:rsidRPr="003F5023">
        <w:rPr>
          <w:sz w:val="24"/>
          <w:szCs w:val="24"/>
        </w:rPr>
        <w:t xml:space="preserve"> </w:t>
      </w:r>
      <w:proofErr w:type="gramStart"/>
      <w:r w:rsidR="00701673" w:rsidRPr="003F5023">
        <w:rPr>
          <w:sz w:val="24"/>
          <w:szCs w:val="24"/>
        </w:rPr>
        <w:t>среднего предпринимательства</w:t>
      </w:r>
      <w:r w:rsidR="008D089A" w:rsidRPr="003F5023">
        <w:rPr>
          <w:sz w:val="24"/>
          <w:szCs w:val="24"/>
        </w:rPr>
        <w:t xml:space="preserve"> и физическим лицам, применяющим специальный налоговый режим «Налог на профессиональный доход» </w:t>
      </w:r>
      <w:r w:rsidR="00701673" w:rsidRPr="003F5023">
        <w:rPr>
          <w:sz w:val="24"/>
          <w:szCs w:val="24"/>
        </w:rPr>
        <w:t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</w:t>
      </w:r>
      <w:r w:rsidR="008D089A" w:rsidRPr="003F5023">
        <w:rPr>
          <w:sz w:val="24"/>
          <w:szCs w:val="24"/>
        </w:rPr>
        <w:t xml:space="preserve"> и</w:t>
      </w:r>
      <w:proofErr w:type="gramEnd"/>
      <w:r w:rsidR="008D089A" w:rsidRPr="003F5023">
        <w:rPr>
          <w:sz w:val="24"/>
          <w:szCs w:val="24"/>
        </w:rPr>
        <w:t xml:space="preserve"> физическим лицам, применяющим специальный налоговый режим «Налог на профессиональный доход» (далее - физические лица, применяющие НПД).</w:t>
      </w:r>
      <w:r w:rsidR="00701673" w:rsidRPr="003F5023">
        <w:rPr>
          <w:sz w:val="24"/>
          <w:szCs w:val="24"/>
        </w:rPr>
        <w:t xml:space="preserve"> </w:t>
      </w:r>
    </w:p>
    <w:p w:rsidR="00336DFE" w:rsidRPr="003F5023" w:rsidRDefault="00336DFE" w:rsidP="00FF7155">
      <w:pPr>
        <w:ind w:firstLine="708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1.2. Специалист – бухгалтер администрации муниципального образования Кинзельский сельсовет Красногвардейского района Оренбургской области (далее специалист сельсовета)  осуществляет формирование, ведение, ежегодное дополнение и обязательное опубликование перечня.</w:t>
      </w:r>
    </w:p>
    <w:p w:rsidR="00701673" w:rsidRPr="003F5023" w:rsidRDefault="00701673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01673" w:rsidRPr="003F5023" w:rsidRDefault="00701673" w:rsidP="00FF7155">
      <w:pPr>
        <w:autoSpaceDE w:val="0"/>
        <w:autoSpaceDN w:val="0"/>
        <w:adjustRightInd w:val="0"/>
        <w:contextualSpacing/>
        <w:jc w:val="center"/>
        <w:outlineLvl w:val="0"/>
        <w:rPr>
          <w:b/>
          <w:sz w:val="24"/>
          <w:szCs w:val="24"/>
        </w:rPr>
      </w:pPr>
      <w:r w:rsidRPr="003F5023">
        <w:rPr>
          <w:b/>
          <w:sz w:val="24"/>
          <w:szCs w:val="24"/>
        </w:rPr>
        <w:t xml:space="preserve">2. Цели создания и основные принципы формирования, </w:t>
      </w:r>
      <w:r w:rsidRPr="003F5023">
        <w:rPr>
          <w:b/>
          <w:sz w:val="24"/>
          <w:szCs w:val="24"/>
        </w:rPr>
        <w:br/>
        <w:t>ведения, ежегодного дополнения и опубликования Перечня</w:t>
      </w:r>
    </w:p>
    <w:p w:rsidR="00701673" w:rsidRPr="003F5023" w:rsidRDefault="00701673" w:rsidP="00FF715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673" w:rsidRPr="003F5023" w:rsidRDefault="00701673" w:rsidP="00FF715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3F5023">
        <w:rPr>
          <w:sz w:val="24"/>
          <w:szCs w:val="24"/>
        </w:rPr>
        <w:t>В Перечне содержатся сведения о муни</w:t>
      </w:r>
      <w:r w:rsidR="00963C7F" w:rsidRPr="003F5023">
        <w:rPr>
          <w:sz w:val="24"/>
          <w:szCs w:val="24"/>
        </w:rPr>
        <w:t xml:space="preserve">ципальном имуществе </w:t>
      </w:r>
      <w:r w:rsidRPr="003F5023">
        <w:rPr>
          <w:sz w:val="24"/>
          <w:szCs w:val="24"/>
        </w:rPr>
        <w:t xml:space="preserve"> </w:t>
      </w:r>
      <w:r w:rsidR="00A66F9F" w:rsidRPr="003F5023">
        <w:rPr>
          <w:sz w:val="24"/>
          <w:szCs w:val="24"/>
        </w:rPr>
        <w:t>муниципального образования Кинзельский сельсовет</w:t>
      </w:r>
      <w:r w:rsidR="0066672A" w:rsidRPr="003F5023">
        <w:rPr>
          <w:sz w:val="24"/>
          <w:szCs w:val="24"/>
        </w:rPr>
        <w:t xml:space="preserve"> (далее – имущество)</w:t>
      </w:r>
      <w:r w:rsidRPr="003F5023">
        <w:rPr>
          <w:sz w:val="24"/>
          <w:szCs w:val="24"/>
        </w:rPr>
        <w:t>, свободном от прав третьих лиц (</w:t>
      </w:r>
      <w:r w:rsidRPr="003F5023">
        <w:rPr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3F5023">
        <w:rPr>
          <w:sz w:val="24"/>
          <w:szCs w:val="24"/>
        </w:rPr>
        <w:t>предусмотренном частью 1 статьи 18 Федерального закона от 24</w:t>
      </w:r>
      <w:r w:rsidR="004D0C6C" w:rsidRPr="003F5023">
        <w:rPr>
          <w:sz w:val="24"/>
          <w:szCs w:val="24"/>
        </w:rPr>
        <w:t xml:space="preserve"> июля </w:t>
      </w:r>
      <w:r w:rsidRPr="003F5023">
        <w:rPr>
          <w:sz w:val="24"/>
          <w:szCs w:val="24"/>
        </w:rPr>
        <w:t>2007 № 209-ФЗ «О развитии малого и среднего предпринимательства в Российской Федерации», предназначенном для предоставления во</w:t>
      </w:r>
      <w:proofErr w:type="gramEnd"/>
      <w:r w:rsidRPr="003F5023">
        <w:rPr>
          <w:sz w:val="24"/>
          <w:szCs w:val="24"/>
        </w:rPr>
        <w:t xml:space="preserve"> </w:t>
      </w:r>
      <w:proofErr w:type="gramStart"/>
      <w:r w:rsidRPr="003F5023">
        <w:rPr>
          <w:sz w:val="24"/>
          <w:szCs w:val="24"/>
        </w:rPr>
        <w:t xml:space="preserve">владение и (или) в пользование на </w:t>
      </w:r>
      <w:r w:rsidRPr="003F5023">
        <w:rPr>
          <w:sz w:val="24"/>
          <w:szCs w:val="24"/>
        </w:rPr>
        <w:lastRenderedPageBreak/>
        <w:t xml:space="preserve">долгосрочной основе (в том числе по льготным ставкам арендной платы) субъектам малого </w:t>
      </w:r>
      <w:r w:rsidR="002E7F72" w:rsidRPr="003F5023">
        <w:rPr>
          <w:sz w:val="24"/>
          <w:szCs w:val="24"/>
        </w:rPr>
        <w:t>и среднего предпринимательства,</w:t>
      </w:r>
      <w:r w:rsidRPr="003F5023">
        <w:rPr>
          <w:sz w:val="24"/>
          <w:szCs w:val="24"/>
        </w:rPr>
        <w:t xml:space="preserve"> организациям инфраструктуры поддержки</w:t>
      </w:r>
      <w:r w:rsidR="002E7F72" w:rsidRPr="003F5023">
        <w:rPr>
          <w:sz w:val="24"/>
          <w:szCs w:val="24"/>
        </w:rPr>
        <w:t xml:space="preserve"> и физическим лицам, применяющим НПД</w:t>
      </w:r>
      <w:r w:rsidRPr="003F5023">
        <w:rPr>
          <w:sz w:val="24"/>
          <w:szCs w:val="24"/>
        </w:rPr>
        <w:t xml:space="preserve">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</w:t>
      </w:r>
      <w:r w:rsidR="004D0C6C" w:rsidRPr="003F5023">
        <w:rPr>
          <w:sz w:val="24"/>
          <w:szCs w:val="24"/>
        </w:rPr>
        <w:t xml:space="preserve"> июля </w:t>
      </w:r>
      <w:r w:rsidRPr="003F5023">
        <w:rPr>
          <w:sz w:val="24"/>
          <w:szCs w:val="24"/>
        </w:rPr>
        <w:t>2008 № 159-ФЗ «Об особенностях отчуждения недвижимого имущества, находящегося в государственной</w:t>
      </w:r>
      <w:proofErr w:type="gramEnd"/>
      <w:r w:rsidRPr="003F5023">
        <w:rPr>
          <w:sz w:val="24"/>
          <w:szCs w:val="24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2.2. Формирование Перечня осуществляется в целях: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2.2.1. Обеспечения доступности информации об имуществе, включенном в Перечень, для субъектов малого и среднего</w:t>
      </w:r>
      <w:r w:rsidR="002E7F72" w:rsidRPr="003F5023">
        <w:rPr>
          <w:sz w:val="24"/>
          <w:szCs w:val="24"/>
        </w:rPr>
        <w:t xml:space="preserve"> предпринимательства,</w:t>
      </w:r>
      <w:r w:rsidRPr="003F5023">
        <w:rPr>
          <w:sz w:val="24"/>
          <w:szCs w:val="24"/>
        </w:rPr>
        <w:t xml:space="preserve"> организаций инфраструктуры поддержки</w:t>
      </w:r>
      <w:r w:rsidR="002E7F72" w:rsidRPr="003F5023">
        <w:rPr>
          <w:sz w:val="24"/>
          <w:szCs w:val="24"/>
        </w:rPr>
        <w:t xml:space="preserve"> и физических лиц, применяющих НПД</w:t>
      </w:r>
      <w:r w:rsidRPr="003F5023">
        <w:rPr>
          <w:sz w:val="24"/>
          <w:szCs w:val="24"/>
        </w:rPr>
        <w:t>.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 xml:space="preserve">2.2.2. Предоставления имущества, принадлежащего на праве собственности </w:t>
      </w:r>
      <w:r w:rsidR="00A66F9F" w:rsidRPr="003F5023">
        <w:rPr>
          <w:sz w:val="24"/>
          <w:szCs w:val="24"/>
        </w:rPr>
        <w:t>муниципальному образованию Кинзельский сельсовет</w:t>
      </w:r>
      <w:r w:rsidRPr="003F5023">
        <w:rPr>
          <w:sz w:val="24"/>
          <w:szCs w:val="24"/>
        </w:rPr>
        <w:t xml:space="preserve"> во владение и (или) пользование на долгосрочной основе (в том числе </w:t>
      </w:r>
      <w:proofErr w:type="spellStart"/>
      <w:r w:rsidRPr="003F5023">
        <w:rPr>
          <w:sz w:val="24"/>
          <w:szCs w:val="24"/>
        </w:rPr>
        <w:t>возмездно</w:t>
      </w:r>
      <w:proofErr w:type="spellEnd"/>
      <w:r w:rsidRPr="003F5023">
        <w:rPr>
          <w:sz w:val="24"/>
          <w:szCs w:val="24"/>
        </w:rPr>
        <w:t xml:space="preserve">, безвозмездно и по льготным ставкам арендной платы) субъектам малого </w:t>
      </w:r>
      <w:r w:rsidR="002E7F72" w:rsidRPr="003F5023">
        <w:rPr>
          <w:sz w:val="24"/>
          <w:szCs w:val="24"/>
        </w:rPr>
        <w:t>и среднего предпринимательства,</w:t>
      </w:r>
      <w:r w:rsidRPr="003F5023">
        <w:rPr>
          <w:sz w:val="24"/>
          <w:szCs w:val="24"/>
        </w:rPr>
        <w:t xml:space="preserve"> организациям инфраструктуры поддержки</w:t>
      </w:r>
      <w:r w:rsidR="002E7F72" w:rsidRPr="003F5023">
        <w:rPr>
          <w:sz w:val="24"/>
          <w:szCs w:val="24"/>
        </w:rPr>
        <w:t xml:space="preserve"> и физических лиц, применяющих НПД</w:t>
      </w:r>
      <w:r w:rsidRPr="003F5023">
        <w:rPr>
          <w:sz w:val="24"/>
          <w:szCs w:val="24"/>
        </w:rPr>
        <w:t>.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2.2.3. Ре</w:t>
      </w:r>
      <w:r w:rsidR="00963C7F" w:rsidRPr="003F5023">
        <w:rPr>
          <w:sz w:val="24"/>
          <w:szCs w:val="24"/>
        </w:rPr>
        <w:t xml:space="preserve">ализации полномочий </w:t>
      </w:r>
      <w:r w:rsidR="00A66F9F" w:rsidRPr="003F5023">
        <w:rPr>
          <w:sz w:val="24"/>
          <w:szCs w:val="24"/>
        </w:rPr>
        <w:t>муниципального образования Кинзельский сельсовет</w:t>
      </w:r>
      <w:r w:rsidRPr="003F5023">
        <w:rPr>
          <w:sz w:val="24"/>
          <w:szCs w:val="24"/>
        </w:rPr>
        <w:t xml:space="preserve"> в сфере оказания имущественной поддержки субъектам малого и среднего предпринимательства.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3F5023">
        <w:rPr>
          <w:sz w:val="24"/>
          <w:szCs w:val="24"/>
        </w:rPr>
        <w:t>2.2.4. Повышения эффективности управления муниципальным</w:t>
      </w:r>
      <w:r w:rsidRPr="003F5023">
        <w:rPr>
          <w:i/>
          <w:sz w:val="24"/>
          <w:szCs w:val="24"/>
        </w:rPr>
        <w:t xml:space="preserve"> </w:t>
      </w:r>
      <w:r w:rsidRPr="003F5023">
        <w:rPr>
          <w:sz w:val="24"/>
          <w:szCs w:val="24"/>
        </w:rPr>
        <w:t>имуществом, находящи</w:t>
      </w:r>
      <w:r w:rsidR="00963C7F" w:rsidRPr="003F5023">
        <w:rPr>
          <w:sz w:val="24"/>
          <w:szCs w:val="24"/>
        </w:rPr>
        <w:t xml:space="preserve">мся в собственности </w:t>
      </w:r>
      <w:r w:rsidR="00A66F9F" w:rsidRPr="003F5023">
        <w:rPr>
          <w:sz w:val="24"/>
          <w:szCs w:val="24"/>
        </w:rPr>
        <w:t>муниципального образования Кинзельский сельсовет</w:t>
      </w:r>
      <w:r w:rsidRPr="003F5023">
        <w:rPr>
          <w:sz w:val="24"/>
          <w:szCs w:val="24"/>
        </w:rPr>
        <w:t>, стимулирования развития малого и среднего предпринимател</w:t>
      </w:r>
      <w:r w:rsidR="00963C7F" w:rsidRPr="003F5023">
        <w:rPr>
          <w:sz w:val="24"/>
          <w:szCs w:val="24"/>
        </w:rPr>
        <w:t xml:space="preserve">ьства на территории </w:t>
      </w:r>
      <w:r w:rsidR="00A66F9F" w:rsidRPr="003F5023">
        <w:rPr>
          <w:sz w:val="24"/>
          <w:szCs w:val="24"/>
        </w:rPr>
        <w:t>муниципального образования Кинзельский сельсовет</w:t>
      </w:r>
      <w:r w:rsidRPr="003F5023">
        <w:rPr>
          <w:i/>
          <w:sz w:val="24"/>
          <w:szCs w:val="24"/>
        </w:rPr>
        <w:t>.</w:t>
      </w:r>
      <w:r w:rsidRPr="003F5023">
        <w:rPr>
          <w:sz w:val="24"/>
          <w:szCs w:val="24"/>
        </w:rPr>
        <w:t xml:space="preserve"> 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2.3.    Формирование и ведение Перечня основывается на следующих основных принципах:</w:t>
      </w:r>
    </w:p>
    <w:p w:rsidR="00701673" w:rsidRPr="003F5023" w:rsidRDefault="00701673" w:rsidP="00FF7155">
      <w:pPr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A0606F" w:rsidRPr="003F5023" w:rsidRDefault="00701673" w:rsidP="00FF7155">
      <w:pPr>
        <w:jc w:val="both"/>
        <w:rPr>
          <w:sz w:val="24"/>
          <w:szCs w:val="24"/>
        </w:rPr>
      </w:pPr>
      <w:r w:rsidRPr="003F5023">
        <w:rPr>
          <w:sz w:val="24"/>
          <w:szCs w:val="24"/>
        </w:rPr>
        <w:t xml:space="preserve">          2.3.2. </w:t>
      </w:r>
      <w:proofErr w:type="gramStart"/>
      <w:r w:rsidR="00A0606F" w:rsidRPr="003F5023">
        <w:rPr>
          <w:sz w:val="24"/>
          <w:szCs w:val="24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</w:t>
      </w:r>
      <w:r w:rsidR="00A66F9F" w:rsidRPr="003F5023">
        <w:rPr>
          <w:sz w:val="24"/>
          <w:szCs w:val="24"/>
        </w:rPr>
        <w:t>легиального органа</w:t>
      </w:r>
      <w:r w:rsidR="00963C7F" w:rsidRPr="003F5023">
        <w:rPr>
          <w:sz w:val="24"/>
          <w:szCs w:val="24"/>
        </w:rPr>
        <w:t xml:space="preserve"> </w:t>
      </w:r>
      <w:r w:rsidR="00A66F9F" w:rsidRPr="003F5023">
        <w:rPr>
          <w:sz w:val="24"/>
          <w:szCs w:val="24"/>
        </w:rPr>
        <w:t>муниципального образования Кинзельский сельсовет</w:t>
      </w:r>
      <w:r w:rsidR="00A0606F" w:rsidRPr="003F5023">
        <w:rPr>
          <w:sz w:val="24"/>
          <w:szCs w:val="24"/>
        </w:rPr>
        <w:t xml:space="preserve"> по обеспечению взаимодействия исполнительных органов власти </w:t>
      </w:r>
      <w:r w:rsidR="00A66F9F" w:rsidRPr="003F5023">
        <w:rPr>
          <w:sz w:val="24"/>
          <w:szCs w:val="24"/>
        </w:rPr>
        <w:t>Оренбургской области</w:t>
      </w:r>
      <w:r w:rsidR="00A0606F" w:rsidRPr="003F5023">
        <w:rPr>
          <w:sz w:val="24"/>
          <w:szCs w:val="24"/>
        </w:rPr>
        <w:t xml:space="preserve"> с территориальным органом </w:t>
      </w:r>
      <w:proofErr w:type="spellStart"/>
      <w:r w:rsidR="00A0606F" w:rsidRPr="003F5023">
        <w:rPr>
          <w:sz w:val="24"/>
          <w:szCs w:val="24"/>
        </w:rPr>
        <w:t>Росимущества</w:t>
      </w:r>
      <w:proofErr w:type="spellEnd"/>
      <w:r w:rsidR="00A0606F" w:rsidRPr="003F5023">
        <w:rPr>
          <w:sz w:val="24"/>
          <w:szCs w:val="24"/>
        </w:rPr>
        <w:t xml:space="preserve"> </w:t>
      </w:r>
      <w:r w:rsidR="00A66F9F" w:rsidRPr="003F5023">
        <w:rPr>
          <w:sz w:val="24"/>
          <w:szCs w:val="24"/>
        </w:rPr>
        <w:t>Оренбургской области</w:t>
      </w:r>
      <w:r w:rsidR="00A0606F" w:rsidRPr="003F5023">
        <w:rPr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2.3.3.</w:t>
      </w:r>
      <w:r w:rsidR="005623B7" w:rsidRPr="003F5023">
        <w:rPr>
          <w:sz w:val="24"/>
          <w:szCs w:val="24"/>
        </w:rPr>
        <w:t xml:space="preserve"> </w:t>
      </w:r>
      <w:r w:rsidRPr="003F5023">
        <w:rPr>
          <w:sz w:val="24"/>
          <w:szCs w:val="24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2E7F72" w:rsidRPr="003F5023" w:rsidRDefault="002E7F72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организациям инфраструктуры поддержки и физическим лицам, применяющим НПД.</w:t>
      </w:r>
    </w:p>
    <w:p w:rsidR="00336DFE" w:rsidRPr="003F5023" w:rsidRDefault="00336DFE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01673" w:rsidRPr="003F5023" w:rsidRDefault="00701673" w:rsidP="00FF7155">
      <w:pPr>
        <w:ind w:firstLine="567"/>
        <w:contextualSpacing/>
        <w:jc w:val="both"/>
        <w:rPr>
          <w:sz w:val="24"/>
          <w:szCs w:val="24"/>
        </w:rPr>
      </w:pPr>
    </w:p>
    <w:p w:rsidR="00701673" w:rsidRPr="003F5023" w:rsidRDefault="00701673" w:rsidP="00FF7155">
      <w:pPr>
        <w:pStyle w:val="a7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23">
        <w:rPr>
          <w:rFonts w:ascii="Times New Roman" w:hAnsi="Times New Roman" w:cs="Times New Roman"/>
          <w:b/>
          <w:sz w:val="24"/>
          <w:szCs w:val="24"/>
        </w:rPr>
        <w:t>Формирование, ведение Перечня, внесение в него изменений, в том числе ежегодное дополнение Перечня</w:t>
      </w:r>
    </w:p>
    <w:p w:rsidR="002E7F72" w:rsidRPr="003F5023" w:rsidRDefault="002E7F72" w:rsidP="00FF7155">
      <w:pPr>
        <w:rPr>
          <w:sz w:val="24"/>
          <w:szCs w:val="24"/>
        </w:rPr>
      </w:pPr>
    </w:p>
    <w:p w:rsidR="003F502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18"/>
      <w:bookmarkEnd w:id="0"/>
      <w:r w:rsidRPr="003F5023">
        <w:rPr>
          <w:sz w:val="24"/>
          <w:szCs w:val="24"/>
        </w:rPr>
        <w:lastRenderedPageBreak/>
        <w:t>3.1. Перечень, изменения и ежегодное дополне</w:t>
      </w:r>
      <w:r w:rsidR="002E7F72" w:rsidRPr="003F5023">
        <w:rPr>
          <w:sz w:val="24"/>
          <w:szCs w:val="24"/>
        </w:rPr>
        <w:t xml:space="preserve">ние в него утверждаются </w:t>
      </w:r>
      <w:r w:rsidR="003F5023" w:rsidRPr="003F5023">
        <w:rPr>
          <w:sz w:val="24"/>
          <w:szCs w:val="24"/>
        </w:rPr>
        <w:t xml:space="preserve">распорядительным актом администрации 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3.2. Формирование и ведение Перечня осуществляется специали</w:t>
      </w:r>
      <w:r w:rsidR="00336DFE" w:rsidRPr="003F5023">
        <w:rPr>
          <w:sz w:val="24"/>
          <w:szCs w:val="24"/>
        </w:rPr>
        <w:t>стом-бухгалтером</w:t>
      </w:r>
      <w:r w:rsidR="00963C7F" w:rsidRPr="003F5023">
        <w:rPr>
          <w:sz w:val="24"/>
          <w:szCs w:val="24"/>
        </w:rPr>
        <w:t xml:space="preserve"> администрации </w:t>
      </w:r>
      <w:r w:rsidR="00A66F9F" w:rsidRPr="003F5023">
        <w:rPr>
          <w:sz w:val="24"/>
          <w:szCs w:val="24"/>
        </w:rPr>
        <w:t>муниципального образования Кинзельский сельсовет</w:t>
      </w:r>
      <w:r w:rsidR="0021511C" w:rsidRPr="003F5023">
        <w:rPr>
          <w:sz w:val="24"/>
          <w:szCs w:val="24"/>
        </w:rPr>
        <w:t xml:space="preserve"> </w:t>
      </w:r>
      <w:r w:rsidRPr="003F5023">
        <w:rPr>
          <w:sz w:val="24"/>
          <w:szCs w:val="24"/>
        </w:rPr>
        <w:t xml:space="preserve">(далее – </w:t>
      </w:r>
      <w:r w:rsidR="00336DFE" w:rsidRPr="003F5023">
        <w:rPr>
          <w:sz w:val="24"/>
          <w:szCs w:val="24"/>
        </w:rPr>
        <w:t>специалист сельсовета</w:t>
      </w:r>
      <w:r w:rsidRPr="003F5023">
        <w:rPr>
          <w:sz w:val="24"/>
          <w:szCs w:val="24"/>
        </w:rPr>
        <w:t>)</w:t>
      </w:r>
      <w:r w:rsidRPr="003F5023">
        <w:rPr>
          <w:i/>
          <w:sz w:val="24"/>
          <w:szCs w:val="24"/>
        </w:rPr>
        <w:t xml:space="preserve"> </w:t>
      </w:r>
      <w:r w:rsidRPr="003F5023">
        <w:rPr>
          <w:sz w:val="24"/>
          <w:szCs w:val="24"/>
        </w:rPr>
        <w:t>в электронной форме</w:t>
      </w:r>
      <w:r w:rsidR="00336DFE" w:rsidRPr="003F5023">
        <w:rPr>
          <w:sz w:val="24"/>
          <w:szCs w:val="24"/>
        </w:rPr>
        <w:t>, а также на бумажном носителе.</w:t>
      </w:r>
      <w:r w:rsidR="002E7F72" w:rsidRPr="003F5023">
        <w:rPr>
          <w:sz w:val="24"/>
          <w:szCs w:val="24"/>
        </w:rPr>
        <w:br/>
      </w:r>
      <w:r w:rsidR="00336DFE" w:rsidRPr="003F5023">
        <w:rPr>
          <w:sz w:val="24"/>
          <w:szCs w:val="24"/>
        </w:rPr>
        <w:t>Администрация муниципального образования Кинзельский сельсовет (далее -  у</w:t>
      </w:r>
      <w:r w:rsidRPr="003F5023">
        <w:rPr>
          <w:sz w:val="24"/>
          <w:szCs w:val="24"/>
        </w:rPr>
        <w:t>полномоченный орган</w:t>
      </w:r>
      <w:r w:rsidR="00336DFE" w:rsidRPr="003F5023">
        <w:rPr>
          <w:sz w:val="24"/>
          <w:szCs w:val="24"/>
        </w:rPr>
        <w:t>)</w:t>
      </w:r>
      <w:r w:rsidRPr="003F5023">
        <w:rPr>
          <w:sz w:val="24"/>
          <w:szCs w:val="24"/>
        </w:rPr>
        <w:t xml:space="preserve"> отвечает за достоверность содержащихся в Перечне сведений.</w:t>
      </w:r>
    </w:p>
    <w:p w:rsidR="00694639" w:rsidRPr="003F5023" w:rsidRDefault="00694639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 xml:space="preserve">3.3. </w:t>
      </w:r>
      <w:proofErr w:type="gramStart"/>
      <w:r w:rsidRPr="003F5023">
        <w:rPr>
          <w:sz w:val="24"/>
          <w:szCs w:val="24"/>
        </w:rPr>
        <w:t xml:space="preserve">В перечень включаются объекты недвижимого и движимого имущества, находящиеся в муниципальной собственности </w:t>
      </w:r>
      <w:r w:rsidR="00A66F9F" w:rsidRPr="003F5023">
        <w:rPr>
          <w:sz w:val="24"/>
          <w:szCs w:val="24"/>
        </w:rPr>
        <w:t>муниципального образования Кинзельский сельсовет</w:t>
      </w:r>
      <w:r w:rsidR="0021511C" w:rsidRPr="003F5023">
        <w:rPr>
          <w:sz w:val="24"/>
          <w:szCs w:val="24"/>
        </w:rPr>
        <w:t xml:space="preserve"> </w:t>
      </w:r>
      <w:r w:rsidRPr="003F5023">
        <w:rPr>
          <w:sz w:val="24"/>
          <w:szCs w:val="24"/>
        </w:rPr>
        <w:t>(земельные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лиц) (з</w:t>
      </w:r>
      <w:r w:rsidRPr="003F5023">
        <w:rPr>
          <w:rStyle w:val="ae"/>
          <w:bCs/>
          <w:color w:val="auto"/>
          <w:sz w:val="24"/>
          <w:szCs w:val="24"/>
        </w:rPr>
        <w:t>а исключением права хозяйственного ведения, права оперативного управления, а также</w:t>
      </w:r>
      <w:r w:rsidRPr="003F5023">
        <w:rPr>
          <w:sz w:val="24"/>
          <w:szCs w:val="24"/>
        </w:rPr>
        <w:t xml:space="preserve"> имущественных прав субъектов малого и среднего предпринимательства);</w:t>
      </w:r>
      <w:proofErr w:type="gramEnd"/>
    </w:p>
    <w:p w:rsidR="00701673" w:rsidRPr="003F5023" w:rsidRDefault="00694639" w:rsidP="00FF715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3.4</w:t>
      </w:r>
      <w:r w:rsidR="00701673" w:rsidRPr="003F5023">
        <w:rPr>
          <w:sz w:val="24"/>
          <w:szCs w:val="24"/>
        </w:rPr>
        <w:t>. В Перечень вносятся сведения об имуществе, соответствующем следующим критериям:</w:t>
      </w:r>
    </w:p>
    <w:p w:rsidR="00701673" w:rsidRPr="003F5023" w:rsidRDefault="00694639" w:rsidP="00FF715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3.4</w:t>
      </w:r>
      <w:r w:rsidR="00701673" w:rsidRPr="003F5023">
        <w:rPr>
          <w:sz w:val="24"/>
          <w:szCs w:val="24"/>
        </w:rPr>
        <w:t xml:space="preserve">.1. Имущество свободно от прав третьих лиц </w:t>
      </w:r>
      <w:r w:rsidR="00701673" w:rsidRPr="003F5023">
        <w:rPr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701673" w:rsidRPr="003F5023">
        <w:rPr>
          <w:sz w:val="24"/>
          <w:szCs w:val="24"/>
        </w:rPr>
        <w:t>;</w:t>
      </w:r>
    </w:p>
    <w:p w:rsidR="00701673" w:rsidRPr="003F5023" w:rsidRDefault="00694639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3.4</w:t>
      </w:r>
      <w:r w:rsidR="00701673" w:rsidRPr="003F5023">
        <w:rPr>
          <w:sz w:val="24"/>
          <w:szCs w:val="24"/>
        </w:rPr>
        <w:t>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01673" w:rsidRPr="003F5023" w:rsidRDefault="00694639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3.4</w:t>
      </w:r>
      <w:r w:rsidR="00701673" w:rsidRPr="003F5023">
        <w:rPr>
          <w:sz w:val="24"/>
          <w:szCs w:val="24"/>
        </w:rPr>
        <w:t>.3. Имущество не является объектом религиозного назначения;</w:t>
      </w:r>
    </w:p>
    <w:p w:rsidR="00701673" w:rsidRPr="003F5023" w:rsidRDefault="00694639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3.4</w:t>
      </w:r>
      <w:r w:rsidR="00701673" w:rsidRPr="003F5023">
        <w:rPr>
          <w:sz w:val="24"/>
          <w:szCs w:val="24"/>
        </w:rPr>
        <w:t xml:space="preserve">.4. </w:t>
      </w:r>
      <w:r w:rsidR="005A7EC6" w:rsidRPr="003F5023">
        <w:rPr>
          <w:sz w:val="24"/>
          <w:szCs w:val="24"/>
        </w:rPr>
        <w:t>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01673" w:rsidRPr="003F5023" w:rsidRDefault="00694639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3.4</w:t>
      </w:r>
      <w:r w:rsidR="00701673" w:rsidRPr="003F5023">
        <w:rPr>
          <w:sz w:val="24"/>
          <w:szCs w:val="24"/>
        </w:rPr>
        <w:t xml:space="preserve">.5. </w:t>
      </w:r>
      <w:proofErr w:type="gramStart"/>
      <w:r w:rsidR="00701673" w:rsidRPr="003F5023">
        <w:rPr>
          <w:sz w:val="24"/>
          <w:szCs w:val="24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</w:t>
      </w:r>
      <w:r w:rsidR="004D0C6C" w:rsidRPr="003F5023">
        <w:rPr>
          <w:sz w:val="24"/>
          <w:szCs w:val="24"/>
        </w:rPr>
        <w:t xml:space="preserve"> декабря </w:t>
      </w:r>
      <w:r w:rsidR="00701673" w:rsidRPr="003F5023">
        <w:rPr>
          <w:sz w:val="24"/>
          <w:szCs w:val="24"/>
        </w:rPr>
        <w:t>2001 № 178-ФЗ «О приватизации государственного и муниципального имущества», а также в</w:t>
      </w:r>
      <w:r w:rsidR="00963C7F" w:rsidRPr="003F5023">
        <w:rPr>
          <w:sz w:val="24"/>
          <w:szCs w:val="24"/>
        </w:rPr>
        <w:t xml:space="preserve"> перечень имущества </w:t>
      </w:r>
      <w:r w:rsidR="00A66F9F" w:rsidRPr="003F5023">
        <w:rPr>
          <w:sz w:val="24"/>
          <w:szCs w:val="24"/>
        </w:rPr>
        <w:t>муниципального образования Кинзельский сельсовет</w:t>
      </w:r>
      <w:r w:rsidR="00701673" w:rsidRPr="003F5023">
        <w:rPr>
          <w:sz w:val="24"/>
          <w:szCs w:val="24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701673" w:rsidRPr="003F5023" w:rsidRDefault="00694639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3.4</w:t>
      </w:r>
      <w:r w:rsidR="00701673" w:rsidRPr="003F5023">
        <w:rPr>
          <w:sz w:val="24"/>
          <w:szCs w:val="24"/>
        </w:rPr>
        <w:t>.6. Имущество не признано аварийным и подлежащим сносу;</w:t>
      </w:r>
    </w:p>
    <w:p w:rsidR="00701673" w:rsidRPr="003F5023" w:rsidRDefault="00694639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3.4</w:t>
      </w:r>
      <w:r w:rsidR="00701673" w:rsidRPr="003F5023">
        <w:rPr>
          <w:sz w:val="24"/>
          <w:szCs w:val="24"/>
        </w:rPr>
        <w:t>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701673" w:rsidRPr="003F5023" w:rsidRDefault="00694639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4"/>
          <w:szCs w:val="24"/>
        </w:rPr>
      </w:pPr>
      <w:r w:rsidRPr="003F5023">
        <w:rPr>
          <w:sz w:val="24"/>
          <w:szCs w:val="24"/>
        </w:rPr>
        <w:t>3.4</w:t>
      </w:r>
      <w:r w:rsidR="00701673" w:rsidRPr="003F5023">
        <w:rPr>
          <w:sz w:val="24"/>
          <w:szCs w:val="24"/>
        </w:rPr>
        <w:t xml:space="preserve">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701673" w:rsidRPr="003F5023" w:rsidRDefault="00694639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3.4</w:t>
      </w:r>
      <w:r w:rsidR="00701673" w:rsidRPr="003F5023">
        <w:rPr>
          <w:sz w:val="24"/>
          <w:szCs w:val="24"/>
        </w:rPr>
        <w:t>.9. Земельный участок не относится к земельным участкам, предусмотренным подпунктами 1 - 10, 13 - 15, 18 и 19 пункта 8 статьи 39</w:t>
      </w:r>
      <w:r w:rsidR="005A7EC6" w:rsidRPr="003F5023">
        <w:rPr>
          <w:sz w:val="24"/>
          <w:szCs w:val="24"/>
        </w:rPr>
        <w:t>.11</w:t>
      </w:r>
      <w:r w:rsidR="00701673" w:rsidRPr="003F5023">
        <w:rPr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01673" w:rsidRPr="003F5023" w:rsidRDefault="00694639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3.4</w:t>
      </w:r>
      <w:r w:rsidR="00701673" w:rsidRPr="003F5023">
        <w:rPr>
          <w:sz w:val="24"/>
          <w:szCs w:val="24"/>
        </w:rPr>
        <w:t xml:space="preserve">.10. </w:t>
      </w:r>
      <w:proofErr w:type="gramStart"/>
      <w:r w:rsidR="00701673" w:rsidRPr="003F5023">
        <w:rPr>
          <w:sz w:val="24"/>
          <w:szCs w:val="24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A66F9F" w:rsidRPr="003F5023">
        <w:rPr>
          <w:sz w:val="24"/>
          <w:szCs w:val="24"/>
        </w:rPr>
        <w:t>администрации Оренбургской области</w:t>
      </w:r>
      <w:r w:rsidR="00701673" w:rsidRPr="003F5023">
        <w:rPr>
          <w:sz w:val="24"/>
          <w:szCs w:val="24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</w:t>
      </w:r>
      <w:proofErr w:type="gramEnd"/>
      <w:r w:rsidR="00701673" w:rsidRPr="003F5023">
        <w:rPr>
          <w:sz w:val="24"/>
          <w:szCs w:val="24"/>
        </w:rPr>
        <w:t xml:space="preserve"> пользование субъектам малого и среднего предпринимательства</w:t>
      </w:r>
      <w:r w:rsidR="005A7EC6" w:rsidRPr="003F5023">
        <w:rPr>
          <w:sz w:val="24"/>
          <w:szCs w:val="24"/>
        </w:rPr>
        <w:t>, организациям инфраструктуры поддержки и физическим лицам, применяющим НПД</w:t>
      </w:r>
      <w:r w:rsidR="00701673" w:rsidRPr="003F5023">
        <w:rPr>
          <w:sz w:val="24"/>
          <w:szCs w:val="24"/>
        </w:rPr>
        <w:t>;</w:t>
      </w:r>
    </w:p>
    <w:p w:rsidR="00610417" w:rsidRPr="003F5023" w:rsidRDefault="00694639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3F5023">
        <w:rPr>
          <w:sz w:val="24"/>
          <w:szCs w:val="24"/>
        </w:rPr>
        <w:t>3.4</w:t>
      </w:r>
      <w:r w:rsidR="00701673" w:rsidRPr="003F5023">
        <w:rPr>
          <w:sz w:val="24"/>
          <w:szCs w:val="24"/>
        </w:rPr>
        <w:t>.11</w:t>
      </w:r>
      <w:r w:rsidR="00D02398" w:rsidRPr="003F5023">
        <w:rPr>
          <w:sz w:val="24"/>
          <w:szCs w:val="24"/>
        </w:rPr>
        <w:t xml:space="preserve">. </w:t>
      </w:r>
      <w:proofErr w:type="gramStart"/>
      <w:r w:rsidR="00610417" w:rsidRPr="003F5023">
        <w:rPr>
          <w:sz w:val="24"/>
          <w:szCs w:val="24"/>
        </w:rPr>
        <w:t>Муниципальное д</w:t>
      </w:r>
      <w:r w:rsidR="00D02398" w:rsidRPr="003F5023">
        <w:rPr>
          <w:sz w:val="24"/>
          <w:szCs w:val="24"/>
        </w:rPr>
        <w:t xml:space="preserve">вижимое имущество </w:t>
      </w:r>
      <w:r w:rsidR="00610417" w:rsidRPr="003F5023">
        <w:rPr>
          <w:sz w:val="24"/>
          <w:szCs w:val="24"/>
        </w:rPr>
        <w:t xml:space="preserve">не относится к имуществу, которое теряет свои натуральные свойства в процессе его использования (потребляемым вещам), к </w:t>
      </w:r>
      <w:r w:rsidR="00610417" w:rsidRPr="003F5023">
        <w:rPr>
          <w:sz w:val="24"/>
          <w:szCs w:val="24"/>
        </w:rPr>
        <w:lastRenderedPageBreak/>
        <w:t>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701673" w:rsidRPr="003F5023" w:rsidRDefault="00694639" w:rsidP="00FF7155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i/>
          <w:sz w:val="24"/>
          <w:szCs w:val="24"/>
        </w:rPr>
      </w:pPr>
      <w:r w:rsidRPr="003F5023">
        <w:rPr>
          <w:sz w:val="24"/>
          <w:szCs w:val="24"/>
        </w:rPr>
        <w:t>3.5</w:t>
      </w:r>
      <w:r w:rsidR="00701673" w:rsidRPr="003F5023">
        <w:rPr>
          <w:sz w:val="24"/>
          <w:szCs w:val="24"/>
        </w:rPr>
        <w:t xml:space="preserve">. </w:t>
      </w:r>
      <w:r w:rsidRPr="003F5023">
        <w:rPr>
          <w:sz w:val="24"/>
          <w:szCs w:val="24"/>
        </w:rPr>
        <w:t>В случае</w:t>
      </w:r>
      <w:proofErr w:type="gramStart"/>
      <w:r w:rsidRPr="003F5023">
        <w:rPr>
          <w:sz w:val="24"/>
          <w:szCs w:val="24"/>
        </w:rPr>
        <w:t>,</w:t>
      </w:r>
      <w:proofErr w:type="gramEnd"/>
      <w:r w:rsidRPr="003F5023">
        <w:rPr>
          <w:sz w:val="24"/>
          <w:szCs w:val="24"/>
        </w:rPr>
        <w:t xml:space="preserve"> если имущество, включенное в Перечень, требует проведения ремонта или реконструкции, уполномоченный орган заключает договор аренды имущества с субъектом малого и среднего предпринимательства, организацией инфраструктуры поддержки или физическим лицом, применяющим НПД на срок не менее 10 лет с условием осуществления арендатором ремонта или реконструкции с зачетом расходов в счет арендной платы. Порядок документального подтверждения понесенных расходов и их зачет в счет арендной платы подробно отражается в договоре аренды.</w:t>
      </w:r>
    </w:p>
    <w:p w:rsidR="00701673" w:rsidRPr="003F5023" w:rsidRDefault="00694639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3.6</w:t>
      </w:r>
      <w:r w:rsidR="00701673" w:rsidRPr="003F5023">
        <w:rPr>
          <w:sz w:val="24"/>
          <w:szCs w:val="24"/>
        </w:rPr>
        <w:t xml:space="preserve">. </w:t>
      </w:r>
      <w:r w:rsidRPr="003F5023">
        <w:rPr>
          <w:sz w:val="24"/>
          <w:szCs w:val="24"/>
        </w:rPr>
        <w:t>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694639" w:rsidRPr="003F5023" w:rsidRDefault="00694639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3.7. Сведения об имуществе группируются в Перечень по видам имущества (недвижимое имущество (в том числе единый недвижимый комплекс), земельные участки, движимое имущество).</w:t>
      </w:r>
    </w:p>
    <w:p w:rsidR="00694639" w:rsidRPr="003F5023" w:rsidRDefault="00694639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3.8. 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 xml:space="preserve">3.6. </w:t>
      </w:r>
      <w:proofErr w:type="gramStart"/>
      <w:r w:rsidRPr="003F5023">
        <w:rPr>
          <w:sz w:val="24"/>
          <w:szCs w:val="24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</w:t>
      </w:r>
      <w:r w:rsidR="00963C7F" w:rsidRPr="003F5023">
        <w:rPr>
          <w:sz w:val="24"/>
          <w:szCs w:val="24"/>
        </w:rPr>
        <w:t xml:space="preserve">министрации </w:t>
      </w:r>
      <w:r w:rsidR="004D2B15" w:rsidRPr="003F5023">
        <w:rPr>
          <w:sz w:val="24"/>
          <w:szCs w:val="24"/>
        </w:rPr>
        <w:t>муниципального образования Кинзельский сельсовет</w:t>
      </w:r>
      <w:r w:rsidRPr="003F5023">
        <w:rPr>
          <w:i/>
          <w:sz w:val="24"/>
          <w:szCs w:val="24"/>
        </w:rPr>
        <w:t xml:space="preserve"> </w:t>
      </w:r>
      <w:r w:rsidR="00694639" w:rsidRPr="003F5023">
        <w:rPr>
          <w:sz w:val="24"/>
          <w:szCs w:val="24"/>
        </w:rPr>
        <w:t>по ее</w:t>
      </w:r>
      <w:r w:rsidRPr="003F5023">
        <w:rPr>
          <w:sz w:val="24"/>
          <w:szCs w:val="24"/>
        </w:rPr>
        <w:t xml:space="preserve"> инициативе или на основании предложений исполнительных органов государственной власти (органов местного самоуправления) </w:t>
      </w:r>
      <w:r w:rsidR="004D2B15" w:rsidRPr="003F5023">
        <w:rPr>
          <w:sz w:val="24"/>
          <w:szCs w:val="24"/>
        </w:rPr>
        <w:t>Оренбургской области</w:t>
      </w:r>
      <w:r w:rsidRPr="003F5023">
        <w:rPr>
          <w:i/>
          <w:sz w:val="24"/>
          <w:szCs w:val="24"/>
        </w:rPr>
        <w:t>,</w:t>
      </w:r>
      <w:r w:rsidR="004D2B15" w:rsidRPr="003F5023">
        <w:rPr>
          <w:sz w:val="24"/>
          <w:szCs w:val="24"/>
        </w:rPr>
        <w:t xml:space="preserve"> коллегиального органа</w:t>
      </w:r>
      <w:r w:rsidRPr="003F5023">
        <w:rPr>
          <w:sz w:val="24"/>
          <w:szCs w:val="24"/>
        </w:rPr>
        <w:t xml:space="preserve"> </w:t>
      </w:r>
      <w:r w:rsidR="004D2B15" w:rsidRPr="003F5023">
        <w:rPr>
          <w:sz w:val="24"/>
          <w:szCs w:val="24"/>
        </w:rPr>
        <w:t>муниципального образования Кинзельский сельсовет</w:t>
      </w:r>
      <w:r w:rsidRPr="003F5023">
        <w:rPr>
          <w:sz w:val="24"/>
          <w:szCs w:val="24"/>
        </w:rPr>
        <w:t xml:space="preserve"> по обеспечению взаимодействия исполнительных органов власти </w:t>
      </w:r>
      <w:r w:rsidR="004D2B15" w:rsidRPr="003F5023">
        <w:rPr>
          <w:sz w:val="24"/>
          <w:szCs w:val="24"/>
        </w:rPr>
        <w:t>Оренбургской области</w:t>
      </w:r>
      <w:r w:rsidRPr="003F5023">
        <w:rPr>
          <w:sz w:val="24"/>
          <w:szCs w:val="24"/>
        </w:rPr>
        <w:t xml:space="preserve"> с территориальным органом</w:t>
      </w:r>
      <w:proofErr w:type="gramEnd"/>
      <w:r w:rsidRPr="003F5023">
        <w:rPr>
          <w:sz w:val="24"/>
          <w:szCs w:val="24"/>
        </w:rPr>
        <w:t xml:space="preserve"> </w:t>
      </w:r>
      <w:proofErr w:type="spellStart"/>
      <w:r w:rsidRPr="003F5023">
        <w:rPr>
          <w:sz w:val="24"/>
          <w:szCs w:val="24"/>
        </w:rPr>
        <w:t>Росимущества</w:t>
      </w:r>
      <w:proofErr w:type="spellEnd"/>
      <w:r w:rsidRPr="003F5023">
        <w:rPr>
          <w:sz w:val="24"/>
          <w:szCs w:val="24"/>
        </w:rPr>
        <w:t xml:space="preserve"> в </w:t>
      </w:r>
      <w:r w:rsidR="004D2B15" w:rsidRPr="003F5023">
        <w:rPr>
          <w:sz w:val="24"/>
          <w:szCs w:val="24"/>
        </w:rPr>
        <w:t>Оренбургской области</w:t>
      </w:r>
      <w:r w:rsidRPr="003F5023">
        <w:rPr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</w:t>
      </w:r>
      <w:bookmarkStart w:id="1" w:name="Par1"/>
      <w:bookmarkEnd w:id="1"/>
      <w:r w:rsidR="00166EBD" w:rsidRPr="003F5023">
        <w:rPr>
          <w:sz w:val="24"/>
          <w:szCs w:val="24"/>
        </w:rPr>
        <w:t xml:space="preserve">акционерного общества «Федеральная корпорация по развитию малого и среднего предпринимательства», а также субъектов малого и среднего предпринимательства, </w:t>
      </w:r>
      <w:r w:rsidR="00166EBD" w:rsidRPr="003F5023">
        <w:rPr>
          <w:bCs/>
          <w:sz w:val="24"/>
          <w:szCs w:val="24"/>
          <w:shd w:val="clear" w:color="auto" w:fill="FFFFFF"/>
        </w:rPr>
        <w:t>организаций инфраструктуры поддержки</w:t>
      </w:r>
      <w:r w:rsidR="00166EBD" w:rsidRPr="003F5023">
        <w:rPr>
          <w:sz w:val="24"/>
          <w:szCs w:val="24"/>
        </w:rPr>
        <w:t xml:space="preserve">, </w:t>
      </w:r>
      <w:r w:rsidR="00166EBD" w:rsidRPr="003F5023">
        <w:rPr>
          <w:rStyle w:val="af0"/>
          <w:bCs/>
          <w:i w:val="0"/>
          <w:sz w:val="24"/>
          <w:szCs w:val="24"/>
          <w:shd w:val="clear" w:color="auto" w:fill="FFFFFF"/>
        </w:rPr>
        <w:t>физических лиц, применяющих НПД</w:t>
      </w:r>
      <w:r w:rsidR="00166EBD" w:rsidRPr="003F5023">
        <w:rPr>
          <w:sz w:val="24"/>
          <w:szCs w:val="24"/>
        </w:rPr>
        <w:t>.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Внесение в Перечень изменений, не предусматривающих исключения из Перечня имущества, осуществляет</w:t>
      </w:r>
      <w:r w:rsidR="00BB3265" w:rsidRPr="003F5023">
        <w:rPr>
          <w:sz w:val="24"/>
          <w:szCs w:val="24"/>
        </w:rPr>
        <w:t xml:space="preserve">ся не позднее 10 рабочих дней </w:t>
      </w:r>
      <w:proofErr w:type="gramStart"/>
      <w:r w:rsidR="00BB3265" w:rsidRPr="003F5023">
        <w:rPr>
          <w:sz w:val="24"/>
          <w:szCs w:val="24"/>
        </w:rPr>
        <w:t xml:space="preserve">с </w:t>
      </w:r>
      <w:r w:rsidRPr="003F5023">
        <w:rPr>
          <w:sz w:val="24"/>
          <w:szCs w:val="24"/>
        </w:rPr>
        <w:t>даты внесения</w:t>
      </w:r>
      <w:proofErr w:type="gramEnd"/>
      <w:r w:rsidRPr="003F5023">
        <w:rPr>
          <w:sz w:val="24"/>
          <w:szCs w:val="24"/>
        </w:rPr>
        <w:t xml:space="preserve"> соответствующих изменений в реестр муниц</w:t>
      </w:r>
      <w:r w:rsidR="00963C7F" w:rsidRPr="003F5023">
        <w:rPr>
          <w:sz w:val="24"/>
          <w:szCs w:val="24"/>
        </w:rPr>
        <w:t xml:space="preserve">ипального имущества </w:t>
      </w:r>
      <w:r w:rsidR="004D2B15" w:rsidRPr="003F5023">
        <w:rPr>
          <w:sz w:val="24"/>
          <w:szCs w:val="24"/>
        </w:rPr>
        <w:t>муниципального образования Кинзельский сельсовет</w:t>
      </w:r>
      <w:r w:rsidRPr="003F5023">
        <w:rPr>
          <w:sz w:val="24"/>
          <w:szCs w:val="24"/>
        </w:rPr>
        <w:t>.</w:t>
      </w:r>
    </w:p>
    <w:p w:rsidR="00701673" w:rsidRPr="003F5023" w:rsidRDefault="00701673" w:rsidP="00FF7155">
      <w:pPr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Pr="003F5023">
        <w:rPr>
          <w:sz w:val="24"/>
          <w:szCs w:val="24"/>
          <w:vertAlign w:val="superscript"/>
        </w:rPr>
        <w:t xml:space="preserve"> </w:t>
      </w:r>
      <w:r w:rsidRPr="003F5023">
        <w:rPr>
          <w:sz w:val="24"/>
          <w:szCs w:val="24"/>
        </w:rPr>
        <w:t>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01673" w:rsidRPr="003F5023" w:rsidRDefault="00701673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bookmarkStart w:id="2" w:name="Par5"/>
      <w:bookmarkEnd w:id="2"/>
      <w:r w:rsidRPr="003F5023">
        <w:rPr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701673" w:rsidRPr="003F5023" w:rsidRDefault="00701673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bookmarkStart w:id="3" w:name="Par6"/>
      <w:bookmarkEnd w:id="3"/>
      <w:r w:rsidRPr="003F5023">
        <w:rPr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701673" w:rsidRPr="003F5023" w:rsidRDefault="00701673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3F5023">
        <w:rPr>
          <w:sz w:val="24"/>
          <w:szCs w:val="24"/>
        </w:rPr>
        <w:lastRenderedPageBreak/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</w:t>
      </w:r>
      <w:r w:rsidR="00CF481B" w:rsidRPr="003F5023">
        <w:rPr>
          <w:sz w:val="24"/>
          <w:szCs w:val="24"/>
        </w:rPr>
        <w:t xml:space="preserve">: балансодержателя </w:t>
      </w:r>
      <w:r w:rsidR="004D2B15" w:rsidRPr="003F5023">
        <w:rPr>
          <w:sz w:val="24"/>
          <w:szCs w:val="24"/>
        </w:rPr>
        <w:t>муниципального образования Кинзельский сельсовет</w:t>
      </w:r>
      <w:r w:rsidRPr="003F5023">
        <w:rPr>
          <w:sz w:val="24"/>
          <w:szCs w:val="24"/>
        </w:rPr>
        <w:t>, уполномоченного на согласование сделок с имуществом балансодержателя.</w:t>
      </w:r>
      <w:r w:rsidRPr="003F5023">
        <w:rPr>
          <w:i/>
          <w:sz w:val="24"/>
          <w:szCs w:val="24"/>
        </w:rPr>
        <w:t xml:space="preserve"> 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3F5023">
        <w:rPr>
          <w:sz w:val="24"/>
          <w:szCs w:val="24"/>
        </w:rPr>
        <w:t>3.8.3. Отсутствуют индивидуально-определенные признаки</w:t>
      </w:r>
      <w:r w:rsidRPr="003F5023">
        <w:rPr>
          <w:sz w:val="24"/>
          <w:szCs w:val="24"/>
        </w:rPr>
        <w:br/>
        <w:t xml:space="preserve">движимого имущества, позволяющие заключить в отношении него договор аренды. 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3.9. Уполномоченный орган вправе исключить сведения о муни</w:t>
      </w:r>
      <w:r w:rsidR="00CF481B" w:rsidRPr="003F5023">
        <w:rPr>
          <w:sz w:val="24"/>
          <w:szCs w:val="24"/>
        </w:rPr>
        <w:t xml:space="preserve">ципальном имуществе </w:t>
      </w:r>
      <w:r w:rsidR="004D2B15" w:rsidRPr="003F5023">
        <w:rPr>
          <w:sz w:val="24"/>
          <w:szCs w:val="24"/>
        </w:rPr>
        <w:t>муниципального образования Кинзельский сельсовет</w:t>
      </w:r>
      <w:r w:rsidRPr="003F5023">
        <w:rPr>
          <w:sz w:val="24"/>
          <w:szCs w:val="24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</w:t>
      </w:r>
      <w:r w:rsidR="00E54E74" w:rsidRPr="003F5023">
        <w:rPr>
          <w:sz w:val="24"/>
          <w:szCs w:val="24"/>
        </w:rPr>
        <w:t xml:space="preserve">от субъектов малого и среднего предпринимательства, организаций образующих инфраструктуру поддержки и </w:t>
      </w:r>
      <w:proofErr w:type="gramStart"/>
      <w:r w:rsidR="00E54E74" w:rsidRPr="003F5023">
        <w:rPr>
          <w:sz w:val="24"/>
          <w:szCs w:val="24"/>
        </w:rPr>
        <w:t>физических лиц, применяющих НПД не поступило</w:t>
      </w:r>
      <w:proofErr w:type="gramEnd"/>
      <w:r w:rsidRPr="003F5023">
        <w:rPr>
          <w:sz w:val="24"/>
          <w:szCs w:val="24"/>
        </w:rPr>
        <w:t>:</w:t>
      </w:r>
    </w:p>
    <w:p w:rsidR="00701673" w:rsidRPr="003F5023" w:rsidRDefault="00701673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 xml:space="preserve"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</w:t>
      </w:r>
      <w:r w:rsidR="004D0C6C" w:rsidRPr="003F5023">
        <w:rPr>
          <w:sz w:val="24"/>
          <w:szCs w:val="24"/>
        </w:rPr>
        <w:t>малого и среднего предпринимательства</w:t>
      </w:r>
      <w:r w:rsidRPr="003F5023">
        <w:rPr>
          <w:sz w:val="24"/>
          <w:szCs w:val="24"/>
        </w:rPr>
        <w:t>;</w:t>
      </w:r>
    </w:p>
    <w:p w:rsidR="00701673" w:rsidRPr="003F5023" w:rsidRDefault="00701673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4" w:history="1">
        <w:r w:rsidRPr="003F5023">
          <w:rPr>
            <w:sz w:val="24"/>
            <w:szCs w:val="24"/>
          </w:rPr>
          <w:t>законом</w:t>
        </w:r>
      </w:hyperlink>
      <w:r w:rsidRPr="003F5023">
        <w:rPr>
          <w:sz w:val="24"/>
          <w:szCs w:val="24"/>
        </w:rPr>
        <w:t xml:space="preserve"> от 26</w:t>
      </w:r>
      <w:r w:rsidR="004D0C6C" w:rsidRPr="003F5023">
        <w:rPr>
          <w:sz w:val="24"/>
          <w:szCs w:val="24"/>
        </w:rPr>
        <w:t xml:space="preserve"> июля </w:t>
      </w:r>
      <w:r w:rsidRPr="003F5023">
        <w:rPr>
          <w:sz w:val="24"/>
          <w:szCs w:val="24"/>
        </w:rPr>
        <w:t>2006 № 135-ФЗ «О защите конкуренции», Земельным кодексом Российской Федерации.</w:t>
      </w:r>
    </w:p>
    <w:p w:rsidR="00701673" w:rsidRPr="003F5023" w:rsidRDefault="00701673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3.10. Сведения о муни</w:t>
      </w:r>
      <w:r w:rsidR="00CF481B" w:rsidRPr="003F5023">
        <w:rPr>
          <w:sz w:val="24"/>
          <w:szCs w:val="24"/>
        </w:rPr>
        <w:t xml:space="preserve">ципальном имуществе </w:t>
      </w:r>
      <w:r w:rsidR="004D2B15" w:rsidRPr="003F5023">
        <w:rPr>
          <w:sz w:val="24"/>
          <w:szCs w:val="24"/>
        </w:rPr>
        <w:t>муниципального образования Кинзельский сельсовет</w:t>
      </w:r>
      <w:r w:rsidRPr="003F5023">
        <w:rPr>
          <w:sz w:val="24"/>
          <w:szCs w:val="24"/>
        </w:rPr>
        <w:t xml:space="preserve"> подлежат исключению из Перечня, в следующих случаях:</w:t>
      </w:r>
    </w:p>
    <w:p w:rsidR="00701673" w:rsidRPr="003F5023" w:rsidRDefault="00701673" w:rsidP="00FF715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</w:t>
      </w:r>
      <w:r w:rsidR="00CF481B" w:rsidRPr="003F5023">
        <w:rPr>
          <w:sz w:val="24"/>
          <w:szCs w:val="24"/>
        </w:rPr>
        <w:t xml:space="preserve"> нужд администрации </w:t>
      </w:r>
      <w:r w:rsidR="004D2B15" w:rsidRPr="003F5023">
        <w:rPr>
          <w:sz w:val="24"/>
          <w:szCs w:val="24"/>
        </w:rPr>
        <w:t>муниципального образования Кинзельский сельсовет</w:t>
      </w:r>
      <w:r w:rsidRPr="003F5023">
        <w:rPr>
          <w:sz w:val="24"/>
          <w:szCs w:val="24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 xml:space="preserve">3.10.2. </w:t>
      </w:r>
      <w:r w:rsidR="00CF481B" w:rsidRPr="003F5023">
        <w:rPr>
          <w:sz w:val="24"/>
          <w:szCs w:val="24"/>
        </w:rPr>
        <w:t xml:space="preserve">Право собственности </w:t>
      </w:r>
      <w:r w:rsidR="004D2B15" w:rsidRPr="003F5023">
        <w:rPr>
          <w:sz w:val="24"/>
          <w:szCs w:val="24"/>
        </w:rPr>
        <w:t>муниципального образования Кинзельский сельсовет</w:t>
      </w:r>
      <w:r w:rsidRPr="003F5023">
        <w:rPr>
          <w:sz w:val="24"/>
          <w:szCs w:val="24"/>
        </w:rPr>
        <w:t xml:space="preserve"> на имущество прекращено по решению суда или в ином установленном законом порядке;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3.10.3. Прекращение существования имущества в результате его гибели или уничтожения;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 xml:space="preserve">3.10.5. </w:t>
      </w:r>
      <w:proofErr w:type="gramStart"/>
      <w:r w:rsidRPr="003F5023">
        <w:rPr>
          <w:sz w:val="24"/>
          <w:szCs w:val="24"/>
        </w:rPr>
        <w:t>Имущество приобретено его арендатором в собственность в соответствии с Федеральным законом от 22</w:t>
      </w:r>
      <w:r w:rsidR="004D0C6C" w:rsidRPr="003F5023">
        <w:rPr>
          <w:sz w:val="24"/>
          <w:szCs w:val="24"/>
        </w:rPr>
        <w:t xml:space="preserve"> июля </w:t>
      </w:r>
      <w:r w:rsidRPr="003F5023">
        <w:rPr>
          <w:sz w:val="24"/>
          <w:szCs w:val="24"/>
        </w:rPr>
        <w:t>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</w:t>
      </w:r>
      <w:proofErr w:type="gramEnd"/>
      <w:r w:rsidRPr="003F5023">
        <w:rPr>
          <w:sz w:val="24"/>
          <w:szCs w:val="24"/>
        </w:rPr>
        <w:t xml:space="preserve"> 2 статьи 39</w:t>
      </w:r>
      <w:r w:rsidR="0021511C" w:rsidRPr="003F5023">
        <w:rPr>
          <w:sz w:val="24"/>
          <w:szCs w:val="24"/>
        </w:rPr>
        <w:t>.3</w:t>
      </w:r>
      <w:r w:rsidRPr="003F5023">
        <w:rPr>
          <w:sz w:val="24"/>
          <w:szCs w:val="24"/>
        </w:rPr>
        <w:t xml:space="preserve"> Земельного кодекса Российской Федерации.</w:t>
      </w:r>
    </w:p>
    <w:p w:rsidR="004D0C6C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3F5023">
        <w:rPr>
          <w:sz w:val="24"/>
          <w:szCs w:val="24"/>
        </w:rPr>
        <w:t xml:space="preserve"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</w:t>
      </w:r>
      <w:r w:rsidR="004D0C6C" w:rsidRPr="003F5023">
        <w:rPr>
          <w:sz w:val="24"/>
          <w:szCs w:val="24"/>
        </w:rPr>
        <w:t>малого и среднего предпринимательства</w:t>
      </w:r>
      <w:r w:rsidR="003F7B88" w:rsidRPr="003F5023">
        <w:rPr>
          <w:sz w:val="24"/>
          <w:szCs w:val="24"/>
        </w:rPr>
        <w:t>, организациям инфраструктуры поддержки или физическим лицам, применяющим НПД</w:t>
      </w:r>
      <w:r w:rsidRPr="003F5023">
        <w:rPr>
          <w:sz w:val="24"/>
          <w:szCs w:val="24"/>
        </w:rPr>
        <w:t xml:space="preserve"> на условиях, обеспечивающих проведение его капитального ремонта и (</w:t>
      </w:r>
      <w:r w:rsidR="003F7B88" w:rsidRPr="003F5023">
        <w:rPr>
          <w:sz w:val="24"/>
          <w:szCs w:val="24"/>
        </w:rPr>
        <w:t>или) реконструкции</w:t>
      </w:r>
      <w:r w:rsidR="003F7B88" w:rsidRPr="003F5023">
        <w:rPr>
          <w:i/>
          <w:color w:val="FF0000"/>
          <w:sz w:val="24"/>
          <w:szCs w:val="24"/>
        </w:rPr>
        <w:t>.</w:t>
      </w:r>
      <w:r w:rsidRPr="003F5023">
        <w:rPr>
          <w:color w:val="FF0000"/>
          <w:sz w:val="24"/>
          <w:szCs w:val="24"/>
        </w:rPr>
        <w:t xml:space="preserve">   </w:t>
      </w:r>
    </w:p>
    <w:p w:rsidR="00701673" w:rsidRPr="003F5023" w:rsidRDefault="00701673" w:rsidP="00FF71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5023">
        <w:rPr>
          <w:sz w:val="24"/>
          <w:szCs w:val="24"/>
        </w:rPr>
        <w:t xml:space="preserve">  3.12. Уполномоченный орган уведомляет арендатора о намерении принять </w:t>
      </w:r>
      <w:proofErr w:type="gramStart"/>
      <w:r w:rsidRPr="003F5023">
        <w:rPr>
          <w:sz w:val="24"/>
          <w:szCs w:val="24"/>
        </w:rPr>
        <w:t>решение</w:t>
      </w:r>
      <w:proofErr w:type="gramEnd"/>
      <w:r w:rsidRPr="003F5023">
        <w:rPr>
          <w:sz w:val="24"/>
          <w:szCs w:val="24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701673" w:rsidRPr="003F5023" w:rsidRDefault="00701673" w:rsidP="00FF71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511C" w:rsidRPr="003F5023" w:rsidRDefault="0021511C" w:rsidP="00FF71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1511C" w:rsidRPr="003F5023" w:rsidRDefault="0021511C" w:rsidP="00FF71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01673" w:rsidRPr="003F5023" w:rsidRDefault="00701673" w:rsidP="00FF715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5023">
        <w:rPr>
          <w:b/>
          <w:sz w:val="24"/>
          <w:szCs w:val="24"/>
        </w:rPr>
        <w:t xml:space="preserve">4. Опубликование Перечня и предоставление сведений о включенном в него имуществе </w:t>
      </w:r>
    </w:p>
    <w:p w:rsidR="00701673" w:rsidRPr="003F5023" w:rsidRDefault="00701673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01673" w:rsidRPr="003F5023" w:rsidRDefault="00701673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4.1. Уполномоченный орган:</w:t>
      </w:r>
    </w:p>
    <w:p w:rsidR="003F7B88" w:rsidRPr="003F5023" w:rsidRDefault="00701673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4.1.1. Обеспечивает опубликование Перечня или изменений в Перечень в средствах массовой инф</w:t>
      </w:r>
      <w:r w:rsidR="00412F51" w:rsidRPr="003F5023">
        <w:rPr>
          <w:sz w:val="24"/>
          <w:szCs w:val="24"/>
        </w:rPr>
        <w:t xml:space="preserve">ормации, и на сайте </w:t>
      </w:r>
      <w:r w:rsidR="004D2B15" w:rsidRPr="003F5023">
        <w:rPr>
          <w:sz w:val="24"/>
          <w:szCs w:val="24"/>
        </w:rPr>
        <w:t>муниципального образования Кинзельский сельсовет</w:t>
      </w:r>
      <w:r w:rsidR="0021511C" w:rsidRPr="003F5023">
        <w:rPr>
          <w:sz w:val="24"/>
          <w:szCs w:val="24"/>
        </w:rPr>
        <w:t xml:space="preserve"> </w:t>
      </w:r>
      <w:hyperlink r:id="rId15" w:history="1">
        <w:r w:rsidR="00066032" w:rsidRPr="003F5023">
          <w:rPr>
            <w:rStyle w:val="ad"/>
            <w:sz w:val="24"/>
            <w:szCs w:val="24"/>
          </w:rPr>
          <w:t>http://kinzelka.ru/</w:t>
        </w:r>
      </w:hyperlink>
      <w:r w:rsidR="00066032" w:rsidRPr="003F5023">
        <w:rPr>
          <w:color w:val="FF0000"/>
          <w:sz w:val="24"/>
          <w:szCs w:val="24"/>
        </w:rPr>
        <w:t xml:space="preserve"> </w:t>
      </w:r>
      <w:r w:rsidRPr="003F5023">
        <w:rPr>
          <w:sz w:val="24"/>
          <w:szCs w:val="24"/>
        </w:rPr>
        <w:t>в течение 10 рабочих дней со дня их утверждения по форме согласно приложению № 2</w:t>
      </w:r>
      <w:proofErr w:type="gramStart"/>
      <w:r w:rsidR="004615C8" w:rsidRPr="003F5023">
        <w:rPr>
          <w:sz w:val="24"/>
          <w:szCs w:val="24"/>
        </w:rPr>
        <w:t xml:space="preserve"> </w:t>
      </w:r>
      <w:r w:rsidRPr="003F5023">
        <w:rPr>
          <w:sz w:val="24"/>
          <w:szCs w:val="24"/>
        </w:rPr>
        <w:t>;</w:t>
      </w:r>
      <w:proofErr w:type="gramEnd"/>
    </w:p>
    <w:p w:rsidR="00701673" w:rsidRPr="003F5023" w:rsidRDefault="00701673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4</w:t>
      </w:r>
      <w:r w:rsidR="003F7B88" w:rsidRPr="003F5023">
        <w:rPr>
          <w:sz w:val="24"/>
          <w:szCs w:val="24"/>
        </w:rPr>
        <w:t>.1.</w:t>
      </w:r>
      <w:r w:rsidR="00EC0DDE" w:rsidRPr="003F5023">
        <w:rPr>
          <w:sz w:val="24"/>
          <w:szCs w:val="24"/>
        </w:rPr>
        <w:t>2</w:t>
      </w:r>
      <w:r w:rsidRPr="003F5023">
        <w:rPr>
          <w:sz w:val="24"/>
          <w:szCs w:val="24"/>
        </w:rPr>
        <w:t xml:space="preserve">. </w:t>
      </w:r>
      <w:proofErr w:type="gramStart"/>
      <w:r w:rsidRPr="003F5023">
        <w:rPr>
          <w:sz w:val="24"/>
          <w:szCs w:val="24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3F5023">
        <w:rPr>
          <w:sz w:val="24"/>
          <w:szCs w:val="24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023">
        <w:rPr>
          <w:sz w:val="24"/>
          <w:szCs w:val="24"/>
        </w:rPr>
        <w:t xml:space="preserve">4.1.3. При заполнении формы и состава сведений, предусмотренных </w:t>
      </w:r>
      <w:hyperlink w:anchor="sub_1005" w:history="1">
        <w:r w:rsidRPr="003F5023">
          <w:rPr>
            <w:sz w:val="24"/>
            <w:szCs w:val="24"/>
          </w:rPr>
          <w:t>пунктом 4</w:t>
        </w:r>
      </w:hyperlink>
      <w:r w:rsidRPr="003F5023">
        <w:rPr>
          <w:sz w:val="24"/>
          <w:szCs w:val="24"/>
        </w:rPr>
        <w:t>.1.2 настоящего Порядка, в отношении объекта имущества указывается следующая информация: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sub_10511"/>
      <w:r w:rsidRPr="003F5023">
        <w:rPr>
          <w:sz w:val="24"/>
          <w:szCs w:val="24"/>
        </w:rPr>
        <w:t>1) в сведениях об адресе (местоположении) объекта указывается:</w:t>
      </w:r>
    </w:p>
    <w:bookmarkEnd w:id="4"/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для недвижимого имущества - адрес в соответствии со сведениями в Едином государственном реестре недвижимости;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023">
        <w:rPr>
          <w:sz w:val="24"/>
          <w:szCs w:val="24"/>
        </w:rPr>
        <w:t xml:space="preserve">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</w:t>
      </w:r>
      <w:proofErr w:type="gramStart"/>
      <w:r w:rsidRPr="003F5023">
        <w:rPr>
          <w:sz w:val="24"/>
          <w:szCs w:val="24"/>
        </w:rPr>
        <w:t>осуществляющих</w:t>
      </w:r>
      <w:proofErr w:type="gramEnd"/>
      <w:r w:rsidRPr="003F5023">
        <w:rPr>
          <w:sz w:val="24"/>
          <w:szCs w:val="24"/>
        </w:rPr>
        <w:t xml:space="preserve"> полномочия собственника такого объекта;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sub_10512"/>
      <w:r w:rsidRPr="003F5023">
        <w:rPr>
          <w:sz w:val="24"/>
          <w:szCs w:val="24"/>
        </w:rPr>
        <w:t>2) в сведениях о наименовании объекта адресации «земельный участок» и номере земельного участка или типе и номере здания (строения), сооружения указывается:</w:t>
      </w:r>
    </w:p>
    <w:bookmarkEnd w:id="5"/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для земельного участка - наименование объекта адресации «земельный участок» и номер земельного участка;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023">
        <w:rPr>
          <w:sz w:val="24"/>
          <w:szCs w:val="24"/>
        </w:rPr>
        <w:t xml:space="preserve">для иного недвижимого имущества - тип, включая присвоенное наименование идентификационного элемента объекта адресации здания (строения), сооружения (дом, владение, строение, корпус или иное) и номер здания (строения), сооружения, в том </w:t>
      </w:r>
      <w:proofErr w:type="gramStart"/>
      <w:r w:rsidRPr="003F5023">
        <w:rPr>
          <w:sz w:val="24"/>
          <w:szCs w:val="24"/>
        </w:rPr>
        <w:t>числе</w:t>
      </w:r>
      <w:proofErr w:type="gramEnd"/>
      <w:r w:rsidRPr="003F5023">
        <w:rPr>
          <w:sz w:val="24"/>
          <w:szCs w:val="24"/>
        </w:rPr>
        <w:t xml:space="preserve"> строительство которого не завершено, согласно почтовому адресу объекта;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sub_10513"/>
      <w:r w:rsidRPr="003F5023">
        <w:rPr>
          <w:sz w:val="24"/>
          <w:szCs w:val="24"/>
        </w:rPr>
        <w:t>3) в сведениях о типе и номере помещения, расположенного в здании или сооружении, указываются тип, включая присвоенное наименование идентификационного элемента объекта адресации (комната, офис, цех или иное), и номер помещения согласно почтовому адресу объекта;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sub_10514"/>
      <w:bookmarkEnd w:id="6"/>
      <w:r w:rsidRPr="003F5023">
        <w:rPr>
          <w:sz w:val="24"/>
          <w:szCs w:val="24"/>
        </w:rPr>
        <w:t>4) в сведениях о виде объекта недвижимости, движимом имуществе указывается:</w:t>
      </w:r>
    </w:p>
    <w:bookmarkEnd w:id="7"/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для объектов недвижимости - вид (земельный участок, здание, сооружение, помещение, единый недвижимый комплекс или иной вид);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для движимого имущества - «Движимое имущество»;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sub_10515"/>
      <w:r w:rsidRPr="003F5023">
        <w:rPr>
          <w:sz w:val="24"/>
          <w:szCs w:val="24"/>
        </w:rPr>
        <w:t>5) в сведениях о наименовании объекта учета указывается индивидуальное наименование объекта недвижимости. При отсутствии индивидуального наименования указывается вид объекта недвижимости;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sub_10516"/>
      <w:bookmarkEnd w:id="8"/>
      <w:r w:rsidRPr="003F5023">
        <w:rPr>
          <w:sz w:val="24"/>
          <w:szCs w:val="24"/>
        </w:rPr>
        <w:lastRenderedPageBreak/>
        <w:t>6) в сведениях о номере части объекта недвижимости согласно сведениям Единого государственного реестра недвижимости указывается кадастровый номер части объекта недвижимости, при его отсутствии - условный номер (при наличии);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sub_10517"/>
      <w:bookmarkEnd w:id="9"/>
      <w:r w:rsidRPr="003F5023">
        <w:rPr>
          <w:sz w:val="24"/>
          <w:szCs w:val="24"/>
        </w:rPr>
        <w:t>7) в сведениях об основных характеристиках объекта недвижимости указываются основная характеристика, ее значение и единицы измерения объекта недвижимости согласно сведениям Единого государственного реестра недвижимости.</w:t>
      </w:r>
    </w:p>
    <w:bookmarkEnd w:id="10"/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F5023">
        <w:rPr>
          <w:sz w:val="24"/>
          <w:szCs w:val="24"/>
        </w:rPr>
        <w:t>Для земельного участка, здания (строения), помещения указывается площадь в квадратных метрах; для линейных сооружений - протяженность в метрах; для подземных сооружений - глубина (глубина залегания) в метрах; для сооружений, предназначенных для хранения (например, нефтехранилищ, газохранилищ), - объем в кубических метрах; для остальных сооружений - площадь застройки в квадратных метрах.</w:t>
      </w:r>
      <w:proofErr w:type="gramEnd"/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Для зданий (строений), сооружений, строительство которых не завершено, указываются общая площадь застройки в квадратных метрах либо основная характеристика, предусмотренные проектной документацией (при отсутствии сведений об объекте в Едином государственном реестре недвижимости);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sub_10518"/>
      <w:r w:rsidRPr="003F5023">
        <w:rPr>
          <w:sz w:val="24"/>
          <w:szCs w:val="24"/>
        </w:rPr>
        <w:t>8) в сведениях о техническом состоянии объекта недвижимости (при наличии сведений) указываются сведения о техническом состоянии имущества (за исключением земельных участков) согласно документам технического учета, актам инвентаризации: пригодно к эксплуатации, требует текущего ремонта, иные виды работ.</w:t>
      </w:r>
    </w:p>
    <w:bookmarkEnd w:id="11"/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Для зданий (строений), сооружений, строительство которых не завершено, указываются степень их готовности в процентах согласно основным сведениям об объекте, учтенным в Едином государственном реестре недвижимости, а также наличие или отсутствие консервации объекта (заполняется при наличии соответствующих сведений);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sub_10519"/>
      <w:proofErr w:type="gramStart"/>
      <w:r w:rsidRPr="003F5023">
        <w:rPr>
          <w:sz w:val="24"/>
          <w:szCs w:val="24"/>
        </w:rPr>
        <w:t>9) в сведениях о составе (принадлежности) имущества указывается краткое описание состава имущества, предоставляемого в аренду, безвозмездное пользование, если оно является сложной вещью либо главной вещью, со связанными с ними общим назначением вещами, предназначенными для их обслуживания.</w:t>
      </w:r>
      <w:proofErr w:type="gramEnd"/>
    </w:p>
    <w:bookmarkEnd w:id="12"/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Для объекта недвижимого имущества, с которым связаны объекты движимого имущества (</w:t>
      </w:r>
      <w:proofErr w:type="gramStart"/>
      <w:r w:rsidRPr="003F5023">
        <w:rPr>
          <w:sz w:val="24"/>
          <w:szCs w:val="24"/>
        </w:rPr>
        <w:t>например</w:t>
      </w:r>
      <w:proofErr w:type="gramEnd"/>
      <w:r w:rsidRPr="003F5023">
        <w:rPr>
          <w:sz w:val="24"/>
          <w:szCs w:val="24"/>
        </w:rPr>
        <w:t xml:space="preserve"> гостиница, офисное помещение с мебелью и оргтехникой), указываются краткий состав такого движимого имущества и назначение объекта недвижимого имущества;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3" w:name="sub_10520"/>
      <w:r w:rsidRPr="003F5023">
        <w:rPr>
          <w:sz w:val="24"/>
          <w:szCs w:val="24"/>
        </w:rPr>
        <w:t xml:space="preserve">10) в сведениях о правообладателе указывается </w:t>
      </w:r>
      <w:proofErr w:type="gramStart"/>
      <w:r w:rsidRPr="003F5023">
        <w:rPr>
          <w:sz w:val="24"/>
          <w:szCs w:val="24"/>
        </w:rPr>
        <w:t>информация</w:t>
      </w:r>
      <w:proofErr w:type="gramEnd"/>
      <w:r w:rsidRPr="003F5023">
        <w:rPr>
          <w:sz w:val="24"/>
          <w:szCs w:val="24"/>
        </w:rPr>
        <w:t xml:space="preserve"> о правообладателе (орган местного самоуправления, осуществляющие полномочия собственника в отношении муниципального имущества; муниципальное унитарное предприятие; муниципальное учреждение; организация, образующая инфраструктуру поддержки субъектов малого и среднего предпринимательства);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4" w:name="sub_10521"/>
      <w:bookmarkEnd w:id="13"/>
      <w:r w:rsidRPr="003F5023">
        <w:rPr>
          <w:sz w:val="24"/>
          <w:szCs w:val="24"/>
        </w:rPr>
        <w:t>11) в сведениях о виде права, на котором правообладатель владеет имуществом, указывается информация о следующих правах:</w:t>
      </w:r>
    </w:p>
    <w:bookmarkEnd w:id="14"/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право муниципальной собственности;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право хозяйственного ведения или оперативного управления муниципального унитарного предприятия, муниципального учреждения, в том числе являющегося организацией, образующей инфраструктуру поддержки субъектов малого и среднего предпринимательства;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5023">
        <w:rPr>
          <w:sz w:val="24"/>
          <w:szCs w:val="24"/>
        </w:rPr>
        <w:t>право аренды или безвозмездного пользования, если арендатором (пользователем) является бизнес-инкубатор или иная организация инфраструктуры поддержки субъектов малого и среднего предпринимательства (независимо от организационно-правовой формы), предоставляющая имущество субъектам малого и среднего предпринимательства;</w:t>
      </w:r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5" w:name="sub_10522"/>
      <w:proofErr w:type="gramStart"/>
      <w:r w:rsidRPr="003F5023">
        <w:rPr>
          <w:sz w:val="24"/>
          <w:szCs w:val="24"/>
        </w:rPr>
        <w:t xml:space="preserve">12) в сведениях об указании одного из значений в перечне (изменениях в перечень) указывается информация о наличии объекта имущества в утвержденном перечне муниципального имущества, указанном в </w:t>
      </w:r>
      <w:hyperlink r:id="rId16" w:history="1">
        <w:r w:rsidRPr="003F5023">
          <w:rPr>
            <w:sz w:val="24"/>
            <w:szCs w:val="24"/>
          </w:rPr>
          <w:t>части 4 статьи 18</w:t>
        </w:r>
      </w:hyperlink>
      <w:r w:rsidRPr="003F5023">
        <w:rPr>
          <w:sz w:val="24"/>
          <w:szCs w:val="24"/>
        </w:rPr>
        <w:t xml:space="preserve"> Федерального закона от </w:t>
      </w:r>
      <w:r w:rsidRPr="003F5023">
        <w:rPr>
          <w:sz w:val="24"/>
          <w:szCs w:val="24"/>
        </w:rPr>
        <w:lastRenderedPageBreak/>
        <w:t>24.07.2007 № 209-ФЗ «О развитии малого и среднего предпринимательства в Российской Федерации», либо в утвержденных изменениях, внесенных в такой перечень;</w:t>
      </w:r>
      <w:proofErr w:type="gramEnd"/>
    </w:p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6" w:name="sub_10523"/>
      <w:bookmarkEnd w:id="15"/>
      <w:proofErr w:type="gramStart"/>
      <w:r w:rsidRPr="003F5023">
        <w:rPr>
          <w:sz w:val="24"/>
          <w:szCs w:val="24"/>
        </w:rPr>
        <w:t xml:space="preserve">13) в сведениях о правовом акте, в соответствии с которым имущество включено в перечень (изменены сведения об имуществе в перечне), указываются реквизиты правового акта, которым утвержден перечень муниципального имущества, указанный в </w:t>
      </w:r>
      <w:hyperlink r:id="rId17" w:history="1">
        <w:r w:rsidRPr="003F5023">
          <w:rPr>
            <w:sz w:val="24"/>
            <w:szCs w:val="24"/>
          </w:rPr>
          <w:t>части 4 статьи 18</w:t>
        </w:r>
      </w:hyperlink>
      <w:r w:rsidRPr="003F5023">
        <w:rPr>
          <w:sz w:val="24"/>
          <w:szCs w:val="24"/>
        </w:rPr>
        <w:t xml:space="preserve"> Федерального</w:t>
      </w:r>
      <w:r w:rsidR="00BB3265" w:rsidRPr="003F5023">
        <w:rPr>
          <w:sz w:val="24"/>
          <w:szCs w:val="24"/>
        </w:rPr>
        <w:t xml:space="preserve"> закона от 24.07.2007 </w:t>
      </w:r>
      <w:r w:rsidRPr="003F5023">
        <w:rPr>
          <w:sz w:val="24"/>
          <w:szCs w:val="24"/>
        </w:rPr>
        <w:t>№ 209-ФЗ «О развитии малого и среднего предпринимательства в Российской Федерации», или изменения, вносимые в такой перечень.</w:t>
      </w:r>
      <w:proofErr w:type="gramEnd"/>
    </w:p>
    <w:bookmarkEnd w:id="16"/>
    <w:p w:rsidR="00EC0DDE" w:rsidRPr="003F5023" w:rsidRDefault="00EC0DDE" w:rsidP="00FF7155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701673" w:rsidRPr="003F5023" w:rsidRDefault="00701673" w:rsidP="00FF7155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01673" w:rsidRPr="003F5023" w:rsidSect="00294EF4">
          <w:headerReference w:type="defaul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01673" w:rsidRPr="003F5023" w:rsidRDefault="00701673" w:rsidP="00FF7155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3F502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D2B15" w:rsidRPr="003F5023" w:rsidRDefault="004D2B15" w:rsidP="00FF7155">
      <w:pPr>
        <w:jc w:val="right"/>
        <w:rPr>
          <w:sz w:val="24"/>
          <w:szCs w:val="24"/>
        </w:rPr>
      </w:pPr>
      <w:r w:rsidRPr="003F5023">
        <w:rPr>
          <w:sz w:val="24"/>
          <w:szCs w:val="24"/>
        </w:rPr>
        <w:t>к решению Совета депутатов</w:t>
      </w:r>
    </w:p>
    <w:p w:rsidR="004D2B15" w:rsidRPr="003F5023" w:rsidRDefault="004D2B15" w:rsidP="00FF7155">
      <w:pPr>
        <w:jc w:val="right"/>
        <w:rPr>
          <w:sz w:val="24"/>
          <w:szCs w:val="24"/>
        </w:rPr>
      </w:pPr>
      <w:r w:rsidRPr="003F5023">
        <w:rPr>
          <w:sz w:val="24"/>
          <w:szCs w:val="24"/>
        </w:rPr>
        <w:t xml:space="preserve">муниципального образования </w:t>
      </w:r>
    </w:p>
    <w:p w:rsidR="00701673" w:rsidRPr="003F5023" w:rsidRDefault="004D2B15" w:rsidP="00FF7155">
      <w:pPr>
        <w:pStyle w:val="ConsPlusNormal"/>
        <w:ind w:left="878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5023">
        <w:rPr>
          <w:rFonts w:ascii="Times New Roman" w:hAnsi="Times New Roman" w:cs="Times New Roman"/>
          <w:sz w:val="24"/>
          <w:szCs w:val="24"/>
        </w:rPr>
        <w:t>Кинзельский сельсовет</w:t>
      </w:r>
      <w:r w:rsidR="0021511C" w:rsidRPr="003F5023">
        <w:rPr>
          <w:rFonts w:ascii="Times New Roman" w:hAnsi="Times New Roman" w:cs="Times New Roman"/>
          <w:sz w:val="24"/>
          <w:szCs w:val="24"/>
        </w:rPr>
        <w:br/>
      </w:r>
      <w:r w:rsidR="00FF7155" w:rsidRPr="003F5023">
        <w:rPr>
          <w:rFonts w:ascii="Times New Roman" w:hAnsi="Times New Roman" w:cs="Times New Roman"/>
          <w:sz w:val="24"/>
          <w:szCs w:val="24"/>
        </w:rPr>
        <w:t xml:space="preserve">от </w:t>
      </w:r>
      <w:r w:rsidR="00FF7155">
        <w:rPr>
          <w:rFonts w:ascii="Times New Roman" w:hAnsi="Times New Roman" w:cs="Times New Roman"/>
          <w:sz w:val="24"/>
          <w:szCs w:val="24"/>
        </w:rPr>
        <w:t>16.02.</w:t>
      </w:r>
      <w:r w:rsidR="00FF7155" w:rsidRPr="003F5023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FF7155">
        <w:rPr>
          <w:rFonts w:ascii="Times New Roman" w:hAnsi="Times New Roman" w:cs="Times New Roman"/>
          <w:sz w:val="24"/>
          <w:szCs w:val="24"/>
        </w:rPr>
        <w:t>5/3</w:t>
      </w:r>
    </w:p>
    <w:p w:rsidR="00701673" w:rsidRPr="003F5023" w:rsidRDefault="00701673" w:rsidP="00FF7155">
      <w:pPr>
        <w:pStyle w:val="ConsPlusNormal"/>
        <w:ind w:left="2268"/>
        <w:jc w:val="center"/>
        <w:rPr>
          <w:sz w:val="24"/>
          <w:szCs w:val="24"/>
        </w:rPr>
      </w:pPr>
    </w:p>
    <w:p w:rsidR="004D2B15" w:rsidRPr="003F5023" w:rsidRDefault="004D2B15" w:rsidP="00FF7155">
      <w:pPr>
        <w:jc w:val="center"/>
        <w:rPr>
          <w:b/>
          <w:sz w:val="24"/>
          <w:szCs w:val="24"/>
        </w:rPr>
      </w:pPr>
      <w:r w:rsidRPr="003F5023">
        <w:rPr>
          <w:b/>
          <w:sz w:val="24"/>
          <w:szCs w:val="24"/>
        </w:rPr>
        <w:t>ФОРМА ПЕРЕЧНЯ МУНИЦИПАЛЬНОГО ИМУЩЕСТВА, МУНИЦИПАЛЬНОГО ОБРАЗОВАНИЯ</w:t>
      </w:r>
    </w:p>
    <w:p w:rsidR="00701673" w:rsidRPr="003F5023" w:rsidRDefault="004D2B15" w:rsidP="00FF71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023">
        <w:rPr>
          <w:rFonts w:ascii="Times New Roman" w:hAnsi="Times New Roman" w:cs="Times New Roman"/>
          <w:sz w:val="24"/>
          <w:szCs w:val="24"/>
        </w:rPr>
        <w:t xml:space="preserve">КИНЗЕЛЬСКИЙ СЕЛЬСОВЕТ, ПРЕДНАЗНАЧЕННОГО ДЛЯ ПРЕДОСТАВЛЕНИЯ ВО ВЛАДЕНИЕ И (ИЛИ) В ПОЛЬЗОВАНИЕ </w:t>
      </w:r>
      <w:r w:rsidR="00701673" w:rsidRPr="003F5023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 w:rsidR="00EC0DDE" w:rsidRPr="003F5023">
        <w:rPr>
          <w:rFonts w:ascii="Times New Roman" w:hAnsi="Times New Roman" w:cs="Times New Roman"/>
          <w:sz w:val="24"/>
          <w:szCs w:val="24"/>
        </w:rPr>
        <w:t xml:space="preserve"> И ФИЗИЧЕСКИМ ЛИЦАМ, ПРИМЕНЯЮЩИМ СПЕЦИАЛЬНЫЙ НАЛОГОВЫЙ РЕЖИМ «НАЛОГ НА ПРОФЕССИОНАЛЬНЫЙ ДОХОД»</w:t>
      </w:r>
    </w:p>
    <w:p w:rsidR="00701673" w:rsidRPr="003F5023" w:rsidRDefault="00701673" w:rsidP="00FF71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1673" w:rsidRPr="003F5023" w:rsidRDefault="00701673" w:rsidP="00FF71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1673" w:rsidRPr="003F5023" w:rsidRDefault="00701673" w:rsidP="00FF7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02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a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701673" w:rsidRPr="003F5023" w:rsidTr="00797201">
        <w:trPr>
          <w:trHeight w:val="276"/>
        </w:trPr>
        <w:tc>
          <w:tcPr>
            <w:tcW w:w="562" w:type="dxa"/>
            <w:vMerge w:val="restart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3F50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3F502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701673" w:rsidRPr="003F5023" w:rsidTr="00797201">
        <w:trPr>
          <w:trHeight w:val="276"/>
        </w:trPr>
        <w:tc>
          <w:tcPr>
            <w:tcW w:w="562" w:type="dxa"/>
            <w:vMerge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3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701673" w:rsidRPr="003F5023" w:rsidTr="00797201">
        <w:trPr>
          <w:trHeight w:val="552"/>
        </w:trPr>
        <w:tc>
          <w:tcPr>
            <w:tcW w:w="562" w:type="dxa"/>
            <w:vMerge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701673" w:rsidRPr="003F5023" w:rsidTr="00797201">
        <w:tc>
          <w:tcPr>
            <w:tcW w:w="562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01673" w:rsidRPr="003F5023" w:rsidRDefault="00701673" w:rsidP="00FF7155">
      <w:pPr>
        <w:pStyle w:val="ConsPlusNormal"/>
        <w:jc w:val="both"/>
        <w:rPr>
          <w:sz w:val="24"/>
          <w:szCs w:val="24"/>
        </w:rPr>
      </w:pPr>
    </w:p>
    <w:p w:rsidR="00701673" w:rsidRPr="003F5023" w:rsidRDefault="00701673" w:rsidP="00FF7155">
      <w:pPr>
        <w:pStyle w:val="ConsPlusNormal"/>
        <w:jc w:val="both"/>
        <w:rPr>
          <w:sz w:val="24"/>
          <w:szCs w:val="24"/>
        </w:rPr>
      </w:pPr>
    </w:p>
    <w:p w:rsidR="00701673" w:rsidRPr="003F5023" w:rsidRDefault="00701673" w:rsidP="00FF7155">
      <w:pPr>
        <w:pStyle w:val="ConsPlusNormal"/>
        <w:jc w:val="both"/>
        <w:rPr>
          <w:sz w:val="24"/>
          <w:szCs w:val="24"/>
        </w:rPr>
      </w:pPr>
    </w:p>
    <w:p w:rsidR="00701673" w:rsidRPr="003F5023" w:rsidRDefault="00701673" w:rsidP="00FF7155">
      <w:pPr>
        <w:pStyle w:val="ConsPlusNormal"/>
        <w:jc w:val="both"/>
        <w:rPr>
          <w:sz w:val="24"/>
          <w:szCs w:val="24"/>
        </w:rPr>
      </w:pPr>
    </w:p>
    <w:tbl>
      <w:tblPr>
        <w:tblStyle w:val="aa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701673" w:rsidRPr="003F5023" w:rsidTr="00797201">
        <w:trPr>
          <w:trHeight w:val="276"/>
        </w:trPr>
        <w:tc>
          <w:tcPr>
            <w:tcW w:w="8359" w:type="dxa"/>
            <w:gridSpan w:val="5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sz w:val="24"/>
                <w:szCs w:val="24"/>
              </w:rPr>
              <w:br w:type="page"/>
            </w: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701673" w:rsidRPr="003F5023" w:rsidTr="00797201">
        <w:trPr>
          <w:trHeight w:val="276"/>
        </w:trPr>
        <w:tc>
          <w:tcPr>
            <w:tcW w:w="3114" w:type="dxa"/>
            <w:gridSpan w:val="2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Pr="003F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</w:t>
            </w:r>
            <w:r w:rsidRPr="003F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 &lt;7&gt;</w:t>
            </w:r>
          </w:p>
        </w:tc>
        <w:tc>
          <w:tcPr>
            <w:tcW w:w="1843" w:type="dxa"/>
            <w:vMerge w:val="restart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r w:rsidRPr="003F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73" w:rsidRPr="003F5023" w:rsidTr="00797201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Состав (</w:t>
            </w:r>
            <w:proofErr w:type="spellStart"/>
            <w:proofErr w:type="gramStart"/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принадлежнос-ти</w:t>
            </w:r>
            <w:proofErr w:type="spellEnd"/>
            <w:proofErr w:type="gramEnd"/>
            <w:r w:rsidRPr="003F5023">
              <w:rPr>
                <w:rFonts w:ascii="Times New Roman" w:hAnsi="Times New Roman" w:cs="Times New Roman"/>
                <w:sz w:val="24"/>
                <w:szCs w:val="24"/>
              </w:rPr>
              <w:t xml:space="preserve">) имущества </w:t>
            </w:r>
          </w:p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701673" w:rsidRPr="003F5023" w:rsidTr="00797201">
        <w:tc>
          <w:tcPr>
            <w:tcW w:w="988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01673" w:rsidRPr="003F5023" w:rsidRDefault="00701673" w:rsidP="00FF7155">
      <w:pPr>
        <w:pStyle w:val="ConsPlusNormal"/>
        <w:jc w:val="both"/>
        <w:rPr>
          <w:sz w:val="24"/>
          <w:szCs w:val="24"/>
        </w:rPr>
      </w:pPr>
    </w:p>
    <w:p w:rsidR="00701673" w:rsidRPr="003F5023" w:rsidRDefault="00701673" w:rsidP="00FF7155">
      <w:pPr>
        <w:pStyle w:val="ConsPlusNormal"/>
        <w:jc w:val="both"/>
        <w:rPr>
          <w:sz w:val="24"/>
          <w:szCs w:val="24"/>
        </w:rPr>
      </w:pPr>
    </w:p>
    <w:p w:rsidR="00701673" w:rsidRPr="003F5023" w:rsidRDefault="00701673" w:rsidP="00FF7155">
      <w:pPr>
        <w:pStyle w:val="ConsPlusNormal"/>
        <w:jc w:val="both"/>
        <w:rPr>
          <w:sz w:val="24"/>
          <w:szCs w:val="24"/>
        </w:rPr>
      </w:pPr>
    </w:p>
    <w:tbl>
      <w:tblPr>
        <w:tblStyle w:val="aa"/>
        <w:tblW w:w="14312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701673" w:rsidRPr="003F5023" w:rsidTr="00797201">
        <w:tc>
          <w:tcPr>
            <w:tcW w:w="14312" w:type="dxa"/>
            <w:gridSpan w:val="7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701673" w:rsidRPr="003F5023" w:rsidTr="00797201">
        <w:tc>
          <w:tcPr>
            <w:tcW w:w="5501" w:type="dxa"/>
            <w:gridSpan w:val="2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&lt;15&gt;</w:t>
            </w:r>
          </w:p>
        </w:tc>
      </w:tr>
      <w:tr w:rsidR="00701673" w:rsidRPr="003F5023" w:rsidTr="00797201">
        <w:tc>
          <w:tcPr>
            <w:tcW w:w="2788" w:type="dxa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01673" w:rsidRPr="003F5023" w:rsidRDefault="00701673" w:rsidP="00FF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673" w:rsidRPr="003F5023" w:rsidTr="00797201">
        <w:tc>
          <w:tcPr>
            <w:tcW w:w="2788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3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4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1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5" w:type="dxa"/>
          </w:tcPr>
          <w:p w:rsidR="00701673" w:rsidRPr="003F5023" w:rsidRDefault="00701673" w:rsidP="00FF71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701673" w:rsidRPr="003F5023" w:rsidRDefault="00701673" w:rsidP="00FF7155">
      <w:pPr>
        <w:pStyle w:val="ConsPlusNormal"/>
        <w:jc w:val="both"/>
        <w:rPr>
          <w:sz w:val="24"/>
          <w:szCs w:val="24"/>
        </w:rPr>
      </w:pPr>
    </w:p>
    <w:p w:rsidR="00701673" w:rsidRPr="003F5023" w:rsidRDefault="00701673" w:rsidP="00FF7155">
      <w:pPr>
        <w:pStyle w:val="ConsPlusNormal"/>
        <w:jc w:val="both"/>
        <w:rPr>
          <w:sz w:val="24"/>
          <w:szCs w:val="24"/>
        </w:rPr>
      </w:pP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01673" w:rsidRPr="003F5023" w:rsidSect="007F3DB7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&lt;1</w:t>
      </w:r>
      <w:proofErr w:type="gramStart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&gt; У</w:t>
      </w:r>
      <w:proofErr w:type="gramEnd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&lt;2</w:t>
      </w:r>
      <w:proofErr w:type="gramStart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&gt; Д</w:t>
      </w:r>
      <w:proofErr w:type="gramEnd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&lt;3</w:t>
      </w:r>
      <w:proofErr w:type="gramStart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&gt; У</w:t>
      </w:r>
      <w:proofErr w:type="gramEnd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&lt;5</w:t>
      </w:r>
      <w:proofErr w:type="gramStart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&gt; У</w:t>
      </w:r>
      <w:proofErr w:type="gramEnd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&lt;6</w:t>
      </w:r>
      <w:proofErr w:type="gramStart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&gt; Н</w:t>
      </w:r>
      <w:proofErr w:type="gramEnd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&lt;7&gt;, &lt;8</w:t>
      </w:r>
      <w:proofErr w:type="gramStart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&gt; Д</w:t>
      </w:r>
      <w:proofErr w:type="gramEnd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&lt;9</w:t>
      </w:r>
      <w:proofErr w:type="gramStart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&gt; У</w:t>
      </w:r>
      <w:proofErr w:type="gramEnd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&lt;10</w:t>
      </w:r>
      <w:proofErr w:type="gramStart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&gt; У</w:t>
      </w:r>
      <w:proofErr w:type="gramEnd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казывается «Да» или «Нет».</w:t>
      </w: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&lt;11</w:t>
      </w:r>
      <w:proofErr w:type="gramStart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&gt; Д</w:t>
      </w:r>
      <w:proofErr w:type="gramEnd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&lt;12</w:t>
      </w:r>
      <w:proofErr w:type="gramStart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&gt; Д</w:t>
      </w:r>
      <w:proofErr w:type="gramEnd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&lt;14&gt;, &lt;15</w:t>
      </w:r>
      <w:proofErr w:type="gramStart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&gt; У</w:t>
      </w:r>
      <w:proofErr w:type="gramEnd"/>
      <w:r w:rsidRPr="003F502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1673" w:rsidRPr="003F5023" w:rsidRDefault="00701673" w:rsidP="00FF7155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2B15" w:rsidRPr="003F5023" w:rsidRDefault="00701673" w:rsidP="00FF7155">
      <w:pPr>
        <w:jc w:val="right"/>
        <w:rPr>
          <w:sz w:val="24"/>
          <w:szCs w:val="24"/>
        </w:rPr>
      </w:pPr>
      <w:r w:rsidRPr="003F5023">
        <w:rPr>
          <w:sz w:val="24"/>
          <w:szCs w:val="24"/>
        </w:rPr>
        <w:t xml:space="preserve">                                </w:t>
      </w:r>
      <w:r w:rsidR="004615C8" w:rsidRPr="003F5023">
        <w:rPr>
          <w:sz w:val="24"/>
          <w:szCs w:val="24"/>
        </w:rPr>
        <w:t xml:space="preserve"> </w:t>
      </w:r>
      <w:r w:rsidRPr="003F5023">
        <w:rPr>
          <w:sz w:val="24"/>
          <w:szCs w:val="24"/>
        </w:rPr>
        <w:t>Приложение № 3</w:t>
      </w:r>
      <w:r w:rsidRPr="003F5023">
        <w:rPr>
          <w:sz w:val="24"/>
          <w:szCs w:val="24"/>
        </w:rPr>
        <w:br/>
      </w:r>
      <w:r w:rsidR="004D2B15" w:rsidRPr="003F5023">
        <w:rPr>
          <w:sz w:val="24"/>
          <w:szCs w:val="24"/>
        </w:rPr>
        <w:t>к решению Совета депутатов</w:t>
      </w:r>
    </w:p>
    <w:p w:rsidR="004D2B15" w:rsidRPr="003F5023" w:rsidRDefault="004D2B15" w:rsidP="00FF7155">
      <w:pPr>
        <w:jc w:val="right"/>
        <w:rPr>
          <w:sz w:val="24"/>
          <w:szCs w:val="24"/>
        </w:rPr>
      </w:pPr>
      <w:r w:rsidRPr="003F5023">
        <w:rPr>
          <w:sz w:val="24"/>
          <w:szCs w:val="24"/>
        </w:rPr>
        <w:t xml:space="preserve">муниципального образования </w:t>
      </w:r>
    </w:p>
    <w:p w:rsidR="00701673" w:rsidRPr="003F5023" w:rsidRDefault="004D2B15" w:rsidP="00FF7155">
      <w:pPr>
        <w:jc w:val="right"/>
        <w:rPr>
          <w:b/>
          <w:sz w:val="24"/>
          <w:szCs w:val="24"/>
        </w:rPr>
      </w:pPr>
      <w:r w:rsidRPr="003F5023">
        <w:rPr>
          <w:sz w:val="24"/>
          <w:szCs w:val="24"/>
        </w:rPr>
        <w:t>Кинзельский сельсовет</w:t>
      </w:r>
      <w:r w:rsidR="0021511C" w:rsidRPr="003F5023">
        <w:rPr>
          <w:sz w:val="24"/>
          <w:szCs w:val="24"/>
        </w:rPr>
        <w:br/>
      </w:r>
      <w:r w:rsidR="00FF7155" w:rsidRPr="003F5023">
        <w:rPr>
          <w:sz w:val="24"/>
          <w:szCs w:val="24"/>
        </w:rPr>
        <w:t xml:space="preserve">от </w:t>
      </w:r>
      <w:r w:rsidR="00FF7155">
        <w:rPr>
          <w:sz w:val="24"/>
          <w:szCs w:val="24"/>
        </w:rPr>
        <w:t>16.02.</w:t>
      </w:r>
      <w:r w:rsidR="00FF7155" w:rsidRPr="003F5023">
        <w:rPr>
          <w:sz w:val="24"/>
          <w:szCs w:val="24"/>
        </w:rPr>
        <w:t xml:space="preserve">2021 г. № </w:t>
      </w:r>
      <w:r w:rsidR="00FF7155">
        <w:rPr>
          <w:sz w:val="24"/>
          <w:szCs w:val="24"/>
        </w:rPr>
        <w:t>5/3</w:t>
      </w:r>
    </w:p>
    <w:p w:rsidR="00701673" w:rsidRPr="003F5023" w:rsidRDefault="00701673" w:rsidP="00FF715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B15" w:rsidRPr="003F5023" w:rsidRDefault="00701673" w:rsidP="00FF7155">
      <w:pPr>
        <w:jc w:val="center"/>
        <w:rPr>
          <w:b/>
          <w:sz w:val="24"/>
          <w:szCs w:val="24"/>
        </w:rPr>
      </w:pPr>
      <w:r w:rsidRPr="003F5023">
        <w:rPr>
          <w:b/>
          <w:sz w:val="24"/>
          <w:szCs w:val="24"/>
        </w:rPr>
        <w:t xml:space="preserve">ВИДЫ ГОСУДАРСТВЕННОГО (МУНИЦИПАЛЬНОГО) ИМУЩЕСТВА, КОТОРОЕ ИСПОЛЬЗУЕТСЯ </w:t>
      </w:r>
      <w:r w:rsidR="0021511C" w:rsidRPr="003F5023">
        <w:rPr>
          <w:b/>
          <w:sz w:val="24"/>
          <w:szCs w:val="24"/>
        </w:rPr>
        <w:t xml:space="preserve">ДЛЯ ФОРМИРОВАНИЯ ПЕРЕЧНЯ МУНИЦИПАЛЬНОГО ИМУЩЕСТВА </w:t>
      </w:r>
      <w:r w:rsidR="004D2B15" w:rsidRPr="003F5023">
        <w:rPr>
          <w:b/>
          <w:sz w:val="24"/>
          <w:szCs w:val="24"/>
        </w:rPr>
        <w:t>МУНИЦИПАЛЬНОГО ОБРАЗОВАНИЯ</w:t>
      </w:r>
    </w:p>
    <w:p w:rsidR="00701673" w:rsidRPr="003F5023" w:rsidRDefault="004D2B15" w:rsidP="00FF715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23">
        <w:rPr>
          <w:rFonts w:ascii="Times New Roman" w:hAnsi="Times New Roman" w:cs="Times New Roman"/>
          <w:b/>
          <w:sz w:val="24"/>
          <w:szCs w:val="24"/>
        </w:rPr>
        <w:t>КИНЗЕЛЬСКИЙ СЕЛЬСОВЕТ, ПРЕДНАЗНАЧЕННОГО ДЛЯ ПРЕДОСТАВЛЕНИЯ ВО ВЛАДЕНИЕ И (ИЛИ) В ПОЛЬЗОВА</w:t>
      </w:r>
      <w:r w:rsidR="00701673" w:rsidRPr="003F5023">
        <w:rPr>
          <w:rFonts w:ascii="Times New Roman" w:hAnsi="Times New Roman" w:cs="Times New Roman"/>
          <w:b/>
          <w:sz w:val="24"/>
          <w:szCs w:val="24"/>
        </w:rPr>
        <w:t>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01673" w:rsidRPr="003F5023" w:rsidRDefault="00701673" w:rsidP="00FF715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673" w:rsidRPr="003F5023" w:rsidRDefault="00701673" w:rsidP="00FF7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023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701673" w:rsidRPr="003F5023" w:rsidRDefault="00701673" w:rsidP="00FF7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023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01673" w:rsidRPr="003F5023" w:rsidRDefault="00701673" w:rsidP="00FF7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023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701673" w:rsidRPr="003F5023" w:rsidRDefault="00701673" w:rsidP="00FF71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023">
        <w:rPr>
          <w:rFonts w:ascii="Times New Roman" w:hAnsi="Times New Roman" w:cs="Times New Roman"/>
          <w:sz w:val="24"/>
          <w:szCs w:val="24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3F5023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3F5023"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</w:t>
      </w:r>
      <w:r w:rsidR="004615C8" w:rsidRPr="003F5023">
        <w:rPr>
          <w:rFonts w:ascii="Times New Roman" w:hAnsi="Times New Roman" w:cs="Times New Roman"/>
          <w:sz w:val="24"/>
          <w:szCs w:val="24"/>
        </w:rPr>
        <w:t xml:space="preserve">вляет администрация </w:t>
      </w:r>
      <w:r w:rsidR="004D2B15" w:rsidRPr="003F5023">
        <w:rPr>
          <w:rFonts w:ascii="Times New Roman" w:hAnsi="Times New Roman" w:cs="Times New Roman"/>
          <w:sz w:val="24"/>
          <w:szCs w:val="24"/>
        </w:rPr>
        <w:t>муниципального образования Кинзельский сельсовет</w:t>
      </w:r>
      <w:r w:rsidR="004615C8" w:rsidRPr="003F5023">
        <w:rPr>
          <w:rFonts w:ascii="Times New Roman" w:hAnsi="Times New Roman" w:cs="Times New Roman"/>
          <w:sz w:val="24"/>
          <w:szCs w:val="24"/>
        </w:rPr>
        <w:t>.</w:t>
      </w:r>
    </w:p>
    <w:p w:rsidR="00701673" w:rsidRPr="0021511C" w:rsidRDefault="00704CE4" w:rsidP="00FF715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3F5023">
        <w:rPr>
          <w:sz w:val="24"/>
          <w:szCs w:val="24"/>
        </w:rPr>
        <w:t xml:space="preserve">         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 w:rsidR="00FF7155">
        <w:rPr>
          <w:sz w:val="24"/>
          <w:szCs w:val="24"/>
        </w:rPr>
        <w:t>.</w:t>
      </w:r>
    </w:p>
    <w:p w:rsidR="009C0757" w:rsidRPr="0085258B" w:rsidRDefault="009C0757" w:rsidP="00FF715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9C0757" w:rsidRPr="0085258B" w:rsidSect="000B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34" w:rsidRDefault="00531D34" w:rsidP="00DA2A09">
      <w:r>
        <w:separator/>
      </w:r>
    </w:p>
  </w:endnote>
  <w:endnote w:type="continuationSeparator" w:id="0">
    <w:p w:rsidR="00531D34" w:rsidRDefault="00531D34" w:rsidP="00DA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34" w:rsidRDefault="00531D34" w:rsidP="00DA2A09">
      <w:r>
        <w:separator/>
      </w:r>
    </w:p>
  </w:footnote>
  <w:footnote w:type="continuationSeparator" w:id="0">
    <w:p w:rsidR="00531D34" w:rsidRDefault="00531D34" w:rsidP="00DA2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852239"/>
      <w:docPartObj>
        <w:docPartGallery w:val="Page Numbers (Top of Page)"/>
        <w:docPartUnique/>
      </w:docPartObj>
    </w:sdtPr>
    <w:sdtContent>
      <w:p w:rsidR="00701673" w:rsidRDefault="00582F3D" w:rsidP="00294EF4">
        <w:pPr>
          <w:pStyle w:val="a8"/>
          <w:jc w:val="center"/>
        </w:pPr>
        <w:r>
          <w:fldChar w:fldCharType="begin"/>
        </w:r>
        <w:r w:rsidR="00701673">
          <w:instrText>PAGE   \* MERGEFORMAT</w:instrText>
        </w:r>
        <w:r>
          <w:fldChar w:fldCharType="separate"/>
        </w:r>
        <w:r w:rsidR="00FF7155">
          <w:rPr>
            <w:noProof/>
          </w:rPr>
          <w:t>2</w:t>
        </w:r>
        <w:r>
          <w:fldChar w:fldCharType="end"/>
        </w:r>
      </w:p>
    </w:sdtContent>
  </w:sdt>
  <w:p w:rsidR="00701673" w:rsidRDefault="007016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37F"/>
    <w:multiLevelType w:val="multilevel"/>
    <w:tmpl w:val="40B48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0F23895"/>
    <w:multiLevelType w:val="multilevel"/>
    <w:tmpl w:val="D95E9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62B763D"/>
    <w:multiLevelType w:val="multilevel"/>
    <w:tmpl w:val="262B763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int="default"/>
      </w:r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2FE40B07"/>
    <w:multiLevelType w:val="multilevel"/>
    <w:tmpl w:val="935EFC9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757"/>
    <w:rsid w:val="00066032"/>
    <w:rsid w:val="00073B78"/>
    <w:rsid w:val="000B2257"/>
    <w:rsid w:val="001014DE"/>
    <w:rsid w:val="0011044B"/>
    <w:rsid w:val="00141D5E"/>
    <w:rsid w:val="00166EBD"/>
    <w:rsid w:val="00184F93"/>
    <w:rsid w:val="001B3679"/>
    <w:rsid w:val="001C7FB8"/>
    <w:rsid w:val="001E5835"/>
    <w:rsid w:val="00214D12"/>
    <w:rsid w:val="0021511C"/>
    <w:rsid w:val="0029529D"/>
    <w:rsid w:val="00297094"/>
    <w:rsid w:val="002E7F72"/>
    <w:rsid w:val="00331496"/>
    <w:rsid w:val="00335281"/>
    <w:rsid w:val="00336DFE"/>
    <w:rsid w:val="003903CF"/>
    <w:rsid w:val="003F5023"/>
    <w:rsid w:val="003F7B88"/>
    <w:rsid w:val="00412F51"/>
    <w:rsid w:val="00455EDD"/>
    <w:rsid w:val="004615C8"/>
    <w:rsid w:val="00491F58"/>
    <w:rsid w:val="004A4C90"/>
    <w:rsid w:val="004D0C6C"/>
    <w:rsid w:val="004D2B15"/>
    <w:rsid w:val="004D5AB2"/>
    <w:rsid w:val="004F4907"/>
    <w:rsid w:val="00513790"/>
    <w:rsid w:val="00531D34"/>
    <w:rsid w:val="00534D37"/>
    <w:rsid w:val="00550B88"/>
    <w:rsid w:val="005623B7"/>
    <w:rsid w:val="00574344"/>
    <w:rsid w:val="00582F3D"/>
    <w:rsid w:val="0058794F"/>
    <w:rsid w:val="005A7EC6"/>
    <w:rsid w:val="005B76D5"/>
    <w:rsid w:val="005C7A32"/>
    <w:rsid w:val="005D1506"/>
    <w:rsid w:val="005D32B7"/>
    <w:rsid w:val="005D494C"/>
    <w:rsid w:val="005F72D3"/>
    <w:rsid w:val="00610417"/>
    <w:rsid w:val="00633997"/>
    <w:rsid w:val="00650DB1"/>
    <w:rsid w:val="0066672A"/>
    <w:rsid w:val="00694639"/>
    <w:rsid w:val="006A6E36"/>
    <w:rsid w:val="006E18F4"/>
    <w:rsid w:val="00701673"/>
    <w:rsid w:val="00704CE4"/>
    <w:rsid w:val="007326D0"/>
    <w:rsid w:val="00750176"/>
    <w:rsid w:val="007C084A"/>
    <w:rsid w:val="007C3C2A"/>
    <w:rsid w:val="0085094F"/>
    <w:rsid w:val="0085258B"/>
    <w:rsid w:val="00891375"/>
    <w:rsid w:val="008A7235"/>
    <w:rsid w:val="008D089A"/>
    <w:rsid w:val="008E438C"/>
    <w:rsid w:val="00920C97"/>
    <w:rsid w:val="00921A59"/>
    <w:rsid w:val="009234AE"/>
    <w:rsid w:val="00931DC6"/>
    <w:rsid w:val="00933A70"/>
    <w:rsid w:val="009378FF"/>
    <w:rsid w:val="00963C7F"/>
    <w:rsid w:val="009C0757"/>
    <w:rsid w:val="00A0606F"/>
    <w:rsid w:val="00A23FC6"/>
    <w:rsid w:val="00A4159B"/>
    <w:rsid w:val="00A6528B"/>
    <w:rsid w:val="00A66F9F"/>
    <w:rsid w:val="00AD4749"/>
    <w:rsid w:val="00B276C7"/>
    <w:rsid w:val="00B36D3B"/>
    <w:rsid w:val="00B4655C"/>
    <w:rsid w:val="00B60001"/>
    <w:rsid w:val="00B6297F"/>
    <w:rsid w:val="00BB3265"/>
    <w:rsid w:val="00BB7D67"/>
    <w:rsid w:val="00C04B4F"/>
    <w:rsid w:val="00C8628B"/>
    <w:rsid w:val="00CD39B6"/>
    <w:rsid w:val="00CD7761"/>
    <w:rsid w:val="00CE1B40"/>
    <w:rsid w:val="00CF481B"/>
    <w:rsid w:val="00D00600"/>
    <w:rsid w:val="00D02398"/>
    <w:rsid w:val="00D97F41"/>
    <w:rsid w:val="00DA2A09"/>
    <w:rsid w:val="00DA5653"/>
    <w:rsid w:val="00DA6F97"/>
    <w:rsid w:val="00DC690E"/>
    <w:rsid w:val="00DD0E40"/>
    <w:rsid w:val="00E403C3"/>
    <w:rsid w:val="00E54E74"/>
    <w:rsid w:val="00E95D45"/>
    <w:rsid w:val="00EB28A0"/>
    <w:rsid w:val="00EC0DDE"/>
    <w:rsid w:val="00EE4405"/>
    <w:rsid w:val="00F10086"/>
    <w:rsid w:val="00F44270"/>
    <w:rsid w:val="00F563F3"/>
    <w:rsid w:val="00F673E2"/>
    <w:rsid w:val="00F67433"/>
    <w:rsid w:val="00F72EA8"/>
    <w:rsid w:val="00F8114E"/>
    <w:rsid w:val="00FF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9C0757"/>
    <w:pPr>
      <w:tabs>
        <w:tab w:val="left" w:pos="6804"/>
      </w:tabs>
      <w:spacing w:before="360"/>
    </w:pPr>
    <w:rPr>
      <w:sz w:val="24"/>
    </w:rPr>
  </w:style>
  <w:style w:type="paragraph" w:styleId="a4">
    <w:name w:val="footnote text"/>
    <w:basedOn w:val="a"/>
    <w:link w:val="a5"/>
    <w:uiPriority w:val="99"/>
    <w:unhideWhenUsed/>
    <w:rsid w:val="00DA2A09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A2A0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2A09"/>
    <w:rPr>
      <w:vertAlign w:val="superscript"/>
    </w:rPr>
  </w:style>
  <w:style w:type="paragraph" w:styleId="a7">
    <w:name w:val="List Paragraph"/>
    <w:basedOn w:val="a"/>
    <w:uiPriority w:val="34"/>
    <w:qFormat/>
    <w:rsid w:val="00DA2A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701673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rsid w:val="00701673"/>
    <w:rPr>
      <w:rFonts w:eastAsiaTheme="minorEastAsia" w:cs="Times New Roman"/>
      <w:sz w:val="24"/>
      <w:szCs w:val="24"/>
    </w:rPr>
  </w:style>
  <w:style w:type="table" w:styleId="aa">
    <w:name w:val="Table Grid"/>
    <w:basedOn w:val="a1"/>
    <w:uiPriority w:val="39"/>
    <w:rsid w:val="0070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1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B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1B4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4615C8"/>
    <w:rPr>
      <w:color w:val="0563C1" w:themeColor="hyperlink"/>
      <w:u w:val="single"/>
    </w:rPr>
  </w:style>
  <w:style w:type="character" w:customStyle="1" w:styleId="ae">
    <w:name w:val="Ãèïåðòåêñòîâàÿ ññûëêà"/>
    <w:rsid w:val="00F72EA8"/>
    <w:rPr>
      <w:rFonts w:cs="Times New Roman"/>
      <w:b w:val="0"/>
      <w:bCs w:val="0"/>
      <w:color w:val="26282F"/>
    </w:rPr>
  </w:style>
  <w:style w:type="character" w:customStyle="1" w:styleId="af">
    <w:name w:val="Âûäåëåíèå"/>
    <w:rsid w:val="00F72EA8"/>
    <w:rPr>
      <w:i/>
    </w:rPr>
  </w:style>
  <w:style w:type="character" w:styleId="af0">
    <w:name w:val="Emphasis"/>
    <w:qFormat/>
    <w:rsid w:val="00166EBD"/>
    <w:rPr>
      <w:i/>
      <w:iCs/>
    </w:rPr>
  </w:style>
  <w:style w:type="paragraph" w:styleId="af1">
    <w:name w:val="No Spacing"/>
    <w:uiPriority w:val="1"/>
    <w:qFormat/>
    <w:rsid w:val="004D5AB2"/>
    <w:pPr>
      <w:spacing w:after="0" w:line="240" w:lineRule="auto"/>
    </w:pPr>
  </w:style>
  <w:style w:type="character" w:customStyle="1" w:styleId="WW8Num1z0">
    <w:name w:val="WW8Num1z0"/>
    <w:rsid w:val="00BB3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9C0757"/>
    <w:pPr>
      <w:tabs>
        <w:tab w:val="left" w:pos="6804"/>
      </w:tabs>
      <w:spacing w:before="360"/>
    </w:pPr>
    <w:rPr>
      <w:sz w:val="24"/>
    </w:rPr>
  </w:style>
  <w:style w:type="paragraph" w:styleId="a4">
    <w:name w:val="footnote text"/>
    <w:basedOn w:val="a"/>
    <w:link w:val="a5"/>
    <w:uiPriority w:val="99"/>
    <w:unhideWhenUsed/>
    <w:rsid w:val="00DA2A09"/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A2A0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2A09"/>
    <w:rPr>
      <w:vertAlign w:val="superscript"/>
    </w:rPr>
  </w:style>
  <w:style w:type="paragraph" w:styleId="a7">
    <w:name w:val="List Paragraph"/>
    <w:basedOn w:val="a"/>
    <w:uiPriority w:val="34"/>
    <w:qFormat/>
    <w:rsid w:val="00DA2A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701673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rsid w:val="00701673"/>
    <w:rPr>
      <w:rFonts w:eastAsiaTheme="minorEastAsia" w:cs="Times New Roman"/>
      <w:sz w:val="24"/>
      <w:szCs w:val="24"/>
    </w:rPr>
  </w:style>
  <w:style w:type="table" w:styleId="aa">
    <w:name w:val="Table Grid"/>
    <w:basedOn w:val="a1"/>
    <w:uiPriority w:val="39"/>
    <w:rsid w:val="0070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01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B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1B4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4615C8"/>
    <w:rPr>
      <w:color w:val="0563C1" w:themeColor="hyperlink"/>
      <w:u w:val="single"/>
    </w:rPr>
  </w:style>
  <w:style w:type="character" w:customStyle="1" w:styleId="ae">
    <w:name w:val="Ãèïåðòåêñòîâàÿ ññûëêà"/>
    <w:rsid w:val="00F72EA8"/>
    <w:rPr>
      <w:rFonts w:cs="Times New Roman"/>
      <w:b w:val="0"/>
      <w:bCs w:val="0"/>
      <w:color w:val="26282F"/>
    </w:rPr>
  </w:style>
  <w:style w:type="character" w:customStyle="1" w:styleId="af">
    <w:name w:val="Âûäåëåíèå"/>
    <w:rsid w:val="00F72EA8"/>
    <w:rPr>
      <w:i/>
    </w:rPr>
  </w:style>
  <w:style w:type="character" w:styleId="af0">
    <w:name w:val="Emphasis"/>
    <w:qFormat/>
    <w:rsid w:val="00166EBD"/>
    <w:rPr>
      <w:i/>
      <w:iCs/>
    </w:rPr>
  </w:style>
  <w:style w:type="paragraph" w:styleId="af1">
    <w:name w:val="No Spacing"/>
    <w:uiPriority w:val="1"/>
    <w:qFormat/>
    <w:rsid w:val="004D5AB2"/>
    <w:pPr>
      <w:spacing w:after="0" w:line="240" w:lineRule="auto"/>
    </w:pPr>
  </w:style>
  <w:style w:type="character" w:customStyle="1" w:styleId="WW8Num1z0">
    <w:name w:val="WW8Num1z0"/>
    <w:rsid w:val="00BB3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F0D981DAD03DA88E978B1511AE37CB395CF86187ECB8583C6DC70F24F3B6FD2C6F762DB13A87D40046C2D20u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4630D1CB1D905B67F81D2E487C4F3C02F707B293B8D6CA495AAED7A9549A8885E4ADCA712EC586B5Y7NCM" TargetMode="External"/><Relationship Id="rId17" Type="http://schemas.openxmlformats.org/officeDocument/2006/relationships/hyperlink" Target="http://internet.garant.ru/document/redirect/12154854/18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54854/180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86367&amp;sub=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nzelka.ru/" TargetMode="External"/><Relationship Id="rId10" Type="http://schemas.openxmlformats.org/officeDocument/2006/relationships/hyperlink" Target="http://municipal.garant.ru/document?id=86367&amp;sub=1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54854&amp;sub=18" TargetMode="External"/><Relationship Id="rId14" Type="http://schemas.openxmlformats.org/officeDocument/2006/relationships/hyperlink" Target="consultantplus://offline/ref=4BF76796F587D25AA7439EAE588525A5367750ABAFEDD25E0AACE9B36DxC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714D-22F3-4E50-A984-E075C9A6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</dc:creator>
  <cp:lastModifiedBy>Специалист</cp:lastModifiedBy>
  <cp:revision>31</cp:revision>
  <cp:lastPrinted>2021-02-12T09:41:00Z</cp:lastPrinted>
  <dcterms:created xsi:type="dcterms:W3CDTF">2021-01-12T05:47:00Z</dcterms:created>
  <dcterms:modified xsi:type="dcterms:W3CDTF">2021-02-12T09:42:00Z</dcterms:modified>
</cp:coreProperties>
</file>