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B0" w:rsidRPr="008F503A" w:rsidRDefault="00F861B0" w:rsidP="00F861B0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1"/>
          <w:lang w:eastAsia="zh-CN" w:bidi="hi-IN"/>
        </w:rPr>
      </w:pPr>
      <w:r w:rsidRPr="008F503A">
        <w:rPr>
          <w:rFonts w:ascii="Times New Roman" w:eastAsia="SimSun" w:hAnsi="Times New Roman" w:cs="Times New Roman"/>
          <w:noProof/>
          <w:kern w:val="1"/>
        </w:rPr>
        <w:drawing>
          <wp:inline distT="0" distB="0" distL="0" distR="0">
            <wp:extent cx="609600" cy="6572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81" t="-67" r="-81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1B0" w:rsidRPr="00F861B0" w:rsidRDefault="00F861B0" w:rsidP="00F861B0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F861B0" w:rsidRPr="00F861B0" w:rsidRDefault="00F861B0" w:rsidP="00F861B0">
      <w:pPr>
        <w:suppressAutoHyphens/>
        <w:spacing w:after="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861B0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АДМИНИСТРАЦИЯ МУНИЦИПАЛЬНОГО ОБРАЗОВАНИЯ КИНЗЕЛЬСКИЙ СЕЛЬСОВЕТ </w:t>
      </w:r>
      <w:r w:rsidRPr="00F861B0">
        <w:rPr>
          <w:rFonts w:ascii="Times New Roman" w:eastAsia="SimSun" w:hAnsi="Times New Roman" w:cs="Times New Roman"/>
          <w:b/>
          <w:caps/>
          <w:kern w:val="1"/>
          <w:sz w:val="24"/>
          <w:szCs w:val="24"/>
          <w:lang w:eastAsia="zh-CN" w:bidi="hi-IN"/>
        </w:rPr>
        <w:t>КрасногвардейскОГО районА оренбургской</w:t>
      </w:r>
      <w:r w:rsidRPr="00F861B0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ОБЛАСТИ</w:t>
      </w:r>
    </w:p>
    <w:p w:rsidR="00F861B0" w:rsidRPr="00F861B0" w:rsidRDefault="00F861B0" w:rsidP="00F861B0">
      <w:pPr>
        <w:keepNext/>
        <w:numPr>
          <w:ilvl w:val="0"/>
          <w:numId w:val="2"/>
        </w:numPr>
        <w:tabs>
          <w:tab w:val="right" w:pos="0"/>
        </w:tabs>
        <w:suppressAutoHyphens/>
        <w:spacing w:after="0" w:line="240" w:lineRule="auto"/>
        <w:jc w:val="center"/>
        <w:outlineLvl w:val="0"/>
        <w:rPr>
          <w:rFonts w:ascii="Times New Roman" w:eastAsia="Microsoft YaHei" w:hAnsi="Times New Roman" w:cs="Times New Roman"/>
          <w:kern w:val="1"/>
          <w:sz w:val="24"/>
          <w:szCs w:val="24"/>
          <w:lang w:eastAsia="zh-CN" w:bidi="hi-IN"/>
        </w:rPr>
      </w:pPr>
    </w:p>
    <w:p w:rsidR="00F861B0" w:rsidRPr="00F861B0" w:rsidRDefault="00F861B0" w:rsidP="00F861B0">
      <w:pPr>
        <w:keepNext/>
        <w:numPr>
          <w:ilvl w:val="0"/>
          <w:numId w:val="2"/>
        </w:numPr>
        <w:tabs>
          <w:tab w:val="right" w:pos="0"/>
        </w:tabs>
        <w:suppressAutoHyphens/>
        <w:spacing w:after="0" w:line="240" w:lineRule="auto"/>
        <w:jc w:val="center"/>
        <w:outlineLvl w:val="0"/>
        <w:rPr>
          <w:rFonts w:ascii="Times New Roman" w:eastAsia="Microsoft YaHei" w:hAnsi="Times New Roman" w:cs="Times New Roman"/>
          <w:kern w:val="1"/>
          <w:sz w:val="24"/>
          <w:szCs w:val="24"/>
          <w:lang w:eastAsia="zh-CN" w:bidi="hi-IN"/>
        </w:rPr>
      </w:pPr>
      <w:proofErr w:type="gramStart"/>
      <w:r w:rsidRPr="00F861B0">
        <w:rPr>
          <w:rFonts w:ascii="Times New Roman" w:eastAsia="Microsoft YaHei" w:hAnsi="Times New Roman" w:cs="Times New Roman"/>
          <w:b/>
          <w:kern w:val="1"/>
          <w:sz w:val="24"/>
          <w:szCs w:val="24"/>
          <w:lang w:eastAsia="zh-CN" w:bidi="hi-IN"/>
        </w:rPr>
        <w:t>П</w:t>
      </w:r>
      <w:proofErr w:type="gramEnd"/>
      <w:r w:rsidRPr="00F861B0">
        <w:rPr>
          <w:rFonts w:ascii="Times New Roman" w:eastAsia="Microsoft YaHei" w:hAnsi="Times New Roman" w:cs="Times New Roman"/>
          <w:b/>
          <w:kern w:val="1"/>
          <w:sz w:val="24"/>
          <w:szCs w:val="24"/>
          <w:lang w:eastAsia="zh-CN" w:bidi="hi-IN"/>
        </w:rPr>
        <w:t xml:space="preserve"> О С Т А Н О В Л Е Н И Е</w:t>
      </w:r>
    </w:p>
    <w:p w:rsidR="00F861B0" w:rsidRPr="008F503A" w:rsidRDefault="00F861B0" w:rsidP="00F861B0">
      <w:pPr>
        <w:tabs>
          <w:tab w:val="right" w:pos="900"/>
        </w:tabs>
        <w:suppressAutoHyphens/>
        <w:spacing w:after="0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F861B0" w:rsidRPr="00F861B0" w:rsidRDefault="00B36139" w:rsidP="00F861B0">
      <w:pPr>
        <w:tabs>
          <w:tab w:val="right" w:pos="900"/>
          <w:tab w:val="right" w:pos="10260"/>
        </w:tabs>
        <w:suppressAutoHyphens/>
        <w:spacing w:after="0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29.06</w:t>
      </w:r>
      <w:r w:rsidR="00F861B0" w:rsidRPr="00F861B0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.202</w:t>
      </w:r>
      <w:r w:rsidR="007A732B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3</w:t>
      </w:r>
      <w:r w:rsidR="00F861B0" w:rsidRPr="00F861B0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                                                                                                             № </w:t>
      </w:r>
      <w:r w:rsidR="00E67EDD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5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8</w:t>
      </w:r>
      <w:r w:rsidR="00F861B0" w:rsidRPr="00F861B0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-п</w:t>
      </w:r>
      <w:r w:rsidR="00E67EDD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/а</w:t>
      </w:r>
    </w:p>
    <w:p w:rsidR="00F861B0" w:rsidRPr="00F861B0" w:rsidRDefault="00F861B0" w:rsidP="00F861B0">
      <w:pPr>
        <w:suppressAutoHyphens/>
        <w:spacing w:after="0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  <w:r w:rsidRPr="00F861B0"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с. Кинзелька</w:t>
      </w:r>
    </w:p>
    <w:p w:rsidR="00F861B0" w:rsidRPr="00F861B0" w:rsidRDefault="00F861B0" w:rsidP="00F861B0">
      <w:pPr>
        <w:suppressAutoHyphens/>
        <w:spacing w:after="0"/>
        <w:jc w:val="center"/>
        <w:rPr>
          <w:rFonts w:ascii="Times New Roman" w:eastAsia="Arial" w:hAnsi="Times New Roman" w:cs="Times New Roman"/>
          <w:b/>
          <w:color w:val="000000"/>
          <w:kern w:val="1"/>
          <w:sz w:val="26"/>
          <w:szCs w:val="26"/>
          <w:lang w:eastAsia="ar-SA" w:bidi="hi-IN"/>
        </w:rPr>
      </w:pPr>
    </w:p>
    <w:p w:rsidR="00FF1D84" w:rsidRPr="00F861B0" w:rsidRDefault="00FF1D84" w:rsidP="00FF1D84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F861B0">
        <w:rPr>
          <w:rFonts w:ascii="Times New Roman" w:hAnsi="Times New Roman"/>
          <w:sz w:val="26"/>
          <w:szCs w:val="26"/>
        </w:rPr>
        <w:t xml:space="preserve">Об обеспечении пожарной безопасности в период </w:t>
      </w:r>
    </w:p>
    <w:p w:rsidR="00FF1D84" w:rsidRPr="00F861B0" w:rsidRDefault="00FF1D84" w:rsidP="00FF1D84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F861B0">
        <w:rPr>
          <w:rFonts w:ascii="Times New Roman" w:hAnsi="Times New Roman"/>
          <w:sz w:val="26"/>
          <w:szCs w:val="26"/>
        </w:rPr>
        <w:t>заготовки кормов и уборки урожая в 20</w:t>
      </w:r>
      <w:r w:rsidR="00F861B0" w:rsidRPr="00F861B0">
        <w:rPr>
          <w:rFonts w:ascii="Times New Roman" w:hAnsi="Times New Roman"/>
          <w:sz w:val="26"/>
          <w:szCs w:val="26"/>
        </w:rPr>
        <w:t>2</w:t>
      </w:r>
      <w:r w:rsidR="007A732B">
        <w:rPr>
          <w:rFonts w:ascii="Times New Roman" w:hAnsi="Times New Roman"/>
          <w:sz w:val="26"/>
          <w:szCs w:val="26"/>
        </w:rPr>
        <w:t>3</w:t>
      </w:r>
      <w:r w:rsidRPr="00F861B0">
        <w:rPr>
          <w:rFonts w:ascii="Times New Roman" w:hAnsi="Times New Roman"/>
          <w:sz w:val="26"/>
          <w:szCs w:val="26"/>
        </w:rPr>
        <w:t xml:space="preserve"> году</w:t>
      </w:r>
    </w:p>
    <w:p w:rsidR="00FF1D84" w:rsidRPr="00F861B0" w:rsidRDefault="00FF1D84" w:rsidP="00FF1D84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FF1D84" w:rsidRPr="00263494" w:rsidRDefault="00FF1D84" w:rsidP="0026349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63494">
        <w:rPr>
          <w:rFonts w:ascii="Times New Roman" w:hAnsi="Times New Roman"/>
          <w:sz w:val="26"/>
          <w:szCs w:val="26"/>
        </w:rPr>
        <w:t xml:space="preserve">В соответствии с Федеральным законом от 21 декабря 1994г. № 69-ФЗ «О пожарной безопасности», Федеральным законом от 06.10.2003г. № 131-ФЗ «Об общих принципах организации местного самоуправления в Российской Федерации», Законом Оренбургской области от </w:t>
      </w:r>
      <w:r w:rsidR="005B235C" w:rsidRPr="00263494">
        <w:rPr>
          <w:rFonts w:ascii="Times New Roman" w:hAnsi="Times New Roman"/>
          <w:sz w:val="26"/>
          <w:szCs w:val="26"/>
        </w:rPr>
        <w:t>23 декабря 2004 года № 1673/276</w:t>
      </w:r>
      <w:r w:rsidRPr="00263494">
        <w:rPr>
          <w:rFonts w:ascii="Times New Roman" w:hAnsi="Times New Roman"/>
          <w:sz w:val="26"/>
          <w:szCs w:val="26"/>
        </w:rPr>
        <w:t>–</w:t>
      </w:r>
      <w:r w:rsidRPr="00263494">
        <w:rPr>
          <w:rFonts w:ascii="Times New Roman" w:hAnsi="Times New Roman"/>
          <w:sz w:val="26"/>
          <w:szCs w:val="26"/>
          <w:lang w:val="en-US"/>
        </w:rPr>
        <w:t>III</w:t>
      </w:r>
      <w:r w:rsidRPr="00263494">
        <w:rPr>
          <w:rFonts w:ascii="Times New Roman" w:hAnsi="Times New Roman"/>
          <w:sz w:val="26"/>
          <w:szCs w:val="26"/>
        </w:rPr>
        <w:t>-03 «О пожарной безопасности в Оренбургской области»,  руководствуясь  Уставом  муниципального образования Кинзельский сельсовет и в целях обеспечения пожарной безопасности в период заготовки кормов</w:t>
      </w:r>
      <w:proofErr w:type="gramEnd"/>
      <w:r w:rsidRPr="00263494">
        <w:rPr>
          <w:rFonts w:ascii="Times New Roman" w:hAnsi="Times New Roman"/>
          <w:sz w:val="26"/>
          <w:szCs w:val="26"/>
        </w:rPr>
        <w:t xml:space="preserve"> и уборки урожая:</w:t>
      </w:r>
    </w:p>
    <w:p w:rsidR="00FF1D84" w:rsidRPr="00263494" w:rsidRDefault="00FF1D84" w:rsidP="00263494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63494">
        <w:rPr>
          <w:rFonts w:ascii="Times New Roman" w:hAnsi="Times New Roman"/>
          <w:sz w:val="26"/>
          <w:szCs w:val="26"/>
        </w:rPr>
        <w:t>Рекомендовать гражданам сельских населенных пунктов обеспечить принадлежащие им строения и помещения нормативным количеством первичных средств пожаротушения и противопожарного инвентаря.</w:t>
      </w:r>
    </w:p>
    <w:p w:rsidR="00FF1D84" w:rsidRPr="00263494" w:rsidRDefault="00FF1D84" w:rsidP="00263494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63494">
        <w:rPr>
          <w:rFonts w:ascii="Times New Roman" w:hAnsi="Times New Roman"/>
          <w:sz w:val="26"/>
          <w:szCs w:val="26"/>
        </w:rPr>
        <w:t>Рекомендовать старшему водителю пожарной машины Савину В.И.</w:t>
      </w:r>
      <w:r w:rsidR="005B235C" w:rsidRPr="00263494">
        <w:rPr>
          <w:rFonts w:ascii="Times New Roman" w:hAnsi="Times New Roman"/>
          <w:sz w:val="26"/>
          <w:szCs w:val="26"/>
        </w:rPr>
        <w:t xml:space="preserve"> у</w:t>
      </w:r>
      <w:r w:rsidRPr="00263494">
        <w:rPr>
          <w:rFonts w:ascii="Times New Roman" w:hAnsi="Times New Roman"/>
          <w:sz w:val="26"/>
          <w:szCs w:val="26"/>
        </w:rPr>
        <w:t xml:space="preserve">жесточить </w:t>
      </w:r>
      <w:proofErr w:type="gramStart"/>
      <w:r w:rsidRPr="0026349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63494">
        <w:rPr>
          <w:rFonts w:ascii="Times New Roman" w:hAnsi="Times New Roman"/>
          <w:sz w:val="26"/>
          <w:szCs w:val="26"/>
        </w:rPr>
        <w:t xml:space="preserve"> исправностью пожарной машины и круглосуточным дежурством водителей.</w:t>
      </w:r>
    </w:p>
    <w:p w:rsidR="00FF1D84" w:rsidRPr="00263494" w:rsidRDefault="00FF1D84" w:rsidP="0026349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63494">
        <w:rPr>
          <w:rFonts w:ascii="Times New Roman" w:hAnsi="Times New Roman"/>
          <w:sz w:val="26"/>
          <w:szCs w:val="26"/>
        </w:rPr>
        <w:t>Определить в каждом населенном пункте круглосуточно доступный для всего населения телефон:</w:t>
      </w:r>
    </w:p>
    <w:p w:rsidR="00FF1D84" w:rsidRPr="00263494" w:rsidRDefault="00FF1D84" w:rsidP="0026349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263494">
        <w:rPr>
          <w:rFonts w:ascii="Times New Roman" w:hAnsi="Times New Roman"/>
          <w:sz w:val="26"/>
          <w:szCs w:val="26"/>
        </w:rPr>
        <w:t>с. Кинзелька – 3-36-03 (пожарная часть)</w:t>
      </w:r>
    </w:p>
    <w:p w:rsidR="00FF1D84" w:rsidRPr="00263494" w:rsidRDefault="00FF1D84" w:rsidP="0026349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63494">
        <w:rPr>
          <w:rFonts w:ascii="Times New Roman" w:hAnsi="Times New Roman"/>
          <w:sz w:val="26"/>
          <w:szCs w:val="26"/>
        </w:rPr>
        <w:t>с</w:t>
      </w:r>
      <w:proofErr w:type="gramEnd"/>
      <w:r w:rsidRPr="00263494">
        <w:rPr>
          <w:rFonts w:ascii="Times New Roman" w:hAnsi="Times New Roman"/>
          <w:sz w:val="26"/>
          <w:szCs w:val="26"/>
        </w:rPr>
        <w:t>. Вознесенка – 8-922-82-81-743 (староста)</w:t>
      </w:r>
    </w:p>
    <w:p w:rsidR="00FF1D84" w:rsidRPr="00263494" w:rsidRDefault="00FF1D84" w:rsidP="0026349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263494">
        <w:rPr>
          <w:rFonts w:ascii="Times New Roman" w:hAnsi="Times New Roman"/>
          <w:sz w:val="26"/>
          <w:szCs w:val="26"/>
        </w:rPr>
        <w:t>п. Степной – 8-922-54-117-66 (староста)</w:t>
      </w:r>
    </w:p>
    <w:p w:rsidR="00FF1D84" w:rsidRPr="00263494" w:rsidRDefault="00FF1D84" w:rsidP="0026349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263494">
        <w:rPr>
          <w:rFonts w:ascii="Times New Roman" w:hAnsi="Times New Roman"/>
          <w:sz w:val="26"/>
          <w:szCs w:val="26"/>
        </w:rPr>
        <w:t>п. Александровка – 8-922-53-49-087 (староста)</w:t>
      </w:r>
    </w:p>
    <w:p w:rsidR="00FF1D84" w:rsidRPr="00263494" w:rsidRDefault="00FF1D84" w:rsidP="0026349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263494">
        <w:rPr>
          <w:rFonts w:ascii="Times New Roman" w:hAnsi="Times New Roman"/>
          <w:sz w:val="26"/>
          <w:szCs w:val="26"/>
        </w:rPr>
        <w:t>4. Рекомендовать   руководител</w:t>
      </w:r>
      <w:r w:rsidR="004A4CF5" w:rsidRPr="00263494">
        <w:rPr>
          <w:rFonts w:ascii="Times New Roman" w:hAnsi="Times New Roman"/>
          <w:sz w:val="26"/>
          <w:szCs w:val="26"/>
        </w:rPr>
        <w:t>ю</w:t>
      </w:r>
      <w:r w:rsidRPr="00263494">
        <w:rPr>
          <w:rFonts w:ascii="Times New Roman" w:hAnsi="Times New Roman"/>
          <w:sz w:val="26"/>
          <w:szCs w:val="26"/>
        </w:rPr>
        <w:t xml:space="preserve"> ООО «</w:t>
      </w:r>
      <w:r w:rsidR="005B235C" w:rsidRPr="00263494">
        <w:rPr>
          <w:rFonts w:ascii="Times New Roman" w:hAnsi="Times New Roman"/>
          <w:sz w:val="26"/>
          <w:szCs w:val="26"/>
        </w:rPr>
        <w:t>А</w:t>
      </w:r>
      <w:proofErr w:type="gramStart"/>
      <w:r w:rsidR="005B235C" w:rsidRPr="00263494">
        <w:rPr>
          <w:rFonts w:ascii="Times New Roman" w:hAnsi="Times New Roman"/>
          <w:sz w:val="26"/>
          <w:szCs w:val="26"/>
        </w:rPr>
        <w:t>7</w:t>
      </w:r>
      <w:proofErr w:type="gramEnd"/>
      <w:r w:rsidR="005B235C" w:rsidRPr="00263494">
        <w:rPr>
          <w:rFonts w:ascii="Times New Roman" w:hAnsi="Times New Roman"/>
          <w:sz w:val="26"/>
          <w:szCs w:val="26"/>
        </w:rPr>
        <w:t xml:space="preserve"> Агро</w:t>
      </w:r>
      <w:r w:rsidR="002A0CDA" w:rsidRPr="00263494">
        <w:rPr>
          <w:rFonts w:ascii="Times New Roman" w:hAnsi="Times New Roman"/>
          <w:sz w:val="26"/>
          <w:szCs w:val="26"/>
        </w:rPr>
        <w:t>»</w:t>
      </w:r>
      <w:r w:rsidR="004A4CF5" w:rsidRPr="00263494">
        <w:rPr>
          <w:rFonts w:ascii="Times New Roman" w:hAnsi="Times New Roman"/>
          <w:sz w:val="26"/>
          <w:szCs w:val="26"/>
        </w:rPr>
        <w:t>, главам КФХ</w:t>
      </w:r>
      <w:r w:rsidRPr="00263494">
        <w:rPr>
          <w:rFonts w:ascii="Times New Roman" w:hAnsi="Times New Roman"/>
          <w:sz w:val="26"/>
          <w:szCs w:val="26"/>
        </w:rPr>
        <w:t>:</w:t>
      </w:r>
    </w:p>
    <w:p w:rsidR="004A4CF5" w:rsidRPr="00263494" w:rsidRDefault="00FF1D84" w:rsidP="0026349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263494">
        <w:rPr>
          <w:rFonts w:ascii="Times New Roman" w:hAnsi="Times New Roman"/>
          <w:sz w:val="26"/>
          <w:szCs w:val="26"/>
        </w:rPr>
        <w:t xml:space="preserve">4.1. </w:t>
      </w:r>
      <w:r w:rsidR="004A4CF5" w:rsidRPr="00263494">
        <w:rPr>
          <w:rFonts w:ascii="Times New Roman" w:hAnsi="Times New Roman"/>
          <w:sz w:val="26"/>
          <w:szCs w:val="26"/>
        </w:rPr>
        <w:t>Создать техническую комиссию по приемке сельскохозяйственной техники и допуска ее на уборочные работы</w:t>
      </w:r>
      <w:r w:rsidR="00F861B0" w:rsidRPr="00263494">
        <w:rPr>
          <w:rFonts w:ascii="Times New Roman" w:hAnsi="Times New Roman"/>
          <w:sz w:val="26"/>
          <w:szCs w:val="26"/>
        </w:rPr>
        <w:t xml:space="preserve"> и сенокошение.</w:t>
      </w:r>
    </w:p>
    <w:p w:rsidR="004A4CF5" w:rsidRPr="00263494" w:rsidRDefault="004A4CF5" w:rsidP="0026349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263494">
        <w:rPr>
          <w:rFonts w:ascii="Times New Roman" w:hAnsi="Times New Roman"/>
          <w:sz w:val="26"/>
          <w:szCs w:val="26"/>
        </w:rPr>
        <w:t>4.2. Организовать  круглосуточную охрану зернотоков, складов грубых кормов, животноводческих ферм машинно-тракторных мастерских и мест временного хранения техники. Оборудовать места дежурства телефонной связью</w:t>
      </w:r>
    </w:p>
    <w:p w:rsidR="004A4CF5" w:rsidRPr="00263494" w:rsidRDefault="004A4CF5" w:rsidP="0026349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263494">
        <w:rPr>
          <w:rFonts w:ascii="Times New Roman" w:hAnsi="Times New Roman"/>
          <w:sz w:val="26"/>
          <w:szCs w:val="26"/>
        </w:rPr>
        <w:t>4.3. Провести инструктаж, под роспись, по правилам пожарной безопасности со всеми работниками, которые будут задействованы на сельскохозяйственных работах.</w:t>
      </w:r>
    </w:p>
    <w:p w:rsidR="004A4CF5" w:rsidRPr="00263494" w:rsidRDefault="004A4CF5" w:rsidP="0026349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263494">
        <w:rPr>
          <w:rFonts w:ascii="Times New Roman" w:hAnsi="Times New Roman"/>
          <w:sz w:val="26"/>
          <w:szCs w:val="26"/>
        </w:rPr>
        <w:t>4.4. Технику, задействованную в уборке урожая и заготовки кормов, обеспечить искрогасителями, первичными средствами пожаротушения, провести инструктаж по правилам пожарной безопасности со всеми работниками, задействованными в заготовке кормов и уборке урожая.</w:t>
      </w:r>
    </w:p>
    <w:p w:rsidR="004A4CF5" w:rsidRPr="007A732B" w:rsidRDefault="004A4CF5" w:rsidP="0026349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7A732B">
        <w:rPr>
          <w:rFonts w:ascii="Times New Roman" w:hAnsi="Times New Roman"/>
          <w:sz w:val="26"/>
          <w:szCs w:val="26"/>
        </w:rPr>
        <w:lastRenderedPageBreak/>
        <w:t>4.5. Произвести обкосы и опашку полосами не менее 4 метров по периметру лесных, хлебных массивов, вдоль лесопосадок, вокруг животноводческих ферм, складов грубых кормов.</w:t>
      </w:r>
    </w:p>
    <w:p w:rsidR="004A4CF5" w:rsidRPr="007A732B" w:rsidRDefault="004A4CF5" w:rsidP="0026349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7A732B">
        <w:rPr>
          <w:rFonts w:ascii="Times New Roman" w:hAnsi="Times New Roman"/>
          <w:sz w:val="26"/>
          <w:szCs w:val="26"/>
        </w:rPr>
        <w:t>4.6. Обеспечить дежурство вблизи убираемых массивов тракторами с плугами и емкостями с водой.</w:t>
      </w:r>
    </w:p>
    <w:p w:rsidR="004A4CF5" w:rsidRPr="007A732B" w:rsidRDefault="004A4CF5" w:rsidP="00263494">
      <w:pPr>
        <w:pStyle w:val="a4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A732B">
        <w:rPr>
          <w:rFonts w:ascii="Times New Roman" w:hAnsi="Times New Roman"/>
          <w:sz w:val="26"/>
          <w:szCs w:val="26"/>
        </w:rPr>
        <w:t xml:space="preserve">4.7. </w:t>
      </w:r>
      <w:r w:rsidR="00263494" w:rsidRPr="007A732B">
        <w:rPr>
          <w:rFonts w:ascii="Times New Roman" w:hAnsi="Times New Roman"/>
          <w:sz w:val="26"/>
          <w:szCs w:val="26"/>
          <w:shd w:val="clear" w:color="auto" w:fill="FFFFFF"/>
        </w:rPr>
        <w:t xml:space="preserve">Временные полевые станы необходимо располагать не ближе 100 м от хлебных массивов, токов, лесных массивов и т.п. Площадки полевых станов и зернотока опахиваются полосой, шириной не менее 4 м и отводятся оборудованные места для курения с надписями «Место для курения». Курить и производить работы с применением огня в хлебных массивах и вблизи </w:t>
      </w:r>
      <w:proofErr w:type="gramStart"/>
      <w:r w:rsidR="00263494" w:rsidRPr="007A732B">
        <w:rPr>
          <w:rFonts w:ascii="Times New Roman" w:hAnsi="Times New Roman"/>
          <w:sz w:val="26"/>
          <w:szCs w:val="26"/>
          <w:shd w:val="clear" w:color="auto" w:fill="FFFFFF"/>
        </w:rPr>
        <w:t>них</w:t>
      </w:r>
      <w:proofErr w:type="gramEnd"/>
      <w:r w:rsidR="00263494" w:rsidRPr="007A732B">
        <w:rPr>
          <w:rFonts w:ascii="Times New Roman" w:hAnsi="Times New Roman"/>
          <w:sz w:val="26"/>
          <w:szCs w:val="26"/>
          <w:shd w:val="clear" w:color="auto" w:fill="FFFFFF"/>
        </w:rPr>
        <w:t xml:space="preserve"> а также возле скирд соломы и сена запрещается.</w:t>
      </w:r>
    </w:p>
    <w:p w:rsidR="00263494" w:rsidRPr="007A732B" w:rsidRDefault="00263494" w:rsidP="00263494">
      <w:pPr>
        <w:pStyle w:val="a4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A732B">
        <w:rPr>
          <w:rFonts w:ascii="Times New Roman" w:hAnsi="Times New Roman"/>
          <w:sz w:val="26"/>
          <w:szCs w:val="26"/>
          <w:shd w:val="clear" w:color="auto" w:fill="FFFFFF"/>
        </w:rPr>
        <w:t xml:space="preserve">4.8. Заправка нефтепродуктами и проведение газо-электросварочных работ в полевых условиях должны осуществляться на специальных площадках, очищенных от сухой травы, горючего мусора и опаханных полосой, шириной не менее 4 м или на пахоте, на расстоянии 100 м от токов, стогов сена и соломы, хлебных массивов и не менее 50 м от строений. Заправка должна </w:t>
      </w:r>
      <w:proofErr w:type="gramStart"/>
      <w:r w:rsidRPr="007A732B">
        <w:rPr>
          <w:rFonts w:ascii="Times New Roman" w:hAnsi="Times New Roman"/>
          <w:sz w:val="26"/>
          <w:szCs w:val="26"/>
          <w:shd w:val="clear" w:color="auto" w:fill="FFFFFF"/>
        </w:rPr>
        <w:t>производится</w:t>
      </w:r>
      <w:proofErr w:type="gramEnd"/>
      <w:r w:rsidRPr="007A732B">
        <w:rPr>
          <w:rFonts w:ascii="Times New Roman" w:hAnsi="Times New Roman"/>
          <w:sz w:val="26"/>
          <w:szCs w:val="26"/>
          <w:shd w:val="clear" w:color="auto" w:fill="FFFFFF"/>
        </w:rPr>
        <w:t xml:space="preserve"> только топливозаправщиком при заглушенных двигателях. В ночное время заправка машин топливом запрещается.</w:t>
      </w:r>
    </w:p>
    <w:p w:rsidR="00263494" w:rsidRPr="007A732B" w:rsidRDefault="00263494" w:rsidP="00263494">
      <w:pPr>
        <w:pStyle w:val="a4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A732B">
        <w:rPr>
          <w:rFonts w:ascii="Times New Roman" w:hAnsi="Times New Roman"/>
          <w:sz w:val="26"/>
          <w:szCs w:val="26"/>
          <w:shd w:val="clear" w:color="auto" w:fill="FFFFFF"/>
        </w:rPr>
        <w:t xml:space="preserve">4.9. Ремонт комбайнов и устранение отказов и неисправностей в период эксплуатации производить </w:t>
      </w:r>
      <w:proofErr w:type="gramStart"/>
      <w:r w:rsidRPr="007A732B">
        <w:rPr>
          <w:rFonts w:ascii="Times New Roman" w:hAnsi="Times New Roman"/>
          <w:sz w:val="26"/>
          <w:szCs w:val="26"/>
          <w:shd w:val="clear" w:color="auto" w:fill="FFFFFF"/>
        </w:rPr>
        <w:t>в дали</w:t>
      </w:r>
      <w:proofErr w:type="gramEnd"/>
      <w:r w:rsidRPr="007A732B">
        <w:rPr>
          <w:rFonts w:ascii="Times New Roman" w:hAnsi="Times New Roman"/>
          <w:sz w:val="26"/>
          <w:szCs w:val="26"/>
          <w:shd w:val="clear" w:color="auto" w:fill="FFFFFF"/>
        </w:rPr>
        <w:t xml:space="preserve"> от хлебного массива на расстоянии не менее 30 м, опахав его вокруг полосой не менее 4 м.</w:t>
      </w:r>
    </w:p>
    <w:p w:rsidR="00263494" w:rsidRPr="007A732B" w:rsidRDefault="00263494" w:rsidP="0026349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7A732B">
        <w:rPr>
          <w:rFonts w:ascii="Times New Roman" w:hAnsi="Times New Roman"/>
          <w:sz w:val="26"/>
          <w:szCs w:val="26"/>
          <w:shd w:val="clear" w:color="auto" w:fill="FFFFFF"/>
        </w:rPr>
        <w:t xml:space="preserve">4.10. Радиаторы двигателей, валы битеров, </w:t>
      </w:r>
      <w:proofErr w:type="spellStart"/>
      <w:r w:rsidRPr="007A732B">
        <w:rPr>
          <w:rFonts w:ascii="Times New Roman" w:hAnsi="Times New Roman"/>
          <w:sz w:val="26"/>
          <w:szCs w:val="26"/>
          <w:shd w:val="clear" w:color="auto" w:fill="FFFFFF"/>
        </w:rPr>
        <w:t>соломонабивателей</w:t>
      </w:r>
      <w:proofErr w:type="spellEnd"/>
      <w:r w:rsidRPr="007A732B">
        <w:rPr>
          <w:rFonts w:ascii="Times New Roman" w:hAnsi="Times New Roman"/>
          <w:sz w:val="26"/>
          <w:szCs w:val="26"/>
          <w:shd w:val="clear" w:color="auto" w:fill="FFFFFF"/>
        </w:rPr>
        <w:t>, транспортеров и подборщиков, шнеки и другие узлы и детали уборочных машин должны своевременно очищаться от пыли, соломы и зерна.</w:t>
      </w:r>
    </w:p>
    <w:p w:rsidR="00FF1D84" w:rsidRPr="007A732B" w:rsidRDefault="00263494" w:rsidP="0026349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7A732B">
        <w:rPr>
          <w:rFonts w:ascii="Times New Roman" w:hAnsi="Times New Roman"/>
          <w:sz w:val="26"/>
          <w:szCs w:val="26"/>
        </w:rPr>
        <w:t>5</w:t>
      </w:r>
      <w:r w:rsidR="004A4CF5" w:rsidRPr="007A732B">
        <w:rPr>
          <w:rFonts w:ascii="Times New Roman" w:hAnsi="Times New Roman"/>
          <w:sz w:val="26"/>
          <w:szCs w:val="26"/>
        </w:rPr>
        <w:t>. З</w:t>
      </w:r>
      <w:r w:rsidRPr="007A732B">
        <w:rPr>
          <w:rFonts w:ascii="Times New Roman" w:hAnsi="Times New Roman"/>
          <w:sz w:val="26"/>
          <w:szCs w:val="26"/>
        </w:rPr>
        <w:t>апрещается:</w:t>
      </w:r>
    </w:p>
    <w:p w:rsidR="00263494" w:rsidRPr="007A732B" w:rsidRDefault="00263494" w:rsidP="00263494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z w:val="26"/>
          <w:szCs w:val="26"/>
        </w:rPr>
      </w:pPr>
      <w:r w:rsidRPr="007A732B">
        <w:rPr>
          <w:sz w:val="26"/>
          <w:szCs w:val="26"/>
        </w:rPr>
        <w:t>- работа тракторов, самоходных шасси и автомобилей без капотов или с открытыми капотами;</w:t>
      </w:r>
    </w:p>
    <w:p w:rsidR="00263494" w:rsidRPr="007A732B" w:rsidRDefault="00263494" w:rsidP="00263494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z w:val="26"/>
          <w:szCs w:val="26"/>
        </w:rPr>
      </w:pPr>
      <w:r w:rsidRPr="007A732B">
        <w:rPr>
          <w:sz w:val="26"/>
          <w:szCs w:val="26"/>
        </w:rPr>
        <w:t>- применение паяльных ламп для выжигания пыли в радиаторах двигателей;</w:t>
      </w:r>
    </w:p>
    <w:p w:rsidR="00263494" w:rsidRPr="007A732B" w:rsidRDefault="00263494" w:rsidP="00263494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z w:val="26"/>
          <w:szCs w:val="26"/>
        </w:rPr>
      </w:pPr>
      <w:r w:rsidRPr="007A732B">
        <w:rPr>
          <w:sz w:val="26"/>
          <w:szCs w:val="26"/>
        </w:rPr>
        <w:t>- сжигание стерни, пожнивных остатков и разведение костров на полях;</w:t>
      </w:r>
    </w:p>
    <w:p w:rsidR="00263494" w:rsidRPr="007A732B" w:rsidRDefault="00263494" w:rsidP="00263494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z w:val="26"/>
          <w:szCs w:val="26"/>
        </w:rPr>
      </w:pPr>
      <w:r w:rsidRPr="007A732B">
        <w:rPr>
          <w:sz w:val="26"/>
          <w:szCs w:val="26"/>
        </w:rPr>
        <w:t>- выжигание травы, сжигание мусора на земельных участках, непосредственно примыкающих к лесам, защитным и озеленительным лесным насаждениям, без согласования с лесхозами и постоянного наблюдения;</w:t>
      </w:r>
    </w:p>
    <w:p w:rsidR="00263494" w:rsidRPr="007A732B" w:rsidRDefault="00263494" w:rsidP="00263494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z w:val="26"/>
          <w:szCs w:val="26"/>
        </w:rPr>
      </w:pPr>
      <w:r w:rsidRPr="007A732B">
        <w:rPr>
          <w:sz w:val="26"/>
          <w:szCs w:val="26"/>
        </w:rPr>
        <w:t>- оставлять промасленные или пропитанные бензином, керосином или иными горючими веществами материалы (бумагу, ткань, вату и др.) в не предусмотренных специально для этого местах.</w:t>
      </w:r>
    </w:p>
    <w:p w:rsidR="00263494" w:rsidRPr="008F503A" w:rsidRDefault="00263494" w:rsidP="0026349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FF1D84" w:rsidRPr="00263494">
        <w:rPr>
          <w:rFonts w:ascii="Times New Roman" w:hAnsi="Times New Roman"/>
          <w:sz w:val="26"/>
          <w:szCs w:val="26"/>
        </w:rPr>
        <w:t>.</w:t>
      </w:r>
      <w:r w:rsidR="007A732B">
        <w:rPr>
          <w:rFonts w:ascii="Times New Roman" w:hAnsi="Times New Roman"/>
          <w:sz w:val="26"/>
          <w:szCs w:val="26"/>
        </w:rPr>
        <w:t xml:space="preserve"> </w:t>
      </w:r>
      <w:r w:rsidR="007A732B" w:rsidRPr="007A732B">
        <w:rPr>
          <w:rFonts w:ascii="Times New Roman" w:hAnsi="Times New Roman"/>
          <w:sz w:val="26"/>
          <w:szCs w:val="26"/>
        </w:rPr>
        <w:t>Установить, что настоящее постановление вступает в силу со дня его подписания и подлежит о</w:t>
      </w:r>
      <w:r w:rsidR="007A732B">
        <w:rPr>
          <w:rFonts w:ascii="Times New Roman" w:hAnsi="Times New Roman"/>
          <w:sz w:val="26"/>
          <w:szCs w:val="26"/>
        </w:rPr>
        <w:t>публикованию</w:t>
      </w:r>
      <w:r w:rsidR="007A732B" w:rsidRPr="007A732B">
        <w:rPr>
          <w:rFonts w:ascii="Times New Roman" w:hAnsi="Times New Roman"/>
          <w:sz w:val="26"/>
          <w:szCs w:val="26"/>
        </w:rPr>
        <w:t>.</w:t>
      </w:r>
    </w:p>
    <w:p w:rsidR="00FF1D84" w:rsidRPr="00263494" w:rsidRDefault="00263494" w:rsidP="0026349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FF1D84" w:rsidRPr="0026349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FF1D84" w:rsidRPr="0026349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FF1D84" w:rsidRPr="00263494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F1D84" w:rsidRPr="00F861B0" w:rsidRDefault="00FF1D84" w:rsidP="0026349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F1D84" w:rsidRPr="00F861B0" w:rsidRDefault="00FF1D84" w:rsidP="0026349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F1D84" w:rsidRPr="00F861B0" w:rsidRDefault="00FF1D84" w:rsidP="00FF1D8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F1D84" w:rsidRPr="00F861B0" w:rsidRDefault="00FF1D84" w:rsidP="00FF1D84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861B0">
        <w:rPr>
          <w:rFonts w:ascii="Times New Roman" w:hAnsi="Times New Roman"/>
          <w:sz w:val="26"/>
          <w:szCs w:val="26"/>
        </w:rPr>
        <w:t xml:space="preserve">Глава сельсовета                                                                         </w:t>
      </w:r>
      <w:r w:rsidR="00F861B0">
        <w:rPr>
          <w:rFonts w:ascii="Times New Roman" w:hAnsi="Times New Roman"/>
          <w:sz w:val="26"/>
          <w:szCs w:val="26"/>
        </w:rPr>
        <w:t xml:space="preserve">           </w:t>
      </w:r>
      <w:r w:rsidRPr="00F861B0">
        <w:rPr>
          <w:rFonts w:ascii="Times New Roman" w:hAnsi="Times New Roman"/>
          <w:sz w:val="26"/>
          <w:szCs w:val="26"/>
        </w:rPr>
        <w:t xml:space="preserve">     Г.Н. Работягов</w:t>
      </w:r>
    </w:p>
    <w:p w:rsidR="00FF1D84" w:rsidRPr="00F861B0" w:rsidRDefault="00FF1D84" w:rsidP="00FF1D8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F1D84" w:rsidRDefault="00FF1D84" w:rsidP="00FF1D8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F1D84" w:rsidRDefault="00FF1D84" w:rsidP="00FF1D8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1A7F" w:rsidRPr="007A732B" w:rsidRDefault="00FF1D84" w:rsidP="007A732B">
      <w:pPr>
        <w:pStyle w:val="a4"/>
        <w:jc w:val="both"/>
        <w:rPr>
          <w:rFonts w:ascii="Times New Roman" w:hAnsi="Times New Roman"/>
        </w:rPr>
      </w:pPr>
      <w:r w:rsidRPr="00F861B0">
        <w:rPr>
          <w:rFonts w:ascii="Times New Roman" w:hAnsi="Times New Roman"/>
        </w:rPr>
        <w:t>Разослано: в дело, администрации района, прокурору района, Савину В.И., ООО «</w:t>
      </w:r>
      <w:r w:rsidR="005B235C" w:rsidRPr="00F861B0">
        <w:rPr>
          <w:rFonts w:ascii="Times New Roman" w:hAnsi="Times New Roman"/>
        </w:rPr>
        <w:t>А</w:t>
      </w:r>
      <w:proofErr w:type="gramStart"/>
      <w:r w:rsidR="005B235C" w:rsidRPr="00F861B0">
        <w:rPr>
          <w:rFonts w:ascii="Times New Roman" w:hAnsi="Times New Roman"/>
        </w:rPr>
        <w:t>7</w:t>
      </w:r>
      <w:proofErr w:type="gramEnd"/>
      <w:r w:rsidR="005B235C" w:rsidRPr="00F861B0">
        <w:rPr>
          <w:rFonts w:ascii="Times New Roman" w:hAnsi="Times New Roman"/>
        </w:rPr>
        <w:t xml:space="preserve"> </w:t>
      </w:r>
      <w:proofErr w:type="spellStart"/>
      <w:r w:rsidR="005B235C" w:rsidRPr="00F861B0">
        <w:rPr>
          <w:rFonts w:ascii="Times New Roman" w:hAnsi="Times New Roman"/>
        </w:rPr>
        <w:t>Агро</w:t>
      </w:r>
      <w:proofErr w:type="spellEnd"/>
      <w:r w:rsidRPr="00F861B0">
        <w:rPr>
          <w:rFonts w:ascii="Times New Roman" w:hAnsi="Times New Roman"/>
        </w:rPr>
        <w:t>»</w:t>
      </w:r>
      <w:r w:rsidR="004A4CF5" w:rsidRPr="00F861B0">
        <w:rPr>
          <w:rFonts w:ascii="Times New Roman" w:hAnsi="Times New Roman"/>
        </w:rPr>
        <w:t>, главам КФХ</w:t>
      </w:r>
      <w:r w:rsidR="005B235C" w:rsidRPr="00F861B0">
        <w:rPr>
          <w:rFonts w:ascii="Times New Roman" w:hAnsi="Times New Roman"/>
        </w:rPr>
        <w:t>.</w:t>
      </w:r>
    </w:p>
    <w:sectPr w:rsidR="00131A7F" w:rsidRPr="007A732B" w:rsidSect="0013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3E5E4E"/>
    <w:multiLevelType w:val="hybridMultilevel"/>
    <w:tmpl w:val="B32A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54E90"/>
    <w:multiLevelType w:val="multilevel"/>
    <w:tmpl w:val="454852B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D84"/>
    <w:rsid w:val="00111900"/>
    <w:rsid w:val="0012365B"/>
    <w:rsid w:val="00131A7F"/>
    <w:rsid w:val="001529DF"/>
    <w:rsid w:val="00263494"/>
    <w:rsid w:val="002A0CDA"/>
    <w:rsid w:val="00340178"/>
    <w:rsid w:val="0035298E"/>
    <w:rsid w:val="004A4CF5"/>
    <w:rsid w:val="005B235C"/>
    <w:rsid w:val="006466D3"/>
    <w:rsid w:val="006D0086"/>
    <w:rsid w:val="007A732B"/>
    <w:rsid w:val="008472A4"/>
    <w:rsid w:val="00B36139"/>
    <w:rsid w:val="00E17B56"/>
    <w:rsid w:val="00E35E43"/>
    <w:rsid w:val="00E67EDD"/>
    <w:rsid w:val="00F84232"/>
    <w:rsid w:val="00F861B0"/>
    <w:rsid w:val="00FF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F1D8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FF1D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D8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263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 Windows</cp:lastModifiedBy>
  <cp:revision>12</cp:revision>
  <cp:lastPrinted>2023-08-02T06:02:00Z</cp:lastPrinted>
  <dcterms:created xsi:type="dcterms:W3CDTF">2017-07-31T04:18:00Z</dcterms:created>
  <dcterms:modified xsi:type="dcterms:W3CDTF">2023-08-02T06:02:00Z</dcterms:modified>
</cp:coreProperties>
</file>