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FC" w:rsidRPr="00ED1504" w:rsidRDefault="007E13FC" w:rsidP="007E13FC">
      <w:pPr>
        <w:tabs>
          <w:tab w:val="right" w:pos="900"/>
        </w:tabs>
        <w:rPr>
          <w:rFonts w:ascii="Times New Roman" w:hAnsi="Times New Roman"/>
          <w:b/>
          <w:sz w:val="26"/>
          <w:szCs w:val="26"/>
        </w:rPr>
      </w:pPr>
      <w:r w:rsidRPr="007E13FC">
        <w:rPr>
          <w:rFonts w:ascii="Times New Roman" w:hAnsi="Times New Roman"/>
          <w:b/>
          <w:noProof/>
          <w:sz w:val="26"/>
          <w:szCs w:val="26"/>
        </w:rPr>
        <w:t xml:space="preserve">                                                                   </w:t>
      </w:r>
      <w:r w:rsidRPr="00ED1504">
        <w:rPr>
          <w:rFonts w:ascii="Times New Roman" w:hAnsi="Times New Roman"/>
          <w:b/>
          <w:noProof/>
          <w:sz w:val="26"/>
          <w:szCs w:val="26"/>
          <w:lang w:eastAsia="ru-RU"/>
        </w:rPr>
        <w:drawing>
          <wp:inline distT="0" distB="0" distL="0" distR="0">
            <wp:extent cx="704850" cy="923925"/>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4" cstate="print"/>
                    <a:srcRect/>
                    <a:stretch>
                      <a:fillRect/>
                    </a:stretch>
                  </pic:blipFill>
                  <pic:spPr bwMode="auto">
                    <a:xfrm>
                      <a:off x="0" y="0"/>
                      <a:ext cx="704850" cy="923925"/>
                    </a:xfrm>
                    <a:prstGeom prst="rect">
                      <a:avLst/>
                    </a:prstGeom>
                    <a:noFill/>
                    <a:ln w="9525">
                      <a:noFill/>
                      <a:miter lim="800000"/>
                      <a:headEnd/>
                      <a:tailEnd/>
                    </a:ln>
                  </pic:spPr>
                </pic:pic>
              </a:graphicData>
            </a:graphic>
          </wp:inline>
        </w:drawing>
      </w:r>
      <w:r w:rsidRPr="00ED1504">
        <w:rPr>
          <w:rFonts w:ascii="Times New Roman" w:hAnsi="Times New Roman"/>
          <w:b/>
          <w:noProof/>
          <w:sz w:val="26"/>
          <w:szCs w:val="26"/>
        </w:rPr>
        <w:t xml:space="preserve">                                                  </w:t>
      </w:r>
    </w:p>
    <w:p w:rsidR="007E13FC" w:rsidRPr="00ED1504" w:rsidRDefault="007E13FC" w:rsidP="007E13FC">
      <w:pPr>
        <w:pStyle w:val="a3"/>
        <w:jc w:val="center"/>
        <w:rPr>
          <w:rFonts w:ascii="Times New Roman" w:hAnsi="Times New Roman"/>
          <w:b/>
          <w:sz w:val="26"/>
          <w:szCs w:val="26"/>
        </w:rPr>
      </w:pPr>
      <w:r w:rsidRPr="00ED1504">
        <w:rPr>
          <w:rFonts w:ascii="Times New Roman" w:hAnsi="Times New Roman"/>
          <w:b/>
          <w:sz w:val="26"/>
          <w:szCs w:val="26"/>
        </w:rPr>
        <w:t xml:space="preserve">АДМИНИСТРАЦИЯ МУНИЦИПАЛЬНОГО ОБРАЗОВАНИЯ КИНЗЕЛЬСКИЙ СЕЛЬСОВЕТ  </w:t>
      </w:r>
      <w:r w:rsidRPr="00ED1504">
        <w:rPr>
          <w:rFonts w:ascii="Times New Roman" w:hAnsi="Times New Roman"/>
          <w:b/>
          <w:caps/>
          <w:sz w:val="26"/>
          <w:szCs w:val="26"/>
        </w:rPr>
        <w:t>КрасногвардейскОГО районА оренбургской</w:t>
      </w:r>
      <w:r w:rsidRPr="00ED1504">
        <w:rPr>
          <w:rFonts w:ascii="Times New Roman" w:hAnsi="Times New Roman"/>
          <w:b/>
          <w:sz w:val="26"/>
          <w:szCs w:val="26"/>
        </w:rPr>
        <w:t xml:space="preserve"> ОБЛАСТИ</w:t>
      </w:r>
    </w:p>
    <w:p w:rsidR="007E13FC" w:rsidRPr="00ED1504" w:rsidRDefault="007E13FC" w:rsidP="007E13FC">
      <w:pPr>
        <w:pStyle w:val="a3"/>
        <w:jc w:val="center"/>
        <w:rPr>
          <w:rFonts w:ascii="Times New Roman" w:hAnsi="Times New Roman"/>
          <w:sz w:val="26"/>
          <w:szCs w:val="26"/>
        </w:rPr>
      </w:pPr>
    </w:p>
    <w:p w:rsidR="007E13FC" w:rsidRPr="00ED1504" w:rsidRDefault="007E13FC" w:rsidP="007E13FC">
      <w:pPr>
        <w:pStyle w:val="a3"/>
        <w:jc w:val="center"/>
        <w:rPr>
          <w:rFonts w:ascii="Times New Roman" w:hAnsi="Times New Roman"/>
          <w:b/>
          <w:sz w:val="26"/>
          <w:szCs w:val="26"/>
        </w:rPr>
      </w:pPr>
      <w:proofErr w:type="gramStart"/>
      <w:r w:rsidRPr="00ED1504">
        <w:rPr>
          <w:rFonts w:ascii="Times New Roman" w:hAnsi="Times New Roman"/>
          <w:b/>
          <w:sz w:val="26"/>
          <w:szCs w:val="26"/>
        </w:rPr>
        <w:t>П</w:t>
      </w:r>
      <w:proofErr w:type="gramEnd"/>
      <w:r w:rsidRPr="00ED1504">
        <w:rPr>
          <w:rFonts w:ascii="Times New Roman" w:hAnsi="Times New Roman"/>
          <w:b/>
          <w:sz w:val="26"/>
          <w:szCs w:val="26"/>
        </w:rPr>
        <w:t xml:space="preserve"> О С Т А Н О В Л Е Н И Е</w:t>
      </w:r>
    </w:p>
    <w:p w:rsidR="007E13FC" w:rsidRPr="00ED1504" w:rsidRDefault="007E13FC" w:rsidP="007E13FC">
      <w:pPr>
        <w:pStyle w:val="a3"/>
        <w:jc w:val="center"/>
        <w:rPr>
          <w:rFonts w:ascii="Times New Roman" w:hAnsi="Times New Roman"/>
          <w:sz w:val="26"/>
          <w:szCs w:val="26"/>
        </w:rPr>
      </w:pPr>
    </w:p>
    <w:p w:rsidR="007E13FC" w:rsidRPr="00ED1504" w:rsidRDefault="00B610D0" w:rsidP="007E13FC">
      <w:pPr>
        <w:pStyle w:val="a3"/>
        <w:rPr>
          <w:rFonts w:ascii="Times New Roman" w:hAnsi="Times New Roman"/>
          <w:sz w:val="26"/>
          <w:szCs w:val="26"/>
        </w:rPr>
      </w:pPr>
      <w:r>
        <w:rPr>
          <w:rFonts w:ascii="Times New Roman" w:hAnsi="Times New Roman"/>
          <w:sz w:val="26"/>
          <w:szCs w:val="26"/>
        </w:rPr>
        <w:t xml:space="preserve">25 января </w:t>
      </w:r>
      <w:r w:rsidR="007E13FC" w:rsidRPr="00ED1504">
        <w:rPr>
          <w:rFonts w:ascii="Times New Roman" w:hAnsi="Times New Roman"/>
          <w:sz w:val="26"/>
          <w:szCs w:val="26"/>
        </w:rPr>
        <w:t>2017</w:t>
      </w:r>
      <w:r>
        <w:rPr>
          <w:rFonts w:ascii="Times New Roman" w:hAnsi="Times New Roman"/>
          <w:sz w:val="26"/>
          <w:szCs w:val="26"/>
        </w:rPr>
        <w:t xml:space="preserve"> года</w:t>
      </w:r>
      <w:r w:rsidR="007E13FC" w:rsidRPr="00ED1504">
        <w:rPr>
          <w:rFonts w:ascii="Times New Roman" w:hAnsi="Times New Roman"/>
          <w:sz w:val="26"/>
          <w:szCs w:val="26"/>
        </w:rPr>
        <w:t xml:space="preserve">                                                                                               № </w:t>
      </w:r>
      <w:r>
        <w:rPr>
          <w:rFonts w:ascii="Times New Roman" w:hAnsi="Times New Roman"/>
          <w:sz w:val="26"/>
          <w:szCs w:val="26"/>
        </w:rPr>
        <w:t>7</w:t>
      </w:r>
      <w:r w:rsidR="007E13FC" w:rsidRPr="00ED1504">
        <w:rPr>
          <w:rFonts w:ascii="Times New Roman" w:hAnsi="Times New Roman"/>
          <w:sz w:val="26"/>
          <w:szCs w:val="26"/>
        </w:rPr>
        <w:t>-п</w:t>
      </w:r>
    </w:p>
    <w:p w:rsidR="007E13FC" w:rsidRPr="00ED1504" w:rsidRDefault="007E13FC" w:rsidP="007E13FC">
      <w:pPr>
        <w:pStyle w:val="a3"/>
        <w:jc w:val="center"/>
        <w:rPr>
          <w:rFonts w:ascii="Times New Roman" w:hAnsi="Times New Roman"/>
          <w:sz w:val="26"/>
          <w:szCs w:val="26"/>
        </w:rPr>
      </w:pPr>
      <w:r w:rsidRPr="00ED1504">
        <w:rPr>
          <w:rFonts w:ascii="Times New Roman" w:hAnsi="Times New Roman"/>
          <w:sz w:val="26"/>
          <w:szCs w:val="26"/>
        </w:rPr>
        <w:t>с. Кинзелька</w:t>
      </w:r>
    </w:p>
    <w:p w:rsidR="007E13FC" w:rsidRPr="00ED1504" w:rsidRDefault="007E13FC" w:rsidP="007E13FC">
      <w:pPr>
        <w:pStyle w:val="a3"/>
        <w:jc w:val="center"/>
        <w:rPr>
          <w:rFonts w:ascii="Times New Roman" w:hAnsi="Times New Roman"/>
          <w:sz w:val="24"/>
          <w:szCs w:val="24"/>
        </w:rPr>
      </w:pPr>
    </w:p>
    <w:p w:rsidR="00531B83" w:rsidRPr="00ED1504" w:rsidRDefault="00531B83" w:rsidP="00531B83">
      <w:pPr>
        <w:pStyle w:val="ConsPlusTitle"/>
        <w:jc w:val="center"/>
        <w:rPr>
          <w:rFonts w:ascii="Times New Roman" w:hAnsi="Times New Roman" w:cs="Times New Roman"/>
          <w:b w:val="0"/>
          <w:sz w:val="26"/>
          <w:szCs w:val="26"/>
        </w:rPr>
      </w:pPr>
      <w:r w:rsidRPr="00ED1504">
        <w:rPr>
          <w:rFonts w:ascii="Times New Roman" w:hAnsi="Times New Roman" w:cs="Times New Roman"/>
          <w:b w:val="0"/>
          <w:sz w:val="26"/>
          <w:szCs w:val="26"/>
        </w:rPr>
        <w:t>О</w:t>
      </w:r>
      <w:r w:rsidR="00797581" w:rsidRPr="00ED1504">
        <w:rPr>
          <w:rFonts w:ascii="Times New Roman" w:hAnsi="Times New Roman" w:cs="Times New Roman"/>
          <w:b w:val="0"/>
          <w:sz w:val="26"/>
          <w:szCs w:val="26"/>
        </w:rPr>
        <w:t>б утверждении</w:t>
      </w:r>
      <w:r w:rsidRPr="00ED1504">
        <w:rPr>
          <w:rFonts w:ascii="Times New Roman" w:hAnsi="Times New Roman" w:cs="Times New Roman"/>
          <w:b w:val="0"/>
          <w:sz w:val="26"/>
          <w:szCs w:val="26"/>
        </w:rPr>
        <w:t xml:space="preserve"> порядк</w:t>
      </w:r>
      <w:r w:rsidR="00797581" w:rsidRPr="00ED1504">
        <w:rPr>
          <w:rFonts w:ascii="Times New Roman" w:hAnsi="Times New Roman" w:cs="Times New Roman"/>
          <w:b w:val="0"/>
          <w:sz w:val="26"/>
          <w:szCs w:val="26"/>
        </w:rPr>
        <w:t>а</w:t>
      </w:r>
      <w:r w:rsidRPr="00ED1504">
        <w:rPr>
          <w:rFonts w:ascii="Times New Roman" w:hAnsi="Times New Roman" w:cs="Times New Roman"/>
          <w:b w:val="0"/>
          <w:sz w:val="26"/>
          <w:szCs w:val="26"/>
        </w:rPr>
        <w:t xml:space="preserve"> формирования, утверждения и ведения планов закупок товаров, работ, услуг для обеспечения муниципальных нужд Красногвардейск</w:t>
      </w:r>
      <w:r w:rsidR="00797581" w:rsidRPr="00ED1504">
        <w:rPr>
          <w:rFonts w:ascii="Times New Roman" w:hAnsi="Times New Roman" w:cs="Times New Roman"/>
          <w:b w:val="0"/>
          <w:sz w:val="26"/>
          <w:szCs w:val="26"/>
        </w:rPr>
        <w:t>ого</w:t>
      </w:r>
      <w:r w:rsidRPr="00ED1504">
        <w:rPr>
          <w:rFonts w:ascii="Times New Roman" w:hAnsi="Times New Roman" w:cs="Times New Roman"/>
          <w:b w:val="0"/>
          <w:sz w:val="26"/>
          <w:szCs w:val="26"/>
        </w:rPr>
        <w:t xml:space="preserve"> район</w:t>
      </w:r>
      <w:r w:rsidR="00797581" w:rsidRPr="00ED1504">
        <w:rPr>
          <w:rFonts w:ascii="Times New Roman" w:hAnsi="Times New Roman" w:cs="Times New Roman"/>
          <w:b w:val="0"/>
          <w:sz w:val="26"/>
          <w:szCs w:val="26"/>
        </w:rPr>
        <w:t>а</w:t>
      </w:r>
      <w:r w:rsidRPr="00ED1504">
        <w:rPr>
          <w:rFonts w:ascii="Times New Roman" w:hAnsi="Times New Roman" w:cs="Times New Roman"/>
          <w:b w:val="0"/>
          <w:sz w:val="26"/>
          <w:szCs w:val="26"/>
        </w:rPr>
        <w:t xml:space="preserve"> Оренбургской области</w:t>
      </w:r>
    </w:p>
    <w:p w:rsidR="00531B83" w:rsidRPr="00ED1504" w:rsidRDefault="00531B83" w:rsidP="00531B83">
      <w:pPr>
        <w:pStyle w:val="ConsPlusTitle"/>
        <w:jc w:val="center"/>
        <w:rPr>
          <w:rFonts w:ascii="Times New Roman" w:hAnsi="Times New Roman" w:cs="Times New Roman"/>
          <w:b w:val="0"/>
          <w:sz w:val="26"/>
          <w:szCs w:val="26"/>
        </w:rPr>
      </w:pPr>
    </w:p>
    <w:p w:rsidR="00531B83" w:rsidRPr="00ED1504" w:rsidRDefault="00531B83" w:rsidP="00ED1504">
      <w:pPr>
        <w:pStyle w:val="a3"/>
        <w:ind w:firstLine="709"/>
        <w:jc w:val="both"/>
        <w:rPr>
          <w:rFonts w:ascii="Times New Roman" w:hAnsi="Times New Roman" w:cs="Times New Roman"/>
          <w:sz w:val="26"/>
          <w:szCs w:val="26"/>
        </w:rPr>
      </w:pPr>
      <w:r w:rsidRPr="00ED1504">
        <w:rPr>
          <w:sz w:val="26"/>
          <w:szCs w:val="26"/>
        </w:rPr>
        <w:t xml:space="preserve"> </w:t>
      </w:r>
      <w:proofErr w:type="gramStart"/>
      <w:r w:rsidRPr="00ED1504">
        <w:rPr>
          <w:rFonts w:ascii="Times New Roman" w:hAnsi="Times New Roman" w:cs="Times New Roman"/>
          <w:sz w:val="26"/>
          <w:szCs w:val="26"/>
        </w:rPr>
        <w:t>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w:t>
      </w:r>
      <w:r w:rsidR="00797581" w:rsidRPr="00ED1504">
        <w:rPr>
          <w:rFonts w:ascii="Times New Roman" w:hAnsi="Times New Roman" w:cs="Times New Roman"/>
          <w:sz w:val="26"/>
          <w:szCs w:val="26"/>
        </w:rPr>
        <w:t xml:space="preserve">пальных нужд», </w:t>
      </w:r>
      <w:hyperlink r:id="rId5" w:history="1">
        <w:r w:rsidR="00326F1F" w:rsidRPr="00ED1504">
          <w:rPr>
            <w:rFonts w:ascii="Times New Roman" w:hAnsi="Times New Roman" w:cs="Times New Roman"/>
            <w:color w:val="0000FF"/>
            <w:sz w:val="26"/>
            <w:szCs w:val="26"/>
          </w:rPr>
          <w:t>постановлением</w:t>
        </w:r>
      </w:hyperlink>
      <w:r w:rsidR="00326F1F" w:rsidRPr="00ED1504">
        <w:rPr>
          <w:rFonts w:ascii="Times New Roman" w:hAnsi="Times New Roman" w:cs="Times New Roman"/>
          <w:sz w:val="26"/>
          <w:szCs w:val="26"/>
        </w:rPr>
        <w:t xml:space="preserve">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w:t>
      </w:r>
      <w:proofErr w:type="gramEnd"/>
      <w:r w:rsidR="00326F1F" w:rsidRPr="00ED1504">
        <w:rPr>
          <w:rFonts w:ascii="Times New Roman" w:hAnsi="Times New Roman" w:cs="Times New Roman"/>
          <w:sz w:val="26"/>
          <w:szCs w:val="26"/>
        </w:rPr>
        <w:t xml:space="preserve"> </w:t>
      </w:r>
      <w:proofErr w:type="gramStart"/>
      <w:r w:rsidR="00326F1F" w:rsidRPr="00ED1504">
        <w:rPr>
          <w:rFonts w:ascii="Times New Roman" w:hAnsi="Times New Roman" w:cs="Times New Roman"/>
          <w:sz w:val="26"/>
          <w:szCs w:val="26"/>
        </w:rPr>
        <w:t>также требованиях к форме планов закупок товаров, работ, услуг",</w:t>
      </w:r>
      <w:r w:rsidR="0056033D" w:rsidRPr="00ED1504">
        <w:rPr>
          <w:rFonts w:ascii="Times New Roman" w:hAnsi="Times New Roman" w:cs="Times New Roman"/>
          <w:sz w:val="26"/>
          <w:szCs w:val="26"/>
        </w:rPr>
        <w:t xml:space="preserve"> руководствуясь</w:t>
      </w:r>
      <w:r w:rsidR="00797581" w:rsidRPr="00ED1504">
        <w:rPr>
          <w:rFonts w:ascii="Times New Roman" w:hAnsi="Times New Roman" w:cs="Times New Roman"/>
          <w:sz w:val="26"/>
          <w:szCs w:val="26"/>
        </w:rPr>
        <w:t xml:space="preserve"> статьями 27, 40</w:t>
      </w:r>
      <w:r w:rsidRPr="00ED1504">
        <w:rPr>
          <w:rFonts w:ascii="Times New Roman" w:hAnsi="Times New Roman" w:cs="Times New Roman"/>
          <w:sz w:val="26"/>
          <w:szCs w:val="26"/>
        </w:rPr>
        <w:t xml:space="preserve"> Устава муниципального образования</w:t>
      </w:r>
      <w:r w:rsidR="007E13FC" w:rsidRPr="00ED1504">
        <w:rPr>
          <w:rFonts w:ascii="Times New Roman" w:hAnsi="Times New Roman" w:cs="Times New Roman"/>
          <w:sz w:val="26"/>
          <w:szCs w:val="26"/>
        </w:rPr>
        <w:t xml:space="preserve"> Кинзельский сельсовет</w:t>
      </w:r>
      <w:r w:rsidRPr="00ED1504">
        <w:rPr>
          <w:rFonts w:ascii="Times New Roman" w:hAnsi="Times New Roman" w:cs="Times New Roman"/>
          <w:sz w:val="26"/>
          <w:szCs w:val="26"/>
        </w:rPr>
        <w:t xml:space="preserve"> Красногвардейск</w:t>
      </w:r>
      <w:r w:rsidR="007E13FC" w:rsidRPr="00ED1504">
        <w:rPr>
          <w:rFonts w:ascii="Times New Roman" w:hAnsi="Times New Roman" w:cs="Times New Roman"/>
          <w:sz w:val="26"/>
          <w:szCs w:val="26"/>
        </w:rPr>
        <w:t>ого</w:t>
      </w:r>
      <w:r w:rsidRPr="00ED1504">
        <w:rPr>
          <w:rFonts w:ascii="Times New Roman" w:hAnsi="Times New Roman" w:cs="Times New Roman"/>
          <w:sz w:val="26"/>
          <w:szCs w:val="26"/>
        </w:rPr>
        <w:t xml:space="preserve"> район</w:t>
      </w:r>
      <w:r w:rsidR="007E13FC" w:rsidRPr="00ED1504">
        <w:rPr>
          <w:rFonts w:ascii="Times New Roman" w:hAnsi="Times New Roman" w:cs="Times New Roman"/>
          <w:sz w:val="26"/>
          <w:szCs w:val="26"/>
        </w:rPr>
        <w:t>а</w:t>
      </w:r>
      <w:r w:rsidRPr="00ED1504">
        <w:rPr>
          <w:rFonts w:ascii="Times New Roman" w:hAnsi="Times New Roman" w:cs="Times New Roman"/>
          <w:sz w:val="26"/>
          <w:szCs w:val="26"/>
        </w:rPr>
        <w:t xml:space="preserve"> Оренбургской области</w:t>
      </w:r>
      <w:r w:rsidR="0056033D" w:rsidRPr="00ED1504">
        <w:rPr>
          <w:rFonts w:ascii="Times New Roman" w:hAnsi="Times New Roman" w:cs="Times New Roman"/>
          <w:sz w:val="26"/>
          <w:szCs w:val="26"/>
        </w:rPr>
        <w:t xml:space="preserve"> и</w:t>
      </w:r>
      <w:r w:rsidRPr="00ED1504">
        <w:rPr>
          <w:rFonts w:ascii="Times New Roman" w:hAnsi="Times New Roman" w:cs="Times New Roman"/>
          <w:sz w:val="26"/>
          <w:szCs w:val="26"/>
        </w:rPr>
        <w:t xml:space="preserve"> в целях организации работ по подготовке и осуществлению закупок для муниципальных нужд Красногвардейского района Оренбургской области:</w:t>
      </w:r>
      <w:proofErr w:type="gramEnd"/>
    </w:p>
    <w:p w:rsidR="00531B83" w:rsidRPr="00ED1504" w:rsidRDefault="00531B83" w:rsidP="00ED1504">
      <w:pPr>
        <w:pStyle w:val="a3"/>
        <w:ind w:firstLine="709"/>
        <w:jc w:val="both"/>
        <w:rPr>
          <w:rFonts w:ascii="Times New Roman" w:hAnsi="Times New Roman" w:cs="Times New Roman"/>
          <w:sz w:val="26"/>
          <w:szCs w:val="26"/>
        </w:rPr>
      </w:pPr>
      <w:r w:rsidRPr="00ED1504">
        <w:rPr>
          <w:rFonts w:ascii="Times New Roman" w:hAnsi="Times New Roman" w:cs="Times New Roman"/>
          <w:sz w:val="26"/>
          <w:szCs w:val="26"/>
        </w:rPr>
        <w:t>1. Утвердить Порядок формирования, утверждения и ведения планов закупок товаров, работ, услуг</w:t>
      </w:r>
      <w:r w:rsidR="00326F1F" w:rsidRPr="00ED1504">
        <w:rPr>
          <w:rFonts w:ascii="Times New Roman" w:hAnsi="Times New Roman" w:cs="Times New Roman"/>
          <w:sz w:val="26"/>
          <w:szCs w:val="26"/>
        </w:rPr>
        <w:t xml:space="preserve"> для обеспечения муниципальных нужд</w:t>
      </w:r>
      <w:r w:rsidR="007E13FC" w:rsidRPr="00ED1504">
        <w:rPr>
          <w:rFonts w:ascii="Times New Roman" w:hAnsi="Times New Roman" w:cs="Times New Roman"/>
          <w:sz w:val="26"/>
          <w:szCs w:val="26"/>
        </w:rPr>
        <w:t xml:space="preserve"> муниципального образования Кинзельский сельсовет</w:t>
      </w:r>
      <w:r w:rsidR="00326F1F" w:rsidRPr="00ED1504">
        <w:rPr>
          <w:rFonts w:ascii="Times New Roman" w:hAnsi="Times New Roman" w:cs="Times New Roman"/>
          <w:sz w:val="26"/>
          <w:szCs w:val="26"/>
        </w:rPr>
        <w:t xml:space="preserve"> Красногвардейского района Оренбургской области</w:t>
      </w:r>
      <w:r w:rsidRPr="00ED1504">
        <w:rPr>
          <w:rFonts w:ascii="Times New Roman" w:hAnsi="Times New Roman" w:cs="Times New Roman"/>
          <w:i/>
          <w:iCs/>
          <w:sz w:val="26"/>
          <w:szCs w:val="26"/>
        </w:rPr>
        <w:t xml:space="preserve"> </w:t>
      </w:r>
      <w:r w:rsidRPr="00ED1504">
        <w:rPr>
          <w:rFonts w:ascii="Times New Roman" w:hAnsi="Times New Roman" w:cs="Times New Roman"/>
          <w:sz w:val="26"/>
          <w:szCs w:val="26"/>
        </w:rPr>
        <w:t>согласно приложению к настоящему постановлению</w:t>
      </w:r>
    </w:p>
    <w:p w:rsidR="00531B83" w:rsidRPr="00ED1504" w:rsidRDefault="00531B83" w:rsidP="00ED1504">
      <w:pPr>
        <w:pStyle w:val="a3"/>
        <w:ind w:firstLine="709"/>
        <w:jc w:val="both"/>
        <w:rPr>
          <w:rFonts w:ascii="Times New Roman" w:hAnsi="Times New Roman" w:cs="Times New Roman"/>
          <w:sz w:val="26"/>
          <w:szCs w:val="26"/>
        </w:rPr>
      </w:pPr>
      <w:r w:rsidRPr="00ED1504">
        <w:rPr>
          <w:rFonts w:ascii="Times New Roman" w:hAnsi="Times New Roman" w:cs="Times New Roman"/>
          <w:sz w:val="26"/>
          <w:szCs w:val="26"/>
        </w:rPr>
        <w:t>2. Установить, что настоящее постановление вступает в силу со дня его подписания и подлежит размещению на официальном сайте</w:t>
      </w:r>
      <w:r w:rsidR="007E13FC" w:rsidRPr="00ED1504">
        <w:rPr>
          <w:rFonts w:ascii="Times New Roman" w:hAnsi="Times New Roman" w:cs="Times New Roman"/>
          <w:sz w:val="26"/>
          <w:szCs w:val="26"/>
        </w:rPr>
        <w:t xml:space="preserve"> муниципального образования Кинзельский сельсовет</w:t>
      </w:r>
      <w:r w:rsidRPr="00ED1504">
        <w:rPr>
          <w:rFonts w:ascii="Times New Roman" w:hAnsi="Times New Roman" w:cs="Times New Roman"/>
          <w:sz w:val="26"/>
          <w:szCs w:val="26"/>
        </w:rPr>
        <w:t xml:space="preserve"> Красногвардейского района в сети «Интернет».</w:t>
      </w:r>
    </w:p>
    <w:p w:rsidR="00A845F1" w:rsidRPr="00ED1504" w:rsidRDefault="00531B83" w:rsidP="00ED1504">
      <w:pPr>
        <w:pStyle w:val="a3"/>
        <w:ind w:firstLine="709"/>
        <w:jc w:val="both"/>
        <w:rPr>
          <w:rFonts w:ascii="Times New Roman" w:eastAsia="Calibri" w:hAnsi="Times New Roman" w:cs="Times New Roman"/>
          <w:sz w:val="26"/>
          <w:szCs w:val="26"/>
        </w:rPr>
      </w:pPr>
      <w:r w:rsidRPr="00ED1504">
        <w:rPr>
          <w:rFonts w:ascii="Times New Roman" w:hAnsi="Times New Roman" w:cs="Times New Roman"/>
          <w:sz w:val="26"/>
          <w:szCs w:val="26"/>
        </w:rPr>
        <w:t xml:space="preserve">3. Возложить </w:t>
      </w:r>
      <w:proofErr w:type="gramStart"/>
      <w:r w:rsidRPr="00ED1504">
        <w:rPr>
          <w:rFonts w:ascii="Times New Roman" w:hAnsi="Times New Roman" w:cs="Times New Roman"/>
          <w:sz w:val="26"/>
          <w:szCs w:val="26"/>
        </w:rPr>
        <w:t>контроль за</w:t>
      </w:r>
      <w:proofErr w:type="gramEnd"/>
      <w:r w:rsidRPr="00ED1504">
        <w:rPr>
          <w:rFonts w:ascii="Times New Roman" w:hAnsi="Times New Roman" w:cs="Times New Roman"/>
          <w:sz w:val="26"/>
          <w:szCs w:val="26"/>
        </w:rPr>
        <w:t xml:space="preserve"> исполнением настоящего постановления на </w:t>
      </w:r>
      <w:r w:rsidR="007E13FC" w:rsidRPr="00ED1504">
        <w:rPr>
          <w:rFonts w:ascii="Times New Roman" w:eastAsia="Calibri" w:hAnsi="Times New Roman" w:cs="Times New Roman"/>
          <w:sz w:val="26"/>
          <w:szCs w:val="26"/>
        </w:rPr>
        <w:t>специалиста 1 категории – бухгалтера Козлову Ларису Витальевну.</w:t>
      </w:r>
    </w:p>
    <w:p w:rsidR="00531B83" w:rsidRPr="00ED1504" w:rsidRDefault="00531B83" w:rsidP="00531B83">
      <w:pPr>
        <w:pStyle w:val="a3"/>
        <w:jc w:val="both"/>
        <w:outlineLvl w:val="0"/>
        <w:rPr>
          <w:rFonts w:ascii="Times New Roman" w:hAnsi="Times New Roman" w:cs="Times New Roman"/>
          <w:sz w:val="26"/>
          <w:szCs w:val="26"/>
        </w:rPr>
      </w:pPr>
    </w:p>
    <w:p w:rsidR="007E13FC" w:rsidRPr="00ED1504" w:rsidRDefault="007E13FC" w:rsidP="00531B83">
      <w:pPr>
        <w:pStyle w:val="a3"/>
        <w:jc w:val="both"/>
        <w:outlineLvl w:val="0"/>
        <w:rPr>
          <w:rFonts w:ascii="Times New Roman" w:hAnsi="Times New Roman" w:cs="Times New Roman"/>
          <w:sz w:val="26"/>
          <w:szCs w:val="26"/>
        </w:rPr>
      </w:pPr>
    </w:p>
    <w:p w:rsidR="007E13FC" w:rsidRPr="00ED1504" w:rsidRDefault="007E13FC" w:rsidP="00531B83">
      <w:pPr>
        <w:pStyle w:val="a3"/>
        <w:jc w:val="both"/>
        <w:outlineLvl w:val="0"/>
        <w:rPr>
          <w:rFonts w:ascii="Times New Roman" w:hAnsi="Times New Roman"/>
          <w:sz w:val="26"/>
          <w:szCs w:val="26"/>
        </w:rPr>
      </w:pPr>
      <w:r w:rsidRPr="00ED1504">
        <w:rPr>
          <w:rFonts w:ascii="Times New Roman" w:hAnsi="Times New Roman"/>
          <w:sz w:val="26"/>
          <w:szCs w:val="26"/>
        </w:rPr>
        <w:t xml:space="preserve">Глава сельсовета                                                                                        Г.Н. Работягов </w:t>
      </w:r>
    </w:p>
    <w:p w:rsidR="007E13FC" w:rsidRPr="00ED1504" w:rsidRDefault="007E13FC" w:rsidP="00531B83">
      <w:pPr>
        <w:pStyle w:val="a3"/>
        <w:jc w:val="both"/>
        <w:outlineLvl w:val="0"/>
        <w:rPr>
          <w:rFonts w:ascii="Times New Roman" w:hAnsi="Times New Roman"/>
          <w:sz w:val="26"/>
          <w:szCs w:val="26"/>
        </w:rPr>
      </w:pPr>
    </w:p>
    <w:p w:rsidR="007E13FC" w:rsidRPr="00ED1504" w:rsidRDefault="007E13FC" w:rsidP="00531B83">
      <w:pPr>
        <w:pStyle w:val="a3"/>
        <w:jc w:val="both"/>
        <w:outlineLvl w:val="0"/>
        <w:rPr>
          <w:rFonts w:ascii="Times New Roman" w:hAnsi="Times New Roman"/>
          <w:sz w:val="26"/>
          <w:szCs w:val="26"/>
        </w:rPr>
      </w:pPr>
    </w:p>
    <w:p w:rsidR="00531B83" w:rsidRPr="00ED1504" w:rsidRDefault="00531B83" w:rsidP="00531B83">
      <w:pPr>
        <w:pStyle w:val="a3"/>
        <w:jc w:val="both"/>
        <w:outlineLvl w:val="0"/>
        <w:rPr>
          <w:rFonts w:ascii="Times New Roman" w:hAnsi="Times New Roman" w:cs="Times New Roman"/>
        </w:rPr>
      </w:pPr>
      <w:r w:rsidRPr="00ED1504">
        <w:rPr>
          <w:rFonts w:ascii="Times New Roman" w:hAnsi="Times New Roman" w:cs="Times New Roman"/>
        </w:rPr>
        <w:t xml:space="preserve">Разослано: в дело, </w:t>
      </w:r>
      <w:r w:rsidR="007E13FC" w:rsidRPr="00ED1504">
        <w:rPr>
          <w:rFonts w:ascii="Times New Roman" w:hAnsi="Times New Roman" w:cs="Times New Roman"/>
        </w:rPr>
        <w:t>Козловой Л.В.</w:t>
      </w:r>
      <w:r w:rsidRPr="00ED1504">
        <w:rPr>
          <w:rFonts w:ascii="Times New Roman" w:hAnsi="Times New Roman" w:cs="Times New Roman"/>
        </w:rPr>
        <w:t>, отделу экономики,</w:t>
      </w:r>
      <w:r w:rsidR="00EF7430" w:rsidRPr="00ED1504">
        <w:rPr>
          <w:rFonts w:ascii="Times New Roman" w:hAnsi="Times New Roman" w:cs="Times New Roman"/>
        </w:rPr>
        <w:t xml:space="preserve"> финансовому отделу, контрольно-счетной палате,</w:t>
      </w:r>
      <w:r w:rsidRPr="00ED1504">
        <w:rPr>
          <w:rFonts w:ascii="Times New Roman" w:hAnsi="Times New Roman" w:cs="Times New Roman"/>
        </w:rPr>
        <w:t xml:space="preserve"> прокурору района.</w:t>
      </w:r>
    </w:p>
    <w:p w:rsidR="00797581" w:rsidRPr="00ED1504" w:rsidRDefault="00531B83" w:rsidP="00531B83">
      <w:pPr>
        <w:spacing w:after="0" w:line="240" w:lineRule="auto"/>
        <w:jc w:val="right"/>
        <w:rPr>
          <w:sz w:val="20"/>
          <w:szCs w:val="20"/>
        </w:rPr>
      </w:pPr>
      <w:r w:rsidRPr="00ED1504">
        <w:rPr>
          <w:rFonts w:ascii="Times New Roman" w:hAnsi="Times New Roman" w:cs="Times New Roman"/>
          <w:sz w:val="28"/>
          <w:szCs w:val="28"/>
        </w:rPr>
        <w:t xml:space="preserve">             </w:t>
      </w:r>
      <w:r w:rsidRPr="00ED1504">
        <w:rPr>
          <w:sz w:val="20"/>
          <w:szCs w:val="20"/>
        </w:rPr>
        <w:t xml:space="preserve">                                                                                     </w:t>
      </w:r>
    </w:p>
    <w:p w:rsidR="00797581" w:rsidRPr="00ED1504" w:rsidRDefault="00797581" w:rsidP="00531B83">
      <w:pPr>
        <w:spacing w:after="0" w:line="240" w:lineRule="auto"/>
        <w:jc w:val="right"/>
        <w:rPr>
          <w:sz w:val="20"/>
          <w:szCs w:val="20"/>
        </w:rPr>
      </w:pPr>
    </w:p>
    <w:p w:rsidR="00326F1F" w:rsidRPr="00ED1504" w:rsidRDefault="00326F1F" w:rsidP="00531B83">
      <w:pPr>
        <w:spacing w:after="0" w:line="240" w:lineRule="auto"/>
        <w:jc w:val="right"/>
        <w:rPr>
          <w:sz w:val="20"/>
          <w:szCs w:val="20"/>
        </w:rPr>
      </w:pPr>
    </w:p>
    <w:p w:rsidR="00326F1F" w:rsidRPr="00ED1504" w:rsidRDefault="00326F1F" w:rsidP="00531B83">
      <w:pPr>
        <w:spacing w:after="0" w:line="240" w:lineRule="auto"/>
        <w:jc w:val="right"/>
        <w:rPr>
          <w:sz w:val="20"/>
          <w:szCs w:val="20"/>
        </w:rPr>
      </w:pPr>
    </w:p>
    <w:p w:rsidR="00531B83" w:rsidRPr="00ED1504" w:rsidRDefault="00531B83" w:rsidP="00531B83">
      <w:pPr>
        <w:spacing w:after="0" w:line="240" w:lineRule="auto"/>
        <w:jc w:val="right"/>
        <w:rPr>
          <w:rFonts w:ascii="Times New Roman" w:hAnsi="Times New Roman" w:cs="Times New Roman"/>
          <w:sz w:val="26"/>
          <w:szCs w:val="26"/>
        </w:rPr>
      </w:pPr>
      <w:r w:rsidRPr="00ED1504">
        <w:rPr>
          <w:sz w:val="26"/>
          <w:szCs w:val="26"/>
        </w:rPr>
        <w:t xml:space="preserve"> </w:t>
      </w:r>
      <w:r w:rsidRPr="00ED1504">
        <w:rPr>
          <w:rFonts w:ascii="Times New Roman" w:hAnsi="Times New Roman" w:cs="Times New Roman"/>
          <w:sz w:val="26"/>
          <w:szCs w:val="26"/>
        </w:rPr>
        <w:t xml:space="preserve">Приложение </w:t>
      </w:r>
    </w:p>
    <w:p w:rsidR="00531B83" w:rsidRPr="00ED1504" w:rsidRDefault="00531B83" w:rsidP="007E13FC">
      <w:pPr>
        <w:spacing w:after="0" w:line="240" w:lineRule="auto"/>
        <w:jc w:val="right"/>
        <w:rPr>
          <w:rFonts w:ascii="Times New Roman" w:hAnsi="Times New Roman" w:cs="Times New Roman"/>
          <w:sz w:val="26"/>
          <w:szCs w:val="26"/>
        </w:rPr>
      </w:pP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t xml:space="preserve">       </w:t>
      </w:r>
      <w:r w:rsidR="007E13FC" w:rsidRPr="00ED1504">
        <w:rPr>
          <w:rFonts w:ascii="Times New Roman" w:hAnsi="Times New Roman"/>
          <w:sz w:val="26"/>
          <w:szCs w:val="26"/>
        </w:rPr>
        <w:t xml:space="preserve">к постановлению администрации                                                                                                                                                                                                муниципального образования                                                                                                                                                        Кинзельский сельсовет                                                                                                                                                                    </w:t>
      </w:r>
    </w:p>
    <w:p w:rsidR="00531B83" w:rsidRPr="00ED1504" w:rsidRDefault="00531B83" w:rsidP="00531B83">
      <w:pPr>
        <w:spacing w:after="0" w:line="240" w:lineRule="auto"/>
        <w:jc w:val="right"/>
        <w:rPr>
          <w:rFonts w:ascii="Times New Roman" w:hAnsi="Times New Roman" w:cs="Times New Roman"/>
          <w:sz w:val="26"/>
          <w:szCs w:val="26"/>
        </w:rPr>
      </w:pP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r>
      <w:r w:rsidRPr="00ED1504">
        <w:rPr>
          <w:rFonts w:ascii="Times New Roman" w:hAnsi="Times New Roman" w:cs="Times New Roman"/>
          <w:sz w:val="26"/>
          <w:szCs w:val="26"/>
        </w:rPr>
        <w:tab/>
        <w:t xml:space="preserve">       от </w:t>
      </w:r>
      <w:r w:rsidR="00EB0CED">
        <w:rPr>
          <w:rFonts w:ascii="Times New Roman" w:hAnsi="Times New Roman" w:cs="Times New Roman"/>
          <w:sz w:val="26"/>
          <w:szCs w:val="26"/>
        </w:rPr>
        <w:t>25</w:t>
      </w:r>
      <w:r w:rsidR="007E13FC" w:rsidRPr="00ED1504">
        <w:rPr>
          <w:rFonts w:ascii="Times New Roman" w:hAnsi="Times New Roman" w:cs="Times New Roman"/>
          <w:sz w:val="26"/>
          <w:szCs w:val="26"/>
        </w:rPr>
        <w:t>.01.</w:t>
      </w:r>
      <w:r w:rsidRPr="00ED1504">
        <w:rPr>
          <w:rFonts w:ascii="Times New Roman" w:hAnsi="Times New Roman" w:cs="Times New Roman"/>
          <w:sz w:val="26"/>
          <w:szCs w:val="26"/>
        </w:rPr>
        <w:t>201</w:t>
      </w:r>
      <w:r w:rsidR="00797581" w:rsidRPr="00ED1504">
        <w:rPr>
          <w:rFonts w:ascii="Times New Roman" w:hAnsi="Times New Roman" w:cs="Times New Roman"/>
          <w:sz w:val="26"/>
          <w:szCs w:val="26"/>
        </w:rPr>
        <w:t>7</w:t>
      </w:r>
      <w:r w:rsidRPr="00ED1504">
        <w:rPr>
          <w:rFonts w:ascii="Times New Roman" w:hAnsi="Times New Roman" w:cs="Times New Roman"/>
          <w:sz w:val="26"/>
          <w:szCs w:val="26"/>
        </w:rPr>
        <w:t xml:space="preserve">г.  №  </w:t>
      </w:r>
      <w:r w:rsidR="00EB0CED">
        <w:rPr>
          <w:rFonts w:ascii="Times New Roman" w:hAnsi="Times New Roman" w:cs="Times New Roman"/>
          <w:sz w:val="26"/>
          <w:szCs w:val="26"/>
        </w:rPr>
        <w:t>7</w:t>
      </w:r>
      <w:r w:rsidRPr="00ED1504">
        <w:rPr>
          <w:rFonts w:ascii="Times New Roman" w:hAnsi="Times New Roman" w:cs="Times New Roman"/>
          <w:sz w:val="26"/>
          <w:szCs w:val="26"/>
        </w:rPr>
        <w:t>-п</w:t>
      </w:r>
    </w:p>
    <w:p w:rsidR="00531B83" w:rsidRPr="00ED1504" w:rsidRDefault="00531B83" w:rsidP="00531B83">
      <w:pPr>
        <w:spacing w:after="0" w:line="240" w:lineRule="auto"/>
        <w:jc w:val="right"/>
        <w:rPr>
          <w:rFonts w:ascii="Times New Roman" w:hAnsi="Times New Roman" w:cs="Times New Roman"/>
          <w:sz w:val="26"/>
          <w:szCs w:val="26"/>
        </w:rPr>
      </w:pPr>
    </w:p>
    <w:p w:rsidR="00531B83" w:rsidRPr="00ED1504" w:rsidRDefault="00531B83" w:rsidP="00531B83">
      <w:pPr>
        <w:spacing w:after="0" w:line="240" w:lineRule="auto"/>
        <w:jc w:val="right"/>
        <w:rPr>
          <w:rFonts w:ascii="Times New Roman" w:hAnsi="Times New Roman" w:cs="Times New Roman"/>
          <w:sz w:val="26"/>
          <w:szCs w:val="26"/>
        </w:rPr>
      </w:pPr>
    </w:p>
    <w:p w:rsidR="00531B83" w:rsidRPr="00ED1504" w:rsidRDefault="00531B83" w:rsidP="00531B83">
      <w:pPr>
        <w:pStyle w:val="a3"/>
        <w:jc w:val="center"/>
        <w:rPr>
          <w:rFonts w:ascii="Times New Roman" w:hAnsi="Times New Roman" w:cs="Times New Roman"/>
          <w:sz w:val="26"/>
          <w:szCs w:val="26"/>
        </w:rPr>
      </w:pPr>
      <w:r w:rsidRPr="00ED1504">
        <w:rPr>
          <w:rFonts w:ascii="Times New Roman" w:hAnsi="Times New Roman" w:cs="Times New Roman"/>
          <w:sz w:val="26"/>
          <w:szCs w:val="26"/>
        </w:rPr>
        <w:t>Порядок формирования, утверждения и ведения планов закупок товаров, работ, услуг для обеспечения муниципальных нужд</w:t>
      </w:r>
      <w:r w:rsidR="003D26C3" w:rsidRPr="00ED1504">
        <w:rPr>
          <w:rFonts w:ascii="Times New Roman" w:hAnsi="Times New Roman" w:cs="Times New Roman"/>
          <w:sz w:val="26"/>
          <w:szCs w:val="26"/>
        </w:rPr>
        <w:t xml:space="preserve"> муниципального образования Кинзельский сельсовет</w:t>
      </w:r>
      <w:r w:rsidRPr="00ED1504">
        <w:rPr>
          <w:rFonts w:ascii="Times New Roman" w:hAnsi="Times New Roman" w:cs="Times New Roman"/>
          <w:sz w:val="26"/>
          <w:szCs w:val="26"/>
        </w:rPr>
        <w:t xml:space="preserve"> Красногвардейского района Оренбургской области</w:t>
      </w:r>
    </w:p>
    <w:p w:rsidR="00531B83" w:rsidRPr="00ED1504" w:rsidRDefault="00531B83" w:rsidP="00531B83">
      <w:pPr>
        <w:suppressAutoHyphens/>
        <w:ind w:left="2410" w:firstLine="567"/>
        <w:jc w:val="center"/>
        <w:rPr>
          <w:rFonts w:ascii="Times New Roman" w:hAnsi="Times New Roman" w:cs="Times New Roman"/>
          <w:sz w:val="26"/>
          <w:szCs w:val="26"/>
        </w:rPr>
      </w:pPr>
    </w:p>
    <w:p w:rsidR="00EF7430" w:rsidRPr="00ED1504" w:rsidRDefault="00EF7430" w:rsidP="00EF7430">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1. </w:t>
      </w:r>
      <w:proofErr w:type="gramStart"/>
      <w:r w:rsidRPr="00ED1504">
        <w:rPr>
          <w:rFonts w:ascii="Times New Roman" w:hAnsi="Times New Roman" w:cs="Times New Roman"/>
          <w:sz w:val="26"/>
          <w:szCs w:val="26"/>
        </w:rPr>
        <w:t>Настоящий Порядок определяет правила формирования, утверждения и ведения плана закупок товаров, работ, услуг для обеспечения муниципальных нужд</w:t>
      </w:r>
      <w:r w:rsidR="007E13FC" w:rsidRPr="00ED1504">
        <w:rPr>
          <w:rFonts w:ascii="Times New Roman" w:hAnsi="Times New Roman" w:cs="Times New Roman"/>
          <w:sz w:val="26"/>
          <w:szCs w:val="26"/>
        </w:rPr>
        <w:t xml:space="preserve"> муниципального образования Кинзельский сельсовет</w:t>
      </w:r>
      <w:r w:rsidRPr="00ED1504">
        <w:rPr>
          <w:rFonts w:ascii="Times New Roman" w:hAnsi="Times New Roman" w:cs="Times New Roman"/>
          <w:sz w:val="26"/>
          <w:szCs w:val="26"/>
        </w:rPr>
        <w:t xml:space="preserve"> Красногвардейского района Оренбургской области (далее - </w:t>
      </w:r>
      <w:r w:rsidR="003D1CD2" w:rsidRPr="00ED1504">
        <w:rPr>
          <w:rFonts w:ascii="Times New Roman" w:hAnsi="Times New Roman" w:cs="Times New Roman"/>
          <w:sz w:val="26"/>
          <w:szCs w:val="26"/>
        </w:rPr>
        <w:t>Порядок</w:t>
      </w:r>
      <w:r w:rsidRPr="00ED1504">
        <w:rPr>
          <w:rFonts w:ascii="Times New Roman" w:hAnsi="Times New Roman" w:cs="Times New Roman"/>
          <w:sz w:val="26"/>
          <w:szCs w:val="26"/>
        </w:rPr>
        <w:t xml:space="preserve">) в соответствии с Федеральным </w:t>
      </w:r>
      <w:hyperlink r:id="rId6" w:history="1">
        <w:r w:rsidRPr="00ED1504">
          <w:rPr>
            <w:rFonts w:ascii="Times New Roman" w:hAnsi="Times New Roman" w:cs="Times New Roman"/>
            <w:color w:val="0000FF"/>
            <w:sz w:val="26"/>
            <w:szCs w:val="26"/>
          </w:rPr>
          <w:t>законом</w:t>
        </w:r>
      </w:hyperlink>
      <w:r w:rsidRPr="00ED1504">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F7430" w:rsidRPr="00ED1504" w:rsidRDefault="00EF7430" w:rsidP="00EF7430">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2. План закупок формируется муниципальным заказчик</w:t>
      </w:r>
      <w:r w:rsidR="003D26C3" w:rsidRPr="00ED1504">
        <w:rPr>
          <w:rFonts w:ascii="Times New Roman" w:hAnsi="Times New Roman" w:cs="Times New Roman"/>
          <w:sz w:val="26"/>
          <w:szCs w:val="26"/>
        </w:rPr>
        <w:t>о</w:t>
      </w:r>
      <w:r w:rsidRPr="00ED1504">
        <w:rPr>
          <w:rFonts w:ascii="Times New Roman" w:hAnsi="Times New Roman" w:cs="Times New Roman"/>
          <w:sz w:val="26"/>
          <w:szCs w:val="26"/>
        </w:rPr>
        <w:t xml:space="preserve">м </w:t>
      </w:r>
      <w:r w:rsidR="007E13FC" w:rsidRPr="00ED1504">
        <w:rPr>
          <w:rFonts w:ascii="Times New Roman" w:hAnsi="Times New Roman" w:cs="Times New Roman"/>
          <w:sz w:val="26"/>
          <w:szCs w:val="26"/>
        </w:rPr>
        <w:t>муниципального образования Кинзельский сельсовет</w:t>
      </w:r>
      <w:r w:rsidRPr="00ED1504">
        <w:rPr>
          <w:rFonts w:ascii="Times New Roman" w:hAnsi="Times New Roman" w:cs="Times New Roman"/>
          <w:sz w:val="26"/>
          <w:szCs w:val="26"/>
        </w:rPr>
        <w:t xml:space="preserve"> Красногвардейского района Оренбургской области в соответствии с настоящим Порядком в процессе составления и рассмотрения проекта местного бюджета, с учетом положений бюджетного законодательства Российской Федерации.</w:t>
      </w:r>
    </w:p>
    <w:p w:rsidR="00EF7430" w:rsidRPr="00ED1504" w:rsidRDefault="00EF7430" w:rsidP="00EF7430">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3. План закупок формируется </w:t>
      </w:r>
      <w:r w:rsidR="003D26C3" w:rsidRPr="00ED1504">
        <w:rPr>
          <w:rFonts w:ascii="Times New Roman" w:hAnsi="Times New Roman" w:cs="Times New Roman"/>
          <w:sz w:val="26"/>
          <w:szCs w:val="26"/>
        </w:rPr>
        <w:t xml:space="preserve">муниципальным образованием Кинзельский сельсовет </w:t>
      </w:r>
      <w:r w:rsidRPr="00ED1504">
        <w:rPr>
          <w:rFonts w:ascii="Times New Roman" w:hAnsi="Times New Roman" w:cs="Times New Roman"/>
          <w:sz w:val="26"/>
          <w:szCs w:val="26"/>
        </w:rPr>
        <w:t>Красногвардейского района Оренбургской области в соответствии с настоящим Порядком при планировании своей финансово-хозяйственной деятельности.</w:t>
      </w:r>
    </w:p>
    <w:p w:rsidR="00EF7430" w:rsidRPr="00ED1504" w:rsidRDefault="00EF7430" w:rsidP="00EF7430">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4. </w:t>
      </w:r>
      <w:proofErr w:type="gramStart"/>
      <w:r w:rsidRPr="00ED1504">
        <w:rPr>
          <w:rFonts w:ascii="Times New Roman" w:hAnsi="Times New Roman" w:cs="Times New Roman"/>
          <w:sz w:val="26"/>
          <w:szCs w:val="26"/>
        </w:rPr>
        <w:t xml:space="preserve">План закупок формируется в соответствии с </w:t>
      </w:r>
      <w:hyperlink r:id="rId7" w:history="1">
        <w:r w:rsidRPr="00ED1504">
          <w:rPr>
            <w:rFonts w:ascii="Times New Roman" w:hAnsi="Times New Roman" w:cs="Times New Roman"/>
            <w:color w:val="0000FF"/>
            <w:sz w:val="26"/>
            <w:szCs w:val="26"/>
          </w:rPr>
          <w:t>требованиями</w:t>
        </w:r>
      </w:hyperlink>
      <w:r w:rsidRPr="00ED1504">
        <w:rPr>
          <w:rFonts w:ascii="Times New Roman" w:hAnsi="Times New Roman" w:cs="Times New Roman"/>
          <w:sz w:val="26"/>
          <w:szCs w:val="26"/>
        </w:rPr>
        <w:t xml:space="preserve"> к форме планов закупок товаров, работ, услуг, утвержденными постановлением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F7430" w:rsidRPr="00ED1504" w:rsidRDefault="00AE749E" w:rsidP="00EF7430">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5</w:t>
      </w:r>
      <w:r w:rsidR="00EF7430" w:rsidRPr="00ED1504">
        <w:rPr>
          <w:rFonts w:ascii="Times New Roman" w:hAnsi="Times New Roman" w:cs="Times New Roman"/>
          <w:sz w:val="26"/>
          <w:szCs w:val="26"/>
        </w:rPr>
        <w:t xml:space="preserve">. План закупок должен содержать приложения, включающие обоснования по каждому объекту или объектам закупки, подготовленные в соответствии с </w:t>
      </w:r>
      <w:hyperlink r:id="rId8" w:history="1">
        <w:r w:rsidR="00EF7430" w:rsidRPr="00ED1504">
          <w:rPr>
            <w:rFonts w:ascii="Times New Roman" w:hAnsi="Times New Roman" w:cs="Times New Roman"/>
            <w:color w:val="0000FF"/>
            <w:sz w:val="26"/>
            <w:szCs w:val="26"/>
          </w:rPr>
          <w:t>постановлением</w:t>
        </w:r>
      </w:hyperlink>
      <w:r w:rsidR="00EF7430" w:rsidRPr="00ED1504">
        <w:rPr>
          <w:rFonts w:ascii="Times New Roman" w:hAnsi="Times New Roman" w:cs="Times New Roman"/>
          <w:sz w:val="26"/>
          <w:szCs w:val="26"/>
        </w:rPr>
        <w:t xml:space="preserve"> Правительства Российской Федерации от 5 июня 2015 года N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531B83" w:rsidRPr="00ED1504" w:rsidRDefault="00AE749E" w:rsidP="00531B83">
      <w:pPr>
        <w:autoSpaceDE w:val="0"/>
        <w:autoSpaceDN w:val="0"/>
        <w:adjustRightInd w:val="0"/>
        <w:spacing w:after="0" w:line="240" w:lineRule="auto"/>
        <w:ind w:firstLine="540"/>
        <w:jc w:val="both"/>
        <w:rPr>
          <w:rFonts w:ascii="Times New Roman" w:hAnsi="Times New Roman" w:cs="Times New Roman"/>
          <w:sz w:val="26"/>
          <w:szCs w:val="26"/>
        </w:rPr>
      </w:pPr>
      <w:bookmarkStart w:id="0" w:name="Par0"/>
      <w:bookmarkEnd w:id="0"/>
      <w:r w:rsidRPr="00ED1504">
        <w:rPr>
          <w:rFonts w:ascii="Times New Roman" w:hAnsi="Times New Roman" w:cs="Times New Roman"/>
          <w:sz w:val="26"/>
          <w:szCs w:val="26"/>
        </w:rPr>
        <w:t>6</w:t>
      </w:r>
      <w:r w:rsidR="00266476" w:rsidRPr="00ED1504">
        <w:rPr>
          <w:rFonts w:ascii="Times New Roman" w:hAnsi="Times New Roman" w:cs="Times New Roman"/>
          <w:sz w:val="26"/>
          <w:szCs w:val="26"/>
        </w:rPr>
        <w:t>.</w:t>
      </w:r>
      <w:r w:rsidR="00881DC7" w:rsidRPr="00ED1504">
        <w:rPr>
          <w:rFonts w:ascii="Times New Roman" w:hAnsi="Times New Roman" w:cs="Times New Roman"/>
          <w:sz w:val="26"/>
          <w:szCs w:val="26"/>
        </w:rPr>
        <w:t xml:space="preserve"> </w:t>
      </w:r>
      <w:r w:rsidR="00531B83" w:rsidRPr="00ED1504">
        <w:rPr>
          <w:rFonts w:ascii="Times New Roman" w:hAnsi="Times New Roman" w:cs="Times New Roman"/>
          <w:sz w:val="26"/>
          <w:szCs w:val="26"/>
        </w:rPr>
        <w:t>Планы закупок утверждаются в течение 10 рабочих дней</w:t>
      </w:r>
      <w:r w:rsidR="00266476" w:rsidRPr="00ED1504">
        <w:rPr>
          <w:rFonts w:ascii="Times New Roman" w:hAnsi="Times New Roman" w:cs="Times New Roman"/>
          <w:sz w:val="26"/>
          <w:szCs w:val="26"/>
        </w:rPr>
        <w:t xml:space="preserve"> следующими заказчиками</w:t>
      </w:r>
      <w:r w:rsidR="00531B83" w:rsidRPr="00ED1504">
        <w:rPr>
          <w:rFonts w:ascii="Times New Roman" w:hAnsi="Times New Roman" w:cs="Times New Roman"/>
          <w:sz w:val="26"/>
          <w:szCs w:val="26"/>
        </w:rPr>
        <w:t>:</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а) муниципальными 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bookmarkStart w:id="1" w:name="Par2"/>
      <w:bookmarkEnd w:id="1"/>
      <w:r w:rsidRPr="00ED1504">
        <w:rPr>
          <w:rFonts w:ascii="Times New Roman" w:hAnsi="Times New Roman" w:cs="Times New Roman"/>
          <w:sz w:val="26"/>
          <w:szCs w:val="26"/>
        </w:rPr>
        <w:lastRenderedPageBreak/>
        <w:t>б) бюджетными учреждениями, созданными муниципальным образованием</w:t>
      </w:r>
      <w:r w:rsidR="003D1CD2" w:rsidRPr="00ED1504">
        <w:rPr>
          <w:rFonts w:ascii="Times New Roman" w:hAnsi="Times New Roman" w:cs="Times New Roman"/>
          <w:sz w:val="26"/>
          <w:szCs w:val="26"/>
        </w:rPr>
        <w:t xml:space="preserve"> Красногвардейский район</w:t>
      </w:r>
      <w:r w:rsidRPr="00ED1504">
        <w:rPr>
          <w:rFonts w:ascii="Times New Roman" w:hAnsi="Times New Roman" w:cs="Times New Roman"/>
          <w:sz w:val="26"/>
          <w:szCs w:val="26"/>
        </w:rPr>
        <w:t xml:space="preserve">, за исключением закупок, осуществляемых в соответствии с </w:t>
      </w:r>
      <w:hyperlink r:id="rId9" w:history="1">
        <w:r w:rsidRPr="00ED1504">
          <w:rPr>
            <w:rFonts w:ascii="Times New Roman" w:hAnsi="Times New Roman" w:cs="Times New Roman"/>
            <w:color w:val="0000FF"/>
            <w:sz w:val="26"/>
            <w:szCs w:val="26"/>
          </w:rPr>
          <w:t>частями 2</w:t>
        </w:r>
      </w:hyperlink>
      <w:r w:rsidR="00266476" w:rsidRPr="00ED1504">
        <w:rPr>
          <w:rFonts w:ascii="Times New Roman" w:hAnsi="Times New Roman" w:cs="Times New Roman"/>
          <w:color w:val="0000FF"/>
          <w:sz w:val="26"/>
          <w:szCs w:val="26"/>
        </w:rPr>
        <w:t>, 2.1</w:t>
      </w:r>
      <w:r w:rsidRPr="00ED1504">
        <w:rPr>
          <w:rFonts w:ascii="Times New Roman" w:hAnsi="Times New Roman" w:cs="Times New Roman"/>
          <w:sz w:val="26"/>
          <w:szCs w:val="26"/>
        </w:rPr>
        <w:t xml:space="preserve"> и </w:t>
      </w:r>
      <w:hyperlink r:id="rId10" w:history="1">
        <w:r w:rsidRPr="00ED1504">
          <w:rPr>
            <w:rFonts w:ascii="Times New Roman" w:hAnsi="Times New Roman" w:cs="Times New Roman"/>
            <w:color w:val="0000FF"/>
            <w:sz w:val="26"/>
            <w:szCs w:val="26"/>
          </w:rPr>
          <w:t>6 статьи 15</w:t>
        </w:r>
      </w:hyperlink>
      <w:r w:rsidRPr="00ED1504">
        <w:rPr>
          <w:rFonts w:ascii="Times New Roman" w:hAnsi="Times New Roman" w:cs="Times New Roman"/>
          <w:sz w:val="26"/>
          <w:szCs w:val="26"/>
        </w:rPr>
        <w:t xml:space="preserve"> Федерального закона, - после утверждения планов</w:t>
      </w:r>
      <w:r w:rsidR="00266476" w:rsidRPr="00ED1504">
        <w:rPr>
          <w:rFonts w:ascii="Times New Roman" w:hAnsi="Times New Roman" w:cs="Times New Roman"/>
          <w:sz w:val="26"/>
          <w:szCs w:val="26"/>
        </w:rPr>
        <w:t xml:space="preserve"> (программ)</w:t>
      </w:r>
      <w:r w:rsidRPr="00ED1504">
        <w:rPr>
          <w:rFonts w:ascii="Times New Roman" w:hAnsi="Times New Roman" w:cs="Times New Roman"/>
          <w:sz w:val="26"/>
          <w:szCs w:val="26"/>
        </w:rPr>
        <w:t xml:space="preserve"> финансово-хозяйственной деятельности;</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bookmarkStart w:id="2" w:name="Par3"/>
      <w:bookmarkEnd w:id="2"/>
      <w:proofErr w:type="gramStart"/>
      <w:r w:rsidRPr="00ED1504">
        <w:rPr>
          <w:rFonts w:ascii="Times New Roman" w:hAnsi="Times New Roman" w:cs="Times New Roman"/>
          <w:sz w:val="26"/>
          <w:szCs w:val="26"/>
        </w:rPr>
        <w:t>в) автономными учреждениями, созданными муниципальным образованием</w:t>
      </w:r>
      <w:r w:rsidR="003D1CD2" w:rsidRPr="00ED1504">
        <w:rPr>
          <w:rFonts w:ascii="Times New Roman" w:hAnsi="Times New Roman" w:cs="Times New Roman"/>
          <w:sz w:val="26"/>
          <w:szCs w:val="26"/>
        </w:rPr>
        <w:t xml:space="preserve"> Красногвардейский район</w:t>
      </w:r>
      <w:r w:rsidRPr="00ED1504">
        <w:rPr>
          <w:rFonts w:ascii="Times New Roman" w:hAnsi="Times New Roman" w:cs="Times New Roman"/>
          <w:sz w:val="26"/>
          <w:szCs w:val="26"/>
        </w:rPr>
        <w:t xml:space="preserve">, муниципальными унитарными предприятиями, в случае, предусмотренном </w:t>
      </w:r>
      <w:hyperlink r:id="rId11" w:history="1">
        <w:r w:rsidRPr="00ED1504">
          <w:rPr>
            <w:rFonts w:ascii="Times New Roman" w:hAnsi="Times New Roman" w:cs="Times New Roman"/>
            <w:color w:val="0000FF"/>
            <w:sz w:val="26"/>
            <w:szCs w:val="26"/>
          </w:rPr>
          <w:t>частью 4 статьи 15</w:t>
        </w:r>
      </w:hyperlink>
      <w:r w:rsidRPr="00ED1504">
        <w:rPr>
          <w:rFonts w:ascii="Times New Roman" w:hAnsi="Times New Roman" w:cs="Times New Roman"/>
          <w:sz w:val="26"/>
          <w:szCs w:val="26"/>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ED1504">
        <w:rPr>
          <w:rFonts w:ascii="Times New Roman" w:hAnsi="Times New Roman" w:cs="Times New Roman"/>
          <w:sz w:val="26"/>
          <w:szCs w:val="26"/>
        </w:rPr>
        <w:t xml:space="preserve"> </w:t>
      </w:r>
      <w:r w:rsidR="003D1CD2" w:rsidRPr="00ED1504">
        <w:rPr>
          <w:rFonts w:ascii="Times New Roman" w:hAnsi="Times New Roman" w:cs="Times New Roman"/>
          <w:sz w:val="26"/>
          <w:szCs w:val="26"/>
        </w:rPr>
        <w:t>В</w:t>
      </w:r>
      <w:r w:rsidRPr="00ED1504">
        <w:rPr>
          <w:rFonts w:ascii="Times New Roman" w:hAnsi="Times New Roman" w:cs="Times New Roman"/>
          <w:sz w:val="26"/>
          <w:szCs w:val="26"/>
        </w:rPr>
        <w:t xml:space="preserve"> план закупок включаются только закупки, которые планируется осуществлять за счет субсидий на осуществление капитальных вложений;</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bookmarkStart w:id="3" w:name="Par4"/>
      <w:bookmarkEnd w:id="3"/>
      <w:proofErr w:type="gramStart"/>
      <w:r w:rsidRPr="00ED1504">
        <w:rPr>
          <w:rFonts w:ascii="Times New Roman" w:hAnsi="Times New Roman" w:cs="Times New Roman"/>
          <w:sz w:val="26"/>
          <w:szCs w:val="26"/>
        </w:rPr>
        <w:t>г) бюджетными,</w:t>
      </w:r>
      <w:r w:rsidR="00266476" w:rsidRPr="00ED1504">
        <w:rPr>
          <w:rFonts w:ascii="Times New Roman" w:hAnsi="Times New Roman" w:cs="Times New Roman"/>
          <w:sz w:val="26"/>
          <w:szCs w:val="26"/>
        </w:rPr>
        <w:t xml:space="preserve"> </w:t>
      </w:r>
      <w:r w:rsidRPr="00ED1504">
        <w:rPr>
          <w:rFonts w:ascii="Times New Roman" w:hAnsi="Times New Roman" w:cs="Times New Roman"/>
          <w:sz w:val="26"/>
          <w:szCs w:val="26"/>
        </w:rPr>
        <w:t xml:space="preserve">автономными учреждениями, созданными муниципальным образованием Красногвардейский район,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hyperlink r:id="rId12" w:history="1">
        <w:r w:rsidRPr="00ED1504">
          <w:rPr>
            <w:rFonts w:ascii="Times New Roman" w:hAnsi="Times New Roman" w:cs="Times New Roman"/>
            <w:color w:val="0000FF"/>
            <w:sz w:val="26"/>
            <w:szCs w:val="26"/>
          </w:rPr>
          <w:t>частью 6 статьи 15</w:t>
        </w:r>
      </w:hyperlink>
      <w:r w:rsidRPr="00ED1504">
        <w:rPr>
          <w:rFonts w:ascii="Times New Roman" w:hAnsi="Times New Roman" w:cs="Times New Roman"/>
          <w:sz w:val="26"/>
          <w:szCs w:val="26"/>
        </w:rPr>
        <w:t xml:space="preserve"> Федерального закона, - со дня доведения на соответствующий лицевой счет по переданным полномочиям объема прав в</w:t>
      </w:r>
      <w:proofErr w:type="gramEnd"/>
      <w:r w:rsidRPr="00ED1504">
        <w:rPr>
          <w:rFonts w:ascii="Times New Roman" w:hAnsi="Times New Roman" w:cs="Times New Roman"/>
          <w:sz w:val="26"/>
          <w:szCs w:val="26"/>
        </w:rPr>
        <w:t xml:space="preserve"> денежном </w:t>
      </w:r>
      <w:proofErr w:type="gramStart"/>
      <w:r w:rsidRPr="00ED1504">
        <w:rPr>
          <w:rFonts w:ascii="Times New Roman" w:hAnsi="Times New Roman" w:cs="Times New Roman"/>
          <w:sz w:val="26"/>
          <w:szCs w:val="26"/>
        </w:rPr>
        <w:t>выражении</w:t>
      </w:r>
      <w:proofErr w:type="gramEnd"/>
      <w:r w:rsidRPr="00ED1504">
        <w:rPr>
          <w:rFonts w:ascii="Times New Roman" w:hAnsi="Times New Roman" w:cs="Times New Roman"/>
          <w:sz w:val="26"/>
          <w:szCs w:val="26"/>
        </w:rPr>
        <w:t xml:space="preserve"> на принятие и (или) исполнение обязательств в соответствии с бюджетным законодательством Российской Федерации.</w:t>
      </w:r>
    </w:p>
    <w:p w:rsidR="00531B83" w:rsidRPr="00ED1504" w:rsidRDefault="00AE749E"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7</w:t>
      </w:r>
      <w:r w:rsidR="00225672" w:rsidRPr="00ED1504">
        <w:rPr>
          <w:rFonts w:ascii="Times New Roman" w:hAnsi="Times New Roman" w:cs="Times New Roman"/>
          <w:sz w:val="26"/>
          <w:szCs w:val="26"/>
        </w:rPr>
        <w:t>.</w:t>
      </w:r>
      <w:r w:rsidR="00531B83" w:rsidRPr="00ED1504">
        <w:rPr>
          <w:rFonts w:ascii="Times New Roman" w:hAnsi="Times New Roman" w:cs="Times New Roman"/>
          <w:sz w:val="26"/>
          <w:szCs w:val="26"/>
        </w:rPr>
        <w:t xml:space="preserve"> Планы закупок для обеспечения муниципальных нужд формируются лицами, указанными в </w:t>
      </w:r>
      <w:hyperlink w:anchor="Par0" w:history="1">
        <w:r w:rsidR="00531B83" w:rsidRPr="00ED1504">
          <w:rPr>
            <w:rFonts w:ascii="Times New Roman" w:hAnsi="Times New Roman" w:cs="Times New Roman"/>
            <w:color w:val="0000FF"/>
            <w:sz w:val="26"/>
            <w:szCs w:val="26"/>
          </w:rPr>
          <w:t xml:space="preserve">пункте </w:t>
        </w:r>
      </w:hyperlink>
      <w:r w:rsidRPr="00ED1504">
        <w:rPr>
          <w:rFonts w:ascii="Times New Roman" w:hAnsi="Times New Roman" w:cs="Times New Roman"/>
          <w:color w:val="0000FF"/>
          <w:sz w:val="26"/>
          <w:szCs w:val="26"/>
        </w:rPr>
        <w:t>6</w:t>
      </w:r>
      <w:r w:rsidR="00531B83" w:rsidRPr="00ED1504">
        <w:rPr>
          <w:rFonts w:ascii="Times New Roman" w:hAnsi="Times New Roman" w:cs="Times New Roman"/>
          <w:sz w:val="26"/>
          <w:szCs w:val="26"/>
        </w:rPr>
        <w:t xml:space="preserve"> настоящего </w:t>
      </w:r>
      <w:r w:rsidRPr="00ED1504">
        <w:rPr>
          <w:rFonts w:ascii="Times New Roman" w:hAnsi="Times New Roman" w:cs="Times New Roman"/>
          <w:sz w:val="26"/>
          <w:szCs w:val="26"/>
        </w:rPr>
        <w:t>порядка</w:t>
      </w:r>
      <w:r w:rsidR="00531B83" w:rsidRPr="00ED1504">
        <w:rPr>
          <w:rFonts w:ascii="Times New Roman" w:hAnsi="Times New Roman" w:cs="Times New Roman"/>
          <w:sz w:val="26"/>
          <w:szCs w:val="26"/>
        </w:rPr>
        <w:t>, на очередной финансовый год и плановый период (очередной финансовый год), с учетом следующих положений:</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а) заказчики</w:t>
      </w:r>
      <w:r w:rsidR="00CD5347" w:rsidRPr="00ED1504">
        <w:rPr>
          <w:rFonts w:ascii="Times New Roman" w:hAnsi="Times New Roman" w:cs="Times New Roman"/>
          <w:sz w:val="26"/>
          <w:szCs w:val="26"/>
        </w:rPr>
        <w:t>,</w:t>
      </w:r>
      <w:r w:rsidR="00572D3F" w:rsidRPr="00ED1504">
        <w:rPr>
          <w:rFonts w:ascii="Times New Roman" w:hAnsi="Times New Roman" w:cs="Times New Roman"/>
          <w:sz w:val="26"/>
          <w:szCs w:val="26"/>
        </w:rPr>
        <w:t xml:space="preserve"> указанные в подпункте «а» пункта 6 </w:t>
      </w:r>
      <w:r w:rsidRPr="00ED1504">
        <w:rPr>
          <w:rFonts w:ascii="Times New Roman" w:hAnsi="Times New Roman" w:cs="Times New Roman"/>
          <w:sz w:val="26"/>
          <w:szCs w:val="26"/>
        </w:rPr>
        <w:t>в сроки, установленные главными распорядителями средств местного бюджета, но не позднее сроков, установленных настоящим Порядком:</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формируют планы закупок исходя из целей осуществления закупок, определенных с учетом положений </w:t>
      </w:r>
      <w:hyperlink r:id="rId13" w:history="1">
        <w:r w:rsidRPr="00ED1504">
          <w:rPr>
            <w:rFonts w:ascii="Times New Roman" w:hAnsi="Times New Roman" w:cs="Times New Roman"/>
            <w:color w:val="0000FF"/>
            <w:sz w:val="26"/>
            <w:szCs w:val="26"/>
          </w:rPr>
          <w:t>статьи 13</w:t>
        </w:r>
      </w:hyperlink>
      <w:r w:rsidRPr="00ED1504">
        <w:rPr>
          <w:rFonts w:ascii="Times New Roman" w:hAnsi="Times New Roman" w:cs="Times New Roman"/>
          <w:sz w:val="26"/>
          <w:szCs w:val="26"/>
        </w:rPr>
        <w:t xml:space="preserve">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ED1504">
        <w:rPr>
          <w:rFonts w:ascii="Times New Roman" w:hAnsi="Times New Roman" w:cs="Times New Roman"/>
          <w:sz w:val="26"/>
          <w:szCs w:val="26"/>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ED1504">
        <w:rPr>
          <w:rFonts w:ascii="Times New Roman" w:hAnsi="Times New Roman" w:cs="Times New Roman"/>
          <w:sz w:val="26"/>
          <w:szCs w:val="26"/>
        </w:rPr>
        <w:t xml:space="preserve"> Российской Федерации;</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0" w:history="1">
        <w:r w:rsidRPr="00ED1504">
          <w:rPr>
            <w:rFonts w:ascii="Times New Roman" w:hAnsi="Times New Roman" w:cs="Times New Roman"/>
            <w:color w:val="0000FF"/>
            <w:sz w:val="26"/>
            <w:szCs w:val="26"/>
          </w:rPr>
          <w:t xml:space="preserve">пунктом </w:t>
        </w:r>
      </w:hyperlink>
      <w:r w:rsidR="00572D3F" w:rsidRPr="00ED1504">
        <w:rPr>
          <w:rFonts w:ascii="Times New Roman" w:hAnsi="Times New Roman" w:cs="Times New Roman"/>
          <w:color w:val="0000FF"/>
          <w:sz w:val="26"/>
          <w:szCs w:val="26"/>
        </w:rPr>
        <w:t>6</w:t>
      </w:r>
      <w:r w:rsidRPr="00ED1504">
        <w:rPr>
          <w:rFonts w:ascii="Times New Roman" w:hAnsi="Times New Roman" w:cs="Times New Roman"/>
          <w:sz w:val="26"/>
          <w:szCs w:val="26"/>
        </w:rPr>
        <w:t xml:space="preserve"> настоящего </w:t>
      </w:r>
      <w:r w:rsidR="00572D3F" w:rsidRPr="00ED1504">
        <w:rPr>
          <w:rFonts w:ascii="Times New Roman" w:hAnsi="Times New Roman" w:cs="Times New Roman"/>
          <w:sz w:val="26"/>
          <w:szCs w:val="26"/>
        </w:rPr>
        <w:t>порядка</w:t>
      </w:r>
      <w:r w:rsidRPr="00ED1504">
        <w:rPr>
          <w:rFonts w:ascii="Times New Roman" w:hAnsi="Times New Roman" w:cs="Times New Roman"/>
          <w:sz w:val="26"/>
          <w:szCs w:val="26"/>
        </w:rPr>
        <w:t>, сформированные планы закупок и уведомляют об этом главного распорядителя;</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lastRenderedPageBreak/>
        <w:t xml:space="preserve">б) </w:t>
      </w:r>
      <w:r w:rsidR="00CD5347" w:rsidRPr="00ED1504">
        <w:rPr>
          <w:rFonts w:ascii="Times New Roman" w:hAnsi="Times New Roman" w:cs="Times New Roman"/>
          <w:sz w:val="26"/>
          <w:szCs w:val="26"/>
        </w:rPr>
        <w:t>заказчики</w:t>
      </w:r>
      <w:r w:rsidRPr="00ED1504">
        <w:rPr>
          <w:rFonts w:ascii="Times New Roman" w:hAnsi="Times New Roman" w:cs="Times New Roman"/>
          <w:sz w:val="26"/>
          <w:szCs w:val="26"/>
        </w:rPr>
        <w:t xml:space="preserve">, указанные в </w:t>
      </w:r>
      <w:hyperlink w:anchor="Par2" w:history="1">
        <w:r w:rsidRPr="00ED1504">
          <w:rPr>
            <w:rFonts w:ascii="Times New Roman" w:hAnsi="Times New Roman" w:cs="Times New Roman"/>
            <w:color w:val="0000FF"/>
            <w:sz w:val="26"/>
            <w:szCs w:val="26"/>
          </w:rPr>
          <w:t xml:space="preserve">подпункте "б" пункта </w:t>
        </w:r>
      </w:hyperlink>
      <w:r w:rsidR="00572D3F" w:rsidRPr="00ED1504">
        <w:rPr>
          <w:rFonts w:ascii="Times New Roman" w:hAnsi="Times New Roman" w:cs="Times New Roman"/>
          <w:color w:val="0000FF"/>
          <w:sz w:val="26"/>
          <w:szCs w:val="26"/>
        </w:rPr>
        <w:t>6</w:t>
      </w:r>
      <w:r w:rsidRPr="00ED1504">
        <w:rPr>
          <w:rFonts w:ascii="Times New Roman" w:hAnsi="Times New Roman" w:cs="Times New Roman"/>
          <w:sz w:val="26"/>
          <w:szCs w:val="26"/>
        </w:rPr>
        <w:t xml:space="preserve"> настоящего </w:t>
      </w:r>
      <w:r w:rsidR="0056033D" w:rsidRPr="00ED1504">
        <w:rPr>
          <w:rFonts w:ascii="Times New Roman" w:hAnsi="Times New Roman" w:cs="Times New Roman"/>
          <w:sz w:val="26"/>
          <w:szCs w:val="26"/>
        </w:rPr>
        <w:t>П</w:t>
      </w:r>
      <w:r w:rsidR="00572D3F" w:rsidRPr="00ED1504">
        <w:rPr>
          <w:rFonts w:ascii="Times New Roman" w:hAnsi="Times New Roman" w:cs="Times New Roman"/>
          <w:sz w:val="26"/>
          <w:szCs w:val="26"/>
        </w:rPr>
        <w:t>орядка</w:t>
      </w:r>
      <w:r w:rsidRPr="00ED1504">
        <w:rPr>
          <w:rFonts w:ascii="Times New Roman" w:hAnsi="Times New Roman" w:cs="Times New Roman"/>
          <w:sz w:val="26"/>
          <w:szCs w:val="26"/>
        </w:rPr>
        <w:t>, в сроки, установленные органами, осуществляющими функции и полномочия их учредителя, не позднее сроков, установленных</w:t>
      </w:r>
      <w:r w:rsidR="002D1E65" w:rsidRPr="00ED1504">
        <w:rPr>
          <w:rFonts w:ascii="Times New Roman" w:hAnsi="Times New Roman" w:cs="Times New Roman"/>
          <w:sz w:val="26"/>
          <w:szCs w:val="26"/>
        </w:rPr>
        <w:t xml:space="preserve"> настоящим П</w:t>
      </w:r>
      <w:r w:rsidRPr="00ED1504">
        <w:rPr>
          <w:rFonts w:ascii="Times New Roman" w:hAnsi="Times New Roman" w:cs="Times New Roman"/>
          <w:sz w:val="26"/>
          <w:szCs w:val="26"/>
        </w:rPr>
        <w:t>орядком</w:t>
      </w:r>
      <w:r w:rsidR="00572D3F" w:rsidRPr="00ED1504">
        <w:rPr>
          <w:rFonts w:ascii="Times New Roman" w:hAnsi="Times New Roman" w:cs="Times New Roman"/>
          <w:sz w:val="26"/>
          <w:szCs w:val="26"/>
        </w:rPr>
        <w:t>:</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0" w:history="1">
        <w:r w:rsidRPr="00ED1504">
          <w:rPr>
            <w:rFonts w:ascii="Times New Roman" w:hAnsi="Times New Roman" w:cs="Times New Roman"/>
            <w:sz w:val="26"/>
            <w:szCs w:val="26"/>
          </w:rPr>
          <w:t xml:space="preserve">пунктом </w:t>
        </w:r>
      </w:hyperlink>
      <w:r w:rsidR="00CD5347" w:rsidRPr="00ED1504">
        <w:rPr>
          <w:rFonts w:ascii="Times New Roman" w:hAnsi="Times New Roman" w:cs="Times New Roman"/>
          <w:sz w:val="26"/>
          <w:szCs w:val="26"/>
        </w:rPr>
        <w:t>6</w:t>
      </w:r>
      <w:r w:rsidRPr="00ED1504">
        <w:rPr>
          <w:rFonts w:ascii="Times New Roman" w:hAnsi="Times New Roman" w:cs="Times New Roman"/>
          <w:sz w:val="26"/>
          <w:szCs w:val="26"/>
        </w:rPr>
        <w:t xml:space="preserve"> настоящего </w:t>
      </w:r>
      <w:r w:rsidR="0056033D" w:rsidRPr="00ED1504">
        <w:rPr>
          <w:rFonts w:ascii="Times New Roman" w:hAnsi="Times New Roman" w:cs="Times New Roman"/>
          <w:sz w:val="26"/>
          <w:szCs w:val="26"/>
        </w:rPr>
        <w:t>П</w:t>
      </w:r>
      <w:r w:rsidR="00CD5347" w:rsidRPr="00ED1504">
        <w:rPr>
          <w:rFonts w:ascii="Times New Roman" w:hAnsi="Times New Roman" w:cs="Times New Roman"/>
          <w:sz w:val="26"/>
          <w:szCs w:val="26"/>
        </w:rPr>
        <w:t>орядка</w:t>
      </w:r>
      <w:r w:rsidRPr="00ED1504">
        <w:rPr>
          <w:rFonts w:ascii="Times New Roman" w:hAnsi="Times New Roman" w:cs="Times New Roman"/>
          <w:sz w:val="26"/>
          <w:szCs w:val="26"/>
        </w:rPr>
        <w:t>, сформированные планы закупок и уведомляют об этом орган, осуществляющий функции и полномочия их учредителя;</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в) </w:t>
      </w:r>
      <w:r w:rsidR="00CD5347" w:rsidRPr="00ED1504">
        <w:rPr>
          <w:rFonts w:ascii="Times New Roman" w:hAnsi="Times New Roman" w:cs="Times New Roman"/>
          <w:sz w:val="26"/>
          <w:szCs w:val="26"/>
        </w:rPr>
        <w:t>заказчики</w:t>
      </w:r>
      <w:r w:rsidRPr="00ED1504">
        <w:rPr>
          <w:rFonts w:ascii="Times New Roman" w:hAnsi="Times New Roman" w:cs="Times New Roman"/>
          <w:sz w:val="26"/>
          <w:szCs w:val="26"/>
        </w:rPr>
        <w:t xml:space="preserve">, указанные в </w:t>
      </w:r>
      <w:hyperlink w:anchor="Par3" w:history="1">
        <w:r w:rsidRPr="00ED1504">
          <w:rPr>
            <w:rFonts w:ascii="Times New Roman" w:hAnsi="Times New Roman" w:cs="Times New Roman"/>
            <w:color w:val="0000FF"/>
            <w:sz w:val="26"/>
            <w:szCs w:val="26"/>
          </w:rPr>
          <w:t xml:space="preserve">подпункте "в" пункта </w:t>
        </w:r>
      </w:hyperlink>
      <w:r w:rsidR="00CD5347" w:rsidRPr="00ED1504">
        <w:rPr>
          <w:rFonts w:ascii="Times New Roman" w:hAnsi="Times New Roman" w:cs="Times New Roman"/>
          <w:color w:val="0000FF"/>
          <w:sz w:val="26"/>
          <w:szCs w:val="26"/>
        </w:rPr>
        <w:t>6</w:t>
      </w:r>
      <w:r w:rsidRPr="00ED1504">
        <w:rPr>
          <w:rFonts w:ascii="Times New Roman" w:hAnsi="Times New Roman" w:cs="Times New Roman"/>
          <w:sz w:val="26"/>
          <w:szCs w:val="26"/>
        </w:rPr>
        <w:t xml:space="preserve"> настоящего </w:t>
      </w:r>
      <w:r w:rsidR="0056033D" w:rsidRPr="00ED1504">
        <w:rPr>
          <w:rFonts w:ascii="Times New Roman" w:hAnsi="Times New Roman" w:cs="Times New Roman"/>
          <w:sz w:val="26"/>
          <w:szCs w:val="26"/>
        </w:rPr>
        <w:t>П</w:t>
      </w:r>
      <w:r w:rsidR="00CD5347" w:rsidRPr="00ED1504">
        <w:rPr>
          <w:rFonts w:ascii="Times New Roman" w:hAnsi="Times New Roman" w:cs="Times New Roman"/>
          <w:sz w:val="26"/>
          <w:szCs w:val="26"/>
        </w:rPr>
        <w:t>орядка</w:t>
      </w:r>
      <w:r w:rsidRPr="00ED1504">
        <w:rPr>
          <w:rFonts w:ascii="Times New Roman" w:hAnsi="Times New Roman" w:cs="Times New Roman"/>
          <w:sz w:val="26"/>
          <w:szCs w:val="26"/>
        </w:rPr>
        <w:t>:</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формируют планы закупок в сроки, установленные главными распорядителями, не позднее сроков, установленных настоящим Порядком, после принятия решений (согласования проектов решений) о предоставлении субсидий на осуществление капитальных вложений;</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0" w:history="1">
        <w:r w:rsidRPr="00ED1504">
          <w:rPr>
            <w:rFonts w:ascii="Times New Roman" w:hAnsi="Times New Roman" w:cs="Times New Roman"/>
            <w:color w:val="0000FF"/>
            <w:sz w:val="26"/>
            <w:szCs w:val="26"/>
          </w:rPr>
          <w:t xml:space="preserve">пунктом </w:t>
        </w:r>
      </w:hyperlink>
      <w:r w:rsidR="00CD5347" w:rsidRPr="00ED1504">
        <w:rPr>
          <w:rFonts w:ascii="Times New Roman" w:hAnsi="Times New Roman" w:cs="Times New Roman"/>
          <w:color w:val="0000FF"/>
          <w:sz w:val="26"/>
          <w:szCs w:val="26"/>
        </w:rPr>
        <w:t>6</w:t>
      </w:r>
      <w:r w:rsidRPr="00ED1504">
        <w:rPr>
          <w:rFonts w:ascii="Times New Roman" w:hAnsi="Times New Roman" w:cs="Times New Roman"/>
          <w:sz w:val="26"/>
          <w:szCs w:val="26"/>
        </w:rPr>
        <w:t xml:space="preserve"> настоящего </w:t>
      </w:r>
      <w:r w:rsidR="0056033D" w:rsidRPr="00ED1504">
        <w:rPr>
          <w:rFonts w:ascii="Times New Roman" w:hAnsi="Times New Roman" w:cs="Times New Roman"/>
          <w:sz w:val="26"/>
          <w:szCs w:val="26"/>
        </w:rPr>
        <w:t>П</w:t>
      </w:r>
      <w:r w:rsidR="00CD5347" w:rsidRPr="00ED1504">
        <w:rPr>
          <w:rFonts w:ascii="Times New Roman" w:hAnsi="Times New Roman" w:cs="Times New Roman"/>
          <w:sz w:val="26"/>
          <w:szCs w:val="26"/>
        </w:rPr>
        <w:t>орядка</w:t>
      </w:r>
      <w:r w:rsidRPr="00ED1504">
        <w:rPr>
          <w:rFonts w:ascii="Times New Roman" w:hAnsi="Times New Roman" w:cs="Times New Roman"/>
          <w:sz w:val="26"/>
          <w:szCs w:val="26"/>
        </w:rPr>
        <w:t>;</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г) </w:t>
      </w:r>
      <w:r w:rsidR="00CD5347" w:rsidRPr="00ED1504">
        <w:rPr>
          <w:rFonts w:ascii="Times New Roman" w:hAnsi="Times New Roman" w:cs="Times New Roman"/>
          <w:sz w:val="26"/>
          <w:szCs w:val="26"/>
        </w:rPr>
        <w:t>заказчики</w:t>
      </w:r>
      <w:r w:rsidRPr="00ED1504">
        <w:rPr>
          <w:rFonts w:ascii="Times New Roman" w:hAnsi="Times New Roman" w:cs="Times New Roman"/>
          <w:sz w:val="26"/>
          <w:szCs w:val="26"/>
        </w:rPr>
        <w:t xml:space="preserve">, указанные в </w:t>
      </w:r>
      <w:hyperlink w:anchor="Par4" w:history="1">
        <w:r w:rsidRPr="00ED1504">
          <w:rPr>
            <w:rFonts w:ascii="Times New Roman" w:hAnsi="Times New Roman" w:cs="Times New Roman"/>
            <w:color w:val="0000FF"/>
            <w:sz w:val="26"/>
            <w:szCs w:val="26"/>
          </w:rPr>
          <w:t xml:space="preserve">подпункте "г" пункта </w:t>
        </w:r>
      </w:hyperlink>
      <w:r w:rsidR="00CD5347" w:rsidRPr="00ED1504">
        <w:rPr>
          <w:rFonts w:ascii="Times New Roman" w:hAnsi="Times New Roman" w:cs="Times New Roman"/>
          <w:color w:val="0000FF"/>
          <w:sz w:val="26"/>
          <w:szCs w:val="26"/>
        </w:rPr>
        <w:t>6</w:t>
      </w:r>
      <w:r w:rsidRPr="00ED1504">
        <w:rPr>
          <w:rFonts w:ascii="Times New Roman" w:hAnsi="Times New Roman" w:cs="Times New Roman"/>
          <w:sz w:val="26"/>
          <w:szCs w:val="26"/>
        </w:rPr>
        <w:t xml:space="preserve"> настоящего </w:t>
      </w:r>
      <w:r w:rsidR="0056033D" w:rsidRPr="00ED1504">
        <w:rPr>
          <w:rFonts w:ascii="Times New Roman" w:hAnsi="Times New Roman" w:cs="Times New Roman"/>
          <w:sz w:val="26"/>
          <w:szCs w:val="26"/>
        </w:rPr>
        <w:t>П</w:t>
      </w:r>
      <w:r w:rsidR="00CD5347" w:rsidRPr="00ED1504">
        <w:rPr>
          <w:rFonts w:ascii="Times New Roman" w:hAnsi="Times New Roman" w:cs="Times New Roman"/>
          <w:sz w:val="26"/>
          <w:szCs w:val="26"/>
        </w:rPr>
        <w:t>орядка</w:t>
      </w:r>
      <w:r w:rsidRPr="00ED1504">
        <w:rPr>
          <w:rFonts w:ascii="Times New Roman" w:hAnsi="Times New Roman" w:cs="Times New Roman"/>
          <w:sz w:val="26"/>
          <w:szCs w:val="26"/>
        </w:rPr>
        <w:t>:</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формируют планы закупок в сроки, установленные главными распорядителями, не позднее сроков, установленных </w:t>
      </w:r>
      <w:r w:rsidR="00A6376E" w:rsidRPr="00ED1504">
        <w:rPr>
          <w:rFonts w:ascii="Times New Roman" w:hAnsi="Times New Roman" w:cs="Times New Roman"/>
          <w:sz w:val="26"/>
          <w:szCs w:val="26"/>
        </w:rPr>
        <w:t>настоящим Порядком</w:t>
      </w:r>
      <w:r w:rsidRPr="00ED1504">
        <w:rPr>
          <w:rFonts w:ascii="Times New Roman" w:hAnsi="Times New Roman" w:cs="Times New Roman"/>
          <w:sz w:val="26"/>
          <w:szCs w:val="26"/>
        </w:rP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0" w:history="1">
        <w:r w:rsidRPr="00ED1504">
          <w:rPr>
            <w:rFonts w:ascii="Times New Roman" w:hAnsi="Times New Roman" w:cs="Times New Roman"/>
            <w:color w:val="0000FF"/>
            <w:sz w:val="26"/>
            <w:szCs w:val="26"/>
          </w:rPr>
          <w:t xml:space="preserve">пунктом </w:t>
        </w:r>
      </w:hyperlink>
      <w:r w:rsidR="00CD5347" w:rsidRPr="00ED1504">
        <w:rPr>
          <w:rFonts w:ascii="Times New Roman" w:hAnsi="Times New Roman" w:cs="Times New Roman"/>
          <w:color w:val="0000FF"/>
          <w:sz w:val="26"/>
          <w:szCs w:val="26"/>
        </w:rPr>
        <w:t>6</w:t>
      </w:r>
      <w:r w:rsidRPr="00ED1504">
        <w:rPr>
          <w:rFonts w:ascii="Times New Roman" w:hAnsi="Times New Roman" w:cs="Times New Roman"/>
          <w:sz w:val="26"/>
          <w:szCs w:val="26"/>
        </w:rPr>
        <w:t xml:space="preserve"> настоящего </w:t>
      </w:r>
      <w:r w:rsidR="003D1CD2" w:rsidRPr="00ED1504">
        <w:rPr>
          <w:rFonts w:ascii="Times New Roman" w:hAnsi="Times New Roman" w:cs="Times New Roman"/>
          <w:sz w:val="26"/>
          <w:szCs w:val="26"/>
        </w:rPr>
        <w:t>порядка</w:t>
      </w:r>
      <w:r w:rsidRPr="00ED1504">
        <w:rPr>
          <w:rFonts w:ascii="Times New Roman" w:hAnsi="Times New Roman" w:cs="Times New Roman"/>
          <w:sz w:val="26"/>
          <w:szCs w:val="26"/>
        </w:rPr>
        <w:t>.</w:t>
      </w:r>
    </w:p>
    <w:p w:rsidR="00531B83" w:rsidRPr="00ED1504" w:rsidRDefault="00CD5347"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8</w:t>
      </w:r>
      <w:r w:rsidR="00531B83" w:rsidRPr="00ED1504">
        <w:rPr>
          <w:rFonts w:ascii="Times New Roman" w:hAnsi="Times New Roman" w:cs="Times New Roman"/>
          <w:sz w:val="26"/>
          <w:szCs w:val="26"/>
        </w:rPr>
        <w:t xml:space="preserve">.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w:t>
      </w:r>
      <w:r w:rsidRPr="00ED1504">
        <w:rPr>
          <w:rFonts w:ascii="Times New Roman" w:hAnsi="Times New Roman" w:cs="Times New Roman"/>
          <w:sz w:val="26"/>
          <w:szCs w:val="26"/>
        </w:rPr>
        <w:t>второго</w:t>
      </w:r>
      <w:r w:rsidR="00531B83" w:rsidRPr="00ED1504">
        <w:rPr>
          <w:rFonts w:ascii="Times New Roman" w:hAnsi="Times New Roman" w:cs="Times New Roman"/>
          <w:sz w:val="26"/>
          <w:szCs w:val="26"/>
        </w:rPr>
        <w:t xml:space="preserve"> года планового периода.</w:t>
      </w:r>
    </w:p>
    <w:p w:rsidR="00531B83" w:rsidRPr="00ED1504" w:rsidRDefault="00CD5347"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9</w:t>
      </w:r>
      <w:r w:rsidR="00531B83" w:rsidRPr="00ED1504">
        <w:rPr>
          <w:rFonts w:ascii="Times New Roman" w:hAnsi="Times New Roman" w:cs="Times New Roman"/>
          <w:sz w:val="26"/>
          <w:szCs w:val="26"/>
        </w:rPr>
        <w:t xml:space="preserve">. Планы закупок формируются на срок, на который </w:t>
      </w:r>
      <w:r w:rsidR="003D1CD2" w:rsidRPr="00ED1504">
        <w:rPr>
          <w:rFonts w:ascii="Times New Roman" w:hAnsi="Times New Roman" w:cs="Times New Roman"/>
          <w:sz w:val="26"/>
          <w:szCs w:val="26"/>
        </w:rPr>
        <w:t>принимается</w:t>
      </w:r>
      <w:r w:rsidR="00531B83" w:rsidRPr="00ED1504">
        <w:rPr>
          <w:rFonts w:ascii="Times New Roman" w:hAnsi="Times New Roman" w:cs="Times New Roman"/>
          <w:sz w:val="26"/>
          <w:szCs w:val="26"/>
        </w:rPr>
        <w:t xml:space="preserve"> </w:t>
      </w:r>
      <w:r w:rsidR="003D1CD2" w:rsidRPr="00ED1504">
        <w:rPr>
          <w:rFonts w:ascii="Times New Roman" w:hAnsi="Times New Roman" w:cs="Times New Roman"/>
          <w:sz w:val="26"/>
          <w:szCs w:val="26"/>
        </w:rPr>
        <w:t>решение Совета депутатов</w:t>
      </w:r>
      <w:r w:rsidR="00531B83" w:rsidRPr="00ED1504">
        <w:rPr>
          <w:rFonts w:ascii="Times New Roman" w:hAnsi="Times New Roman" w:cs="Times New Roman"/>
          <w:sz w:val="26"/>
          <w:szCs w:val="26"/>
        </w:rPr>
        <w:t xml:space="preserve"> муниципального образования</w:t>
      </w:r>
      <w:r w:rsidR="003D1CD2" w:rsidRPr="00ED1504">
        <w:rPr>
          <w:rFonts w:ascii="Times New Roman" w:hAnsi="Times New Roman" w:cs="Times New Roman"/>
          <w:sz w:val="26"/>
          <w:szCs w:val="26"/>
        </w:rPr>
        <w:t xml:space="preserve"> Красногвардейский район</w:t>
      </w:r>
      <w:r w:rsidR="00531B83" w:rsidRPr="00ED1504">
        <w:rPr>
          <w:rFonts w:ascii="Times New Roman" w:hAnsi="Times New Roman" w:cs="Times New Roman"/>
          <w:sz w:val="26"/>
          <w:szCs w:val="26"/>
        </w:rPr>
        <w:t xml:space="preserve"> о местном бюджете.</w:t>
      </w:r>
    </w:p>
    <w:p w:rsidR="00531B83" w:rsidRPr="00ED1504" w:rsidRDefault="00CD5347"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lastRenderedPageBreak/>
        <w:t>10</w:t>
      </w:r>
      <w:r w:rsidR="00531B83" w:rsidRPr="00ED1504">
        <w:rPr>
          <w:rFonts w:ascii="Times New Roman" w:hAnsi="Times New Roman" w:cs="Times New Roman"/>
          <w:sz w:val="26"/>
          <w:szCs w:val="26"/>
        </w:rPr>
        <w:t xml:space="preserve">. В планы закупок муниципальных заказчиков в соответствии с бюджетным законодательством Российской Федерации, а также в планы закупок </w:t>
      </w:r>
      <w:r w:rsidR="009556BE" w:rsidRPr="00ED1504">
        <w:rPr>
          <w:rFonts w:ascii="Times New Roman" w:hAnsi="Times New Roman" w:cs="Times New Roman"/>
          <w:sz w:val="26"/>
          <w:szCs w:val="26"/>
        </w:rPr>
        <w:t>заказчиков</w:t>
      </w:r>
      <w:r w:rsidR="00531B83" w:rsidRPr="00ED1504">
        <w:rPr>
          <w:rFonts w:ascii="Times New Roman" w:hAnsi="Times New Roman" w:cs="Times New Roman"/>
          <w:sz w:val="26"/>
          <w:szCs w:val="26"/>
        </w:rPr>
        <w:t xml:space="preserve">, указанных в </w:t>
      </w:r>
      <w:hyperlink w:anchor="Par2" w:history="1">
        <w:r w:rsidR="00531B83" w:rsidRPr="00ED1504">
          <w:rPr>
            <w:rFonts w:ascii="Times New Roman" w:hAnsi="Times New Roman" w:cs="Times New Roman"/>
            <w:color w:val="0000FF"/>
            <w:sz w:val="26"/>
            <w:szCs w:val="26"/>
          </w:rPr>
          <w:t>подпунктах "б"</w:t>
        </w:r>
      </w:hyperlink>
      <w:r w:rsidR="00531B83" w:rsidRPr="00ED1504">
        <w:rPr>
          <w:rFonts w:ascii="Times New Roman" w:hAnsi="Times New Roman" w:cs="Times New Roman"/>
          <w:sz w:val="26"/>
          <w:szCs w:val="26"/>
        </w:rPr>
        <w:t xml:space="preserve"> и </w:t>
      </w:r>
      <w:hyperlink w:anchor="Par3" w:history="1">
        <w:r w:rsidR="00531B83" w:rsidRPr="00ED1504">
          <w:rPr>
            <w:rFonts w:ascii="Times New Roman" w:hAnsi="Times New Roman" w:cs="Times New Roman"/>
            <w:color w:val="0000FF"/>
            <w:sz w:val="26"/>
            <w:szCs w:val="26"/>
          </w:rPr>
          <w:t xml:space="preserve">"в" пункта </w:t>
        </w:r>
      </w:hyperlink>
      <w:r w:rsidR="009556BE" w:rsidRPr="00ED1504">
        <w:rPr>
          <w:rFonts w:ascii="Times New Roman" w:hAnsi="Times New Roman" w:cs="Times New Roman"/>
          <w:color w:val="0000FF"/>
          <w:sz w:val="26"/>
          <w:szCs w:val="26"/>
        </w:rPr>
        <w:t>6</w:t>
      </w:r>
      <w:r w:rsidR="00531B83" w:rsidRPr="00ED1504">
        <w:rPr>
          <w:rFonts w:ascii="Times New Roman" w:hAnsi="Times New Roman" w:cs="Times New Roman"/>
          <w:sz w:val="26"/>
          <w:szCs w:val="26"/>
        </w:rPr>
        <w:t xml:space="preserve"> настоящего </w:t>
      </w:r>
      <w:r w:rsidR="009556BE" w:rsidRPr="00ED1504">
        <w:rPr>
          <w:rFonts w:ascii="Times New Roman" w:hAnsi="Times New Roman" w:cs="Times New Roman"/>
          <w:sz w:val="26"/>
          <w:szCs w:val="26"/>
        </w:rPr>
        <w:t>порядка</w:t>
      </w:r>
      <w:r w:rsidR="00531B83" w:rsidRPr="00ED1504">
        <w:rPr>
          <w:rFonts w:ascii="Times New Roman" w:hAnsi="Times New Roman" w:cs="Times New Roman"/>
          <w:sz w:val="26"/>
          <w:szCs w:val="26"/>
        </w:rPr>
        <w:t xml:space="preserve">,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w:t>
      </w:r>
      <w:r w:rsidR="00A6376E" w:rsidRPr="00ED1504">
        <w:rPr>
          <w:rFonts w:ascii="Times New Roman" w:hAnsi="Times New Roman" w:cs="Times New Roman"/>
          <w:sz w:val="26"/>
          <w:szCs w:val="26"/>
        </w:rPr>
        <w:t>муниципальных нужд</w:t>
      </w:r>
      <w:r w:rsidR="00531B83" w:rsidRPr="00ED1504">
        <w:rPr>
          <w:rFonts w:ascii="Times New Roman" w:hAnsi="Times New Roman" w:cs="Times New Roman"/>
          <w:sz w:val="26"/>
          <w:szCs w:val="26"/>
        </w:rPr>
        <w:t>.</w:t>
      </w:r>
    </w:p>
    <w:p w:rsidR="00531B83" w:rsidRPr="00ED1504" w:rsidRDefault="009556BE"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11</w:t>
      </w:r>
      <w:r w:rsidR="00531B83" w:rsidRPr="00ED1504">
        <w:rPr>
          <w:rFonts w:ascii="Times New Roman" w:hAnsi="Times New Roman" w:cs="Times New Roman"/>
          <w:sz w:val="26"/>
          <w:szCs w:val="26"/>
        </w:rPr>
        <w:t xml:space="preserve">. </w:t>
      </w:r>
      <w:r w:rsidRPr="00ED1504">
        <w:rPr>
          <w:rFonts w:ascii="Times New Roman" w:hAnsi="Times New Roman" w:cs="Times New Roman"/>
          <w:sz w:val="26"/>
          <w:szCs w:val="26"/>
        </w:rPr>
        <w:t>Заказчики</w:t>
      </w:r>
      <w:r w:rsidR="00531B83" w:rsidRPr="00ED1504">
        <w:rPr>
          <w:rFonts w:ascii="Times New Roman" w:hAnsi="Times New Roman" w:cs="Times New Roman"/>
          <w:sz w:val="26"/>
          <w:szCs w:val="26"/>
        </w:rPr>
        <w:t xml:space="preserve">, указанные в </w:t>
      </w:r>
      <w:hyperlink w:anchor="Par0" w:history="1">
        <w:r w:rsidR="00531B83" w:rsidRPr="00ED1504">
          <w:rPr>
            <w:rFonts w:ascii="Times New Roman" w:hAnsi="Times New Roman" w:cs="Times New Roman"/>
            <w:color w:val="0000FF"/>
            <w:sz w:val="26"/>
            <w:szCs w:val="26"/>
          </w:rPr>
          <w:t xml:space="preserve">пункте </w:t>
        </w:r>
      </w:hyperlink>
      <w:r w:rsidRPr="00ED1504">
        <w:rPr>
          <w:rFonts w:ascii="Times New Roman" w:hAnsi="Times New Roman" w:cs="Times New Roman"/>
          <w:color w:val="0000FF"/>
          <w:sz w:val="26"/>
          <w:szCs w:val="26"/>
        </w:rPr>
        <w:t>6</w:t>
      </w:r>
      <w:r w:rsidR="00531B83" w:rsidRPr="00ED1504">
        <w:rPr>
          <w:rFonts w:ascii="Times New Roman" w:hAnsi="Times New Roman" w:cs="Times New Roman"/>
          <w:sz w:val="26"/>
          <w:szCs w:val="26"/>
        </w:rPr>
        <w:t xml:space="preserve"> настоящего </w:t>
      </w:r>
      <w:r w:rsidR="0017393E" w:rsidRPr="00ED1504">
        <w:rPr>
          <w:rFonts w:ascii="Times New Roman" w:hAnsi="Times New Roman" w:cs="Times New Roman"/>
          <w:sz w:val="26"/>
          <w:szCs w:val="26"/>
        </w:rPr>
        <w:t>П</w:t>
      </w:r>
      <w:r w:rsidR="003D1CD2" w:rsidRPr="00ED1504">
        <w:rPr>
          <w:rFonts w:ascii="Times New Roman" w:hAnsi="Times New Roman" w:cs="Times New Roman"/>
          <w:sz w:val="26"/>
          <w:szCs w:val="26"/>
        </w:rPr>
        <w:t>орядка</w:t>
      </w:r>
      <w:r w:rsidR="00531B83" w:rsidRPr="00ED1504">
        <w:rPr>
          <w:rFonts w:ascii="Times New Roman" w:hAnsi="Times New Roman" w:cs="Times New Roman"/>
          <w:sz w:val="26"/>
          <w:szCs w:val="26"/>
        </w:rPr>
        <w:t xml:space="preserve">, ведут планы закупок в соответствии с положениями Федерального </w:t>
      </w:r>
      <w:hyperlink r:id="rId14" w:history="1">
        <w:r w:rsidR="00531B83" w:rsidRPr="00ED1504">
          <w:rPr>
            <w:rFonts w:ascii="Times New Roman" w:hAnsi="Times New Roman" w:cs="Times New Roman"/>
            <w:color w:val="0000FF"/>
            <w:sz w:val="26"/>
            <w:szCs w:val="26"/>
          </w:rPr>
          <w:t>закона</w:t>
        </w:r>
      </w:hyperlink>
      <w:r w:rsidR="00531B83" w:rsidRPr="00ED1504">
        <w:rPr>
          <w:rFonts w:ascii="Times New Roman" w:hAnsi="Times New Roman" w:cs="Times New Roman"/>
          <w:sz w:val="26"/>
          <w:szCs w:val="26"/>
        </w:rPr>
        <w:t xml:space="preserve"> и настоящего </w:t>
      </w:r>
      <w:r w:rsidR="00A6376E" w:rsidRPr="00ED1504">
        <w:rPr>
          <w:rFonts w:ascii="Times New Roman" w:hAnsi="Times New Roman" w:cs="Times New Roman"/>
          <w:sz w:val="26"/>
          <w:szCs w:val="26"/>
        </w:rPr>
        <w:t>Порядк</w:t>
      </w:r>
      <w:r w:rsidR="00531B83" w:rsidRPr="00ED1504">
        <w:rPr>
          <w:rFonts w:ascii="Times New Roman" w:hAnsi="Times New Roman" w:cs="Times New Roman"/>
          <w:sz w:val="26"/>
          <w:szCs w:val="26"/>
        </w:rPr>
        <w:t>а. Основаниями для внесения изменений в утвержденные планы закупок в случае необходимости являются:</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D1504">
        <w:rPr>
          <w:rFonts w:ascii="Times New Roman" w:hAnsi="Times New Roman" w:cs="Times New Roman"/>
          <w:sz w:val="26"/>
          <w:szCs w:val="26"/>
        </w:rPr>
        <w:t>а) приведение план</w:t>
      </w:r>
      <w:r w:rsidR="009556BE" w:rsidRPr="00ED1504">
        <w:rPr>
          <w:rFonts w:ascii="Times New Roman" w:hAnsi="Times New Roman" w:cs="Times New Roman"/>
          <w:sz w:val="26"/>
          <w:szCs w:val="26"/>
        </w:rPr>
        <w:t>а</w:t>
      </w:r>
      <w:r w:rsidRPr="00ED1504">
        <w:rPr>
          <w:rFonts w:ascii="Times New Roman" w:hAnsi="Times New Roman" w:cs="Times New Roman"/>
          <w:sz w:val="26"/>
          <w:szCs w:val="26"/>
        </w:rPr>
        <w:t xml:space="preserve"> закупок в соответствие с утвержденными изменениями целей осуществления закупок, определенных с учетом положений </w:t>
      </w:r>
      <w:hyperlink r:id="rId15" w:history="1">
        <w:r w:rsidRPr="00ED1504">
          <w:rPr>
            <w:rFonts w:ascii="Times New Roman" w:hAnsi="Times New Roman" w:cs="Times New Roman"/>
            <w:color w:val="0000FF"/>
            <w:sz w:val="26"/>
            <w:szCs w:val="26"/>
          </w:rPr>
          <w:t>статьи 13</w:t>
        </w:r>
      </w:hyperlink>
      <w:r w:rsidRPr="00ED1504">
        <w:rPr>
          <w:rFonts w:ascii="Times New Roman" w:hAnsi="Times New Roman" w:cs="Times New Roman"/>
          <w:sz w:val="26"/>
          <w:szCs w:val="26"/>
        </w:rPr>
        <w:t xml:space="preserve"> Федерального закона и установленных в соответствии со </w:t>
      </w:r>
      <w:hyperlink r:id="rId16" w:history="1">
        <w:r w:rsidRPr="00ED1504">
          <w:rPr>
            <w:rFonts w:ascii="Times New Roman" w:hAnsi="Times New Roman" w:cs="Times New Roman"/>
            <w:color w:val="0000FF"/>
            <w:sz w:val="26"/>
            <w:szCs w:val="26"/>
          </w:rPr>
          <w:t>статьей 19</w:t>
        </w:r>
      </w:hyperlink>
      <w:r w:rsidRPr="00ED1504">
        <w:rPr>
          <w:rFonts w:ascii="Times New Roman" w:hAnsi="Times New Roman" w:cs="Times New Roman"/>
          <w:sz w:val="26"/>
          <w:szCs w:val="26"/>
        </w:rPr>
        <w:t xml:space="preserve"> Федерального закона требований к закупаемым товарам, работам, услугам (в том числе предельной цены товаров, работ, услуг) и</w:t>
      </w:r>
      <w:r w:rsidR="009556BE" w:rsidRPr="00ED1504">
        <w:rPr>
          <w:rFonts w:ascii="Times New Roman" w:hAnsi="Times New Roman" w:cs="Times New Roman"/>
          <w:sz w:val="26"/>
          <w:szCs w:val="26"/>
        </w:rPr>
        <w:t xml:space="preserve"> (или)</w:t>
      </w:r>
      <w:r w:rsidRPr="00ED1504">
        <w:rPr>
          <w:rFonts w:ascii="Times New Roman" w:hAnsi="Times New Roman" w:cs="Times New Roman"/>
          <w:sz w:val="26"/>
          <w:szCs w:val="26"/>
        </w:rPr>
        <w:t xml:space="preserve"> нормативных затрат на обеспечение функций муниципальных органов и подведомственных им казенных учреждений;</w:t>
      </w:r>
      <w:proofErr w:type="gramEnd"/>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б) приведение планов закупок в соответствие с муниципальными правовыми актами о внесении изменений в </w:t>
      </w:r>
      <w:r w:rsidR="003D1CD2" w:rsidRPr="00ED1504">
        <w:rPr>
          <w:rFonts w:ascii="Times New Roman" w:hAnsi="Times New Roman" w:cs="Times New Roman"/>
          <w:sz w:val="26"/>
          <w:szCs w:val="26"/>
        </w:rPr>
        <w:t>решение Совета депутатов муниципального образования Красногвардейский район</w:t>
      </w:r>
      <w:r w:rsidRPr="00ED1504">
        <w:rPr>
          <w:rFonts w:ascii="Times New Roman" w:hAnsi="Times New Roman" w:cs="Times New Roman"/>
          <w:sz w:val="26"/>
          <w:szCs w:val="26"/>
        </w:rPr>
        <w:t xml:space="preserve"> о бюджет</w:t>
      </w:r>
      <w:r w:rsidR="003D1CD2" w:rsidRPr="00ED1504">
        <w:rPr>
          <w:rFonts w:ascii="Times New Roman" w:hAnsi="Times New Roman" w:cs="Times New Roman"/>
          <w:sz w:val="26"/>
          <w:szCs w:val="26"/>
        </w:rPr>
        <w:t>е</w:t>
      </w:r>
      <w:r w:rsidRPr="00ED1504">
        <w:rPr>
          <w:rFonts w:ascii="Times New Roman" w:hAnsi="Times New Roman" w:cs="Times New Roman"/>
          <w:sz w:val="26"/>
          <w:szCs w:val="26"/>
        </w:rPr>
        <w:t xml:space="preserve"> на текущий финансовый год (текущий финансовый год и плановый период);</w:t>
      </w:r>
    </w:p>
    <w:p w:rsidR="00531B83" w:rsidRPr="00ED1504" w:rsidRDefault="00531B83"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9556BE" w:rsidRPr="00ED1504" w:rsidRDefault="009556BE" w:rsidP="009556BE">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г) изменение доведенного до заказчика, указанного в </w:t>
      </w:r>
      <w:hyperlink r:id="rId17" w:history="1">
        <w:r w:rsidRPr="00ED1504">
          <w:rPr>
            <w:rFonts w:ascii="Times New Roman" w:hAnsi="Times New Roman" w:cs="Times New Roman"/>
            <w:color w:val="0000FF"/>
            <w:sz w:val="26"/>
            <w:szCs w:val="26"/>
          </w:rPr>
          <w:t xml:space="preserve"> пункте </w:t>
        </w:r>
      </w:hyperlink>
      <w:r w:rsidRPr="00ED1504">
        <w:rPr>
          <w:rFonts w:ascii="Times New Roman" w:hAnsi="Times New Roman" w:cs="Times New Roman"/>
          <w:sz w:val="26"/>
          <w:szCs w:val="26"/>
        </w:rPr>
        <w:t>6 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муниципальных бюджетных учреждений; изменение соответствующих решений и (или) соглашений о предоставлении субсидий;</w:t>
      </w:r>
    </w:p>
    <w:p w:rsidR="009556BE" w:rsidRPr="00ED1504" w:rsidRDefault="009556BE" w:rsidP="009556BE">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д) реализация решения, принятого по итогам обязательного общественного обсуждения закупки;</w:t>
      </w:r>
    </w:p>
    <w:p w:rsidR="009556BE" w:rsidRPr="00ED1504" w:rsidRDefault="009556BE" w:rsidP="009556BE">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е) использование в соответствии с законодательством Российской Федерации и законодательством Оренбургской области экономии, полученной при осуществлении закупки;</w:t>
      </w:r>
    </w:p>
    <w:p w:rsidR="009556BE" w:rsidRPr="00ED1504" w:rsidRDefault="009556BE" w:rsidP="009556BE">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 xml:space="preserve">ж) выдача предписания органами контроля, определенными </w:t>
      </w:r>
      <w:hyperlink r:id="rId18" w:history="1">
        <w:r w:rsidRPr="00ED1504">
          <w:rPr>
            <w:rFonts w:ascii="Times New Roman" w:hAnsi="Times New Roman" w:cs="Times New Roman"/>
            <w:color w:val="0000FF"/>
            <w:sz w:val="26"/>
            <w:szCs w:val="26"/>
          </w:rPr>
          <w:t>статьей 99</w:t>
        </w:r>
      </w:hyperlink>
      <w:r w:rsidRPr="00ED1504">
        <w:rPr>
          <w:rFonts w:ascii="Times New Roman" w:hAnsi="Times New Roman" w:cs="Times New Roman"/>
          <w:sz w:val="26"/>
          <w:szCs w:val="26"/>
        </w:rPr>
        <w:t xml:space="preserve"> Федерального закона, в том числе об аннулировании процедуры определения поставщиков (подрядчиков, исполнителей);</w:t>
      </w:r>
    </w:p>
    <w:p w:rsidR="009556BE" w:rsidRPr="00ED1504" w:rsidRDefault="009556BE" w:rsidP="009556BE">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з) изменение сроков и (или) периодичности приобретения товаров, выполнения работ, оказания услуг;</w:t>
      </w:r>
    </w:p>
    <w:p w:rsidR="009556BE" w:rsidRPr="00ED1504" w:rsidRDefault="009556BE" w:rsidP="009556BE">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и) возникновение иных существенных обстоятельств, предвидеть которые на дату утверждения плана закупок было невозможно.</w:t>
      </w:r>
    </w:p>
    <w:p w:rsidR="00531B83" w:rsidRPr="00ED1504" w:rsidRDefault="00B67F31"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lastRenderedPageBreak/>
        <w:t>12</w:t>
      </w:r>
      <w:r w:rsidR="00531B83" w:rsidRPr="00ED1504">
        <w:rPr>
          <w:rFonts w:ascii="Times New Roman" w:hAnsi="Times New Roman" w:cs="Times New Roman"/>
          <w:sz w:val="26"/>
          <w:szCs w:val="26"/>
        </w:rPr>
        <w:t xml:space="preserve">. </w:t>
      </w:r>
      <w:proofErr w:type="gramStart"/>
      <w:r w:rsidR="00531B83" w:rsidRPr="00ED1504">
        <w:rPr>
          <w:rFonts w:ascii="Times New Roman" w:hAnsi="Times New Roman" w:cs="Times New Roman"/>
          <w:sz w:val="26"/>
          <w:szCs w:val="26"/>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9" w:history="1">
        <w:r w:rsidR="00531B83" w:rsidRPr="00ED1504">
          <w:rPr>
            <w:rFonts w:ascii="Times New Roman" w:hAnsi="Times New Roman" w:cs="Times New Roman"/>
            <w:color w:val="0000FF"/>
            <w:sz w:val="26"/>
            <w:szCs w:val="26"/>
          </w:rPr>
          <w:t>законом</w:t>
        </w:r>
      </w:hyperlink>
      <w:r w:rsidR="00531B83" w:rsidRPr="00ED1504">
        <w:rPr>
          <w:rFonts w:ascii="Times New Roman" w:hAnsi="Times New Roman" w:cs="Times New Roman"/>
          <w:sz w:val="26"/>
          <w:szCs w:val="26"/>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531B83" w:rsidRPr="00ED1504" w:rsidRDefault="00B67F31" w:rsidP="00531B83">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13</w:t>
      </w:r>
      <w:r w:rsidR="003F1C24" w:rsidRPr="00ED1504">
        <w:rPr>
          <w:rFonts w:ascii="Times New Roman" w:hAnsi="Times New Roman" w:cs="Times New Roman"/>
          <w:sz w:val="26"/>
          <w:szCs w:val="26"/>
        </w:rPr>
        <w:t>.</w:t>
      </w:r>
      <w:r w:rsidR="00531B83" w:rsidRPr="00ED1504">
        <w:rPr>
          <w:rFonts w:ascii="Times New Roman" w:hAnsi="Times New Roman" w:cs="Times New Roman"/>
          <w:sz w:val="26"/>
          <w:szCs w:val="26"/>
        </w:rPr>
        <w:t xml:space="preserve"> Формирование, утверждение и ведение планов закупок </w:t>
      </w:r>
      <w:r w:rsidR="0051648E" w:rsidRPr="00ED1504">
        <w:rPr>
          <w:rFonts w:ascii="Times New Roman" w:hAnsi="Times New Roman" w:cs="Times New Roman"/>
          <w:sz w:val="26"/>
          <w:szCs w:val="26"/>
        </w:rPr>
        <w:t>заказчиками</w:t>
      </w:r>
      <w:r w:rsidR="00531B83" w:rsidRPr="00ED1504">
        <w:rPr>
          <w:rFonts w:ascii="Times New Roman" w:hAnsi="Times New Roman" w:cs="Times New Roman"/>
          <w:sz w:val="26"/>
          <w:szCs w:val="26"/>
        </w:rPr>
        <w:t xml:space="preserve">, указанными в </w:t>
      </w:r>
      <w:hyperlink w:anchor="Par4" w:history="1">
        <w:r w:rsidR="00531B83" w:rsidRPr="00ED1504">
          <w:rPr>
            <w:rFonts w:ascii="Times New Roman" w:hAnsi="Times New Roman" w:cs="Times New Roman"/>
            <w:color w:val="0000FF"/>
            <w:sz w:val="26"/>
            <w:szCs w:val="26"/>
          </w:rPr>
          <w:t xml:space="preserve">подпункте "г" пункта </w:t>
        </w:r>
      </w:hyperlink>
      <w:r w:rsidRPr="00ED1504">
        <w:rPr>
          <w:rFonts w:ascii="Times New Roman" w:hAnsi="Times New Roman" w:cs="Times New Roman"/>
          <w:color w:val="0000FF"/>
          <w:sz w:val="26"/>
          <w:szCs w:val="26"/>
        </w:rPr>
        <w:t>6</w:t>
      </w:r>
      <w:r w:rsidR="00531B83" w:rsidRPr="00ED1504">
        <w:rPr>
          <w:rFonts w:ascii="Times New Roman" w:hAnsi="Times New Roman" w:cs="Times New Roman"/>
          <w:sz w:val="26"/>
          <w:szCs w:val="26"/>
        </w:rPr>
        <w:t xml:space="preserve"> настоящего </w:t>
      </w:r>
      <w:r w:rsidR="003D1CD2" w:rsidRPr="00ED1504">
        <w:rPr>
          <w:rFonts w:ascii="Times New Roman" w:hAnsi="Times New Roman" w:cs="Times New Roman"/>
          <w:sz w:val="26"/>
          <w:szCs w:val="26"/>
        </w:rPr>
        <w:t>порядка</w:t>
      </w:r>
      <w:r w:rsidR="00531B83" w:rsidRPr="00ED1504">
        <w:rPr>
          <w:rFonts w:ascii="Times New Roman" w:hAnsi="Times New Roman" w:cs="Times New Roman"/>
          <w:sz w:val="26"/>
          <w:szCs w:val="26"/>
        </w:rPr>
        <w:t>, осуществляются от лица соответствующих органов местного самоуправления, передавших этим лицам полномочия муниципального заказчика.</w:t>
      </w:r>
    </w:p>
    <w:p w:rsidR="00B67F31" w:rsidRPr="00ED1504" w:rsidRDefault="00B67F31" w:rsidP="00B67F31">
      <w:pPr>
        <w:autoSpaceDE w:val="0"/>
        <w:autoSpaceDN w:val="0"/>
        <w:adjustRightInd w:val="0"/>
        <w:spacing w:after="0" w:line="240" w:lineRule="auto"/>
        <w:ind w:firstLine="540"/>
        <w:jc w:val="both"/>
        <w:rPr>
          <w:rFonts w:ascii="Times New Roman" w:hAnsi="Times New Roman" w:cs="Times New Roman"/>
          <w:sz w:val="26"/>
          <w:szCs w:val="26"/>
        </w:rPr>
      </w:pPr>
      <w:r w:rsidRPr="00ED1504">
        <w:rPr>
          <w:rFonts w:ascii="Times New Roman" w:hAnsi="Times New Roman" w:cs="Times New Roman"/>
          <w:sz w:val="26"/>
          <w:szCs w:val="26"/>
        </w:rPr>
        <w:t>14. Утвержденный план закупок подлежит размещению в единой информационной системе в сфере закупок в срок не позднее трех рабочих дней со дня утверждения или изменения плана закупок, за исключением содержащихся в нем сведений, составляющих государственную тайну.</w:t>
      </w:r>
    </w:p>
    <w:p w:rsidR="00B67F31" w:rsidRPr="00ED1504" w:rsidRDefault="00B67F31" w:rsidP="00531B83">
      <w:pPr>
        <w:autoSpaceDE w:val="0"/>
        <w:autoSpaceDN w:val="0"/>
        <w:adjustRightInd w:val="0"/>
        <w:spacing w:after="0" w:line="240" w:lineRule="auto"/>
        <w:ind w:firstLine="540"/>
        <w:jc w:val="both"/>
        <w:rPr>
          <w:rFonts w:ascii="Times New Roman" w:hAnsi="Times New Roman" w:cs="Times New Roman"/>
          <w:sz w:val="26"/>
          <w:szCs w:val="26"/>
        </w:rPr>
      </w:pPr>
    </w:p>
    <w:p w:rsidR="00531B83" w:rsidRPr="00ED1504" w:rsidRDefault="00531B83" w:rsidP="00531B83">
      <w:pPr>
        <w:widowControl w:val="0"/>
        <w:autoSpaceDE w:val="0"/>
        <w:autoSpaceDN w:val="0"/>
        <w:adjustRightInd w:val="0"/>
        <w:ind w:firstLine="567"/>
        <w:jc w:val="both"/>
        <w:rPr>
          <w:rFonts w:ascii="Times New Roman" w:hAnsi="Times New Roman" w:cs="Times New Roman"/>
          <w:sz w:val="28"/>
          <w:szCs w:val="28"/>
        </w:rPr>
      </w:pPr>
    </w:p>
    <w:p w:rsidR="00531B83" w:rsidRPr="00ED1504" w:rsidRDefault="00531B83" w:rsidP="00531B83">
      <w:pPr>
        <w:widowControl w:val="0"/>
        <w:autoSpaceDE w:val="0"/>
        <w:autoSpaceDN w:val="0"/>
        <w:adjustRightInd w:val="0"/>
        <w:ind w:firstLine="709"/>
        <w:jc w:val="both"/>
        <w:rPr>
          <w:rFonts w:ascii="Times New Roman" w:hAnsi="Times New Roman" w:cs="Times New Roman"/>
          <w:sz w:val="28"/>
          <w:szCs w:val="28"/>
        </w:rPr>
      </w:pPr>
    </w:p>
    <w:p w:rsidR="00AE0DA8" w:rsidRPr="00ED1504" w:rsidRDefault="00AE0DA8" w:rsidP="00531B83">
      <w:pPr>
        <w:widowControl w:val="0"/>
        <w:autoSpaceDE w:val="0"/>
        <w:autoSpaceDN w:val="0"/>
        <w:adjustRightInd w:val="0"/>
        <w:ind w:firstLine="709"/>
        <w:jc w:val="both"/>
        <w:rPr>
          <w:rFonts w:ascii="Times New Roman" w:hAnsi="Times New Roman" w:cs="Times New Roman"/>
          <w:sz w:val="28"/>
          <w:szCs w:val="28"/>
        </w:rPr>
      </w:pPr>
    </w:p>
    <w:p w:rsidR="00AE0DA8" w:rsidRPr="00ED1504" w:rsidRDefault="00AE0DA8"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7E13FC" w:rsidRPr="00ED1504" w:rsidRDefault="007E13FC" w:rsidP="00531B83">
      <w:pPr>
        <w:widowControl w:val="0"/>
        <w:autoSpaceDE w:val="0"/>
        <w:autoSpaceDN w:val="0"/>
        <w:adjustRightInd w:val="0"/>
        <w:ind w:firstLine="709"/>
        <w:jc w:val="both"/>
        <w:rPr>
          <w:rFonts w:ascii="Times New Roman" w:hAnsi="Times New Roman" w:cs="Times New Roman"/>
          <w:sz w:val="28"/>
          <w:szCs w:val="28"/>
        </w:rPr>
      </w:pPr>
    </w:p>
    <w:p w:rsidR="00AE0DA8" w:rsidRPr="00ED1504" w:rsidRDefault="00AE0DA8" w:rsidP="00531B83">
      <w:pPr>
        <w:widowControl w:val="0"/>
        <w:autoSpaceDE w:val="0"/>
        <w:autoSpaceDN w:val="0"/>
        <w:adjustRightInd w:val="0"/>
        <w:ind w:firstLine="709"/>
        <w:jc w:val="both"/>
        <w:rPr>
          <w:rFonts w:ascii="Times New Roman" w:hAnsi="Times New Roman" w:cs="Times New Roman"/>
          <w:sz w:val="28"/>
          <w:szCs w:val="28"/>
        </w:rPr>
      </w:pPr>
    </w:p>
    <w:p w:rsidR="00AE0DA8" w:rsidRPr="00ED1504" w:rsidRDefault="00AE0DA8" w:rsidP="00531B83">
      <w:pPr>
        <w:widowControl w:val="0"/>
        <w:autoSpaceDE w:val="0"/>
        <w:autoSpaceDN w:val="0"/>
        <w:adjustRightInd w:val="0"/>
        <w:ind w:firstLine="709"/>
        <w:jc w:val="both"/>
        <w:rPr>
          <w:rFonts w:ascii="Times New Roman" w:hAnsi="Times New Roman" w:cs="Times New Roman"/>
          <w:sz w:val="28"/>
          <w:szCs w:val="28"/>
        </w:rPr>
      </w:pPr>
    </w:p>
    <w:p w:rsidR="00AE0DA8" w:rsidRPr="00ED1504" w:rsidRDefault="00AE0DA8" w:rsidP="00531B83">
      <w:pPr>
        <w:widowControl w:val="0"/>
        <w:autoSpaceDE w:val="0"/>
        <w:autoSpaceDN w:val="0"/>
        <w:adjustRightInd w:val="0"/>
        <w:ind w:firstLine="709"/>
        <w:jc w:val="both"/>
        <w:rPr>
          <w:rFonts w:ascii="Times New Roman" w:hAnsi="Times New Roman" w:cs="Times New Roman"/>
          <w:sz w:val="28"/>
          <w:szCs w:val="28"/>
        </w:rPr>
      </w:pPr>
    </w:p>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СПРАВКА</w:t>
      </w:r>
    </w:p>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о подготовке проекта постановления администрации</w:t>
      </w:r>
    </w:p>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 xml:space="preserve"> Красногвардейского района</w:t>
      </w:r>
    </w:p>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p>
    <w:p w:rsidR="00AE0DA8" w:rsidRPr="00ED1504" w:rsidRDefault="00AE0DA8" w:rsidP="00AE0DA8">
      <w:pPr>
        <w:tabs>
          <w:tab w:val="left" w:pos="4680"/>
        </w:tabs>
        <w:spacing w:after="0" w:line="240" w:lineRule="auto"/>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Номер и дата: __________________                    Резолюция руководителя</w:t>
      </w:r>
    </w:p>
    <w:p w:rsidR="00AE0DA8" w:rsidRPr="00ED1504" w:rsidRDefault="00AE0DA8" w:rsidP="00AE0DA8">
      <w:pPr>
        <w:spacing w:after="0" w:line="240" w:lineRule="auto"/>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Проект внес: Заместитель главы                         аппарата администрации</w:t>
      </w:r>
    </w:p>
    <w:p w:rsidR="00AE0DA8" w:rsidRPr="00ED1504" w:rsidRDefault="00AE0DA8" w:rsidP="00AE0DA8">
      <w:pPr>
        <w:spacing w:after="0" w:line="240" w:lineRule="auto"/>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администрации района по экономик</w:t>
      </w:r>
      <w:r w:rsidR="0017393E" w:rsidRPr="00ED1504">
        <w:rPr>
          <w:rFonts w:ascii="Times New Roman" w:eastAsia="Times New Roman" w:hAnsi="Times New Roman" w:cs="Times New Roman"/>
          <w:sz w:val="28"/>
          <w:szCs w:val="28"/>
          <w:lang w:eastAsia="ru-RU"/>
        </w:rPr>
        <w:t>е</w:t>
      </w:r>
      <w:bookmarkStart w:id="4" w:name="_GoBack"/>
      <w:bookmarkEnd w:id="4"/>
      <w:r w:rsidRPr="00ED1504">
        <w:rPr>
          <w:rFonts w:ascii="Times New Roman" w:eastAsia="Times New Roman" w:hAnsi="Times New Roman" w:cs="Times New Roman"/>
          <w:sz w:val="28"/>
          <w:szCs w:val="28"/>
          <w:lang w:eastAsia="ru-RU"/>
        </w:rPr>
        <w:t xml:space="preserve">                района</w:t>
      </w:r>
    </w:p>
    <w:p w:rsidR="00AE0DA8" w:rsidRPr="00ED1504" w:rsidRDefault="00AE0DA8" w:rsidP="00AE0DA8">
      <w:pPr>
        <w:spacing w:after="0" w:line="240" w:lineRule="auto"/>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начальник отдела экономики                              ___________________________</w:t>
      </w:r>
    </w:p>
    <w:p w:rsidR="00AE0DA8" w:rsidRPr="00ED1504" w:rsidRDefault="00AE0DA8" w:rsidP="00AE0DA8">
      <w:pPr>
        <w:spacing w:after="0" w:line="240" w:lineRule="auto"/>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 xml:space="preserve">С.Р. Арсланов                                                                                   М.М. </w:t>
      </w:r>
      <w:proofErr w:type="spellStart"/>
      <w:r w:rsidRPr="00ED1504">
        <w:rPr>
          <w:rFonts w:ascii="Times New Roman" w:eastAsia="Times New Roman" w:hAnsi="Times New Roman" w:cs="Times New Roman"/>
          <w:sz w:val="28"/>
          <w:szCs w:val="28"/>
          <w:lang w:eastAsia="ru-RU"/>
        </w:rPr>
        <w:t>Шарипов</w:t>
      </w:r>
      <w:proofErr w:type="spellEnd"/>
    </w:p>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Подпись: _____________                                   «____» ____________ 201</w:t>
      </w:r>
      <w:r w:rsidR="00073813" w:rsidRPr="00ED1504">
        <w:rPr>
          <w:rFonts w:ascii="Times New Roman" w:eastAsia="Times New Roman" w:hAnsi="Times New Roman" w:cs="Times New Roman"/>
          <w:sz w:val="28"/>
          <w:szCs w:val="28"/>
          <w:lang w:eastAsia="ru-RU"/>
        </w:rPr>
        <w:t>7</w:t>
      </w:r>
      <w:r w:rsidRPr="00ED1504">
        <w:rPr>
          <w:rFonts w:ascii="Times New Roman" w:eastAsia="Times New Roman" w:hAnsi="Times New Roman" w:cs="Times New Roman"/>
          <w:sz w:val="28"/>
          <w:szCs w:val="28"/>
          <w:lang w:eastAsia="ru-RU"/>
        </w:rPr>
        <w:t xml:space="preserve"> года </w:t>
      </w:r>
    </w:p>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p>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p>
    <w:p w:rsidR="00AE0DA8" w:rsidRPr="00ED1504" w:rsidRDefault="00AE0DA8" w:rsidP="00AE0DA8">
      <w:pPr>
        <w:spacing w:after="0" w:line="240" w:lineRule="auto"/>
        <w:ind w:firstLine="540"/>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Название:  «</w:t>
      </w:r>
      <w:r w:rsidRPr="00ED1504">
        <w:rPr>
          <w:rFonts w:ascii="Times New Roman" w:hAnsi="Times New Roman" w:cs="Times New Roman"/>
          <w:sz w:val="28"/>
          <w:szCs w:val="28"/>
        </w:rPr>
        <w:t>Об утверждении порядка формирования, утверждения и ведения планов закупок товаров, работ, услуг для обеспечения муниципальных нужд Красногвардейского района Оренбургской области</w:t>
      </w:r>
      <w:r w:rsidRPr="00ED1504">
        <w:rPr>
          <w:rFonts w:ascii="Times New Roman" w:eastAsia="Times New Roman" w:hAnsi="Times New Roman" w:cs="Times New Roman"/>
          <w:sz w:val="28"/>
          <w:szCs w:val="20"/>
          <w:lang w:eastAsia="ru-RU"/>
        </w:rPr>
        <w:t>»</w:t>
      </w:r>
    </w:p>
    <w:p w:rsidR="00AE0DA8" w:rsidRPr="00ED1504" w:rsidRDefault="00AE0DA8" w:rsidP="00AE0DA8">
      <w:pPr>
        <w:spacing w:after="0" w:line="240" w:lineRule="auto"/>
        <w:ind w:firstLine="540"/>
        <w:rPr>
          <w:rFonts w:ascii="Times New Roman" w:eastAsia="Times New Roman" w:hAnsi="Times New Roman" w:cs="Times New Roman"/>
          <w:b/>
          <w:sz w:val="28"/>
          <w:szCs w:val="28"/>
          <w:lang w:eastAsia="ru-RU"/>
        </w:rPr>
      </w:pPr>
    </w:p>
    <w:p w:rsidR="00AE0DA8" w:rsidRPr="00ED1504" w:rsidRDefault="00AE0DA8" w:rsidP="00AE0DA8">
      <w:pPr>
        <w:spacing w:after="0" w:line="240" w:lineRule="auto"/>
        <w:jc w:val="center"/>
        <w:rPr>
          <w:rFonts w:ascii="Times New Roman" w:eastAsia="Times New Roman" w:hAnsi="Times New Roman" w:cs="Times New Roman"/>
          <w:sz w:val="24"/>
          <w:szCs w:val="24"/>
          <w:lang w:eastAsia="ru-RU"/>
        </w:rPr>
      </w:pPr>
      <w:r w:rsidRPr="00ED1504">
        <w:rPr>
          <w:rFonts w:ascii="Times New Roman" w:eastAsia="Times New Roman" w:hAnsi="Times New Roman" w:cs="Times New Roman"/>
          <w:sz w:val="24"/>
          <w:szCs w:val="24"/>
          <w:lang w:eastAsia="ru-RU"/>
        </w:rPr>
        <w:t>Согласование с заинтересованными лицами и организациями:</w:t>
      </w:r>
    </w:p>
    <w:tbl>
      <w:tblPr>
        <w:tblW w:w="9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410"/>
        <w:gridCol w:w="1992"/>
        <w:gridCol w:w="1559"/>
      </w:tblGrid>
      <w:tr w:rsidR="00AE0DA8" w:rsidRPr="00ED1504" w:rsidTr="00522CB4">
        <w:tc>
          <w:tcPr>
            <w:tcW w:w="3827" w:type="dxa"/>
            <w:shd w:val="clear" w:color="auto" w:fill="auto"/>
          </w:tcPr>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Должностное лицо</w:t>
            </w:r>
          </w:p>
        </w:tc>
        <w:tc>
          <w:tcPr>
            <w:tcW w:w="2410" w:type="dxa"/>
            <w:shd w:val="clear" w:color="auto" w:fill="auto"/>
          </w:tcPr>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Фамилия, инициалы</w:t>
            </w:r>
          </w:p>
        </w:tc>
        <w:tc>
          <w:tcPr>
            <w:tcW w:w="1992" w:type="dxa"/>
            <w:shd w:val="clear" w:color="auto" w:fill="auto"/>
          </w:tcPr>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Дата</w:t>
            </w:r>
          </w:p>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согласования</w:t>
            </w:r>
          </w:p>
        </w:tc>
        <w:tc>
          <w:tcPr>
            <w:tcW w:w="1559" w:type="dxa"/>
            <w:shd w:val="clear" w:color="auto" w:fill="auto"/>
          </w:tcPr>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Подпись</w:t>
            </w:r>
          </w:p>
        </w:tc>
      </w:tr>
      <w:tr w:rsidR="00AE0DA8" w:rsidRPr="00ED1504" w:rsidTr="00522CB4">
        <w:tc>
          <w:tcPr>
            <w:tcW w:w="3827" w:type="dxa"/>
            <w:shd w:val="clear" w:color="auto" w:fill="auto"/>
          </w:tcPr>
          <w:p w:rsidR="00AE0DA8" w:rsidRPr="00ED1504" w:rsidRDefault="00AE0DA8" w:rsidP="00AE0DA8">
            <w:pPr>
              <w:spacing w:after="0" w:line="240" w:lineRule="auto"/>
              <w:rPr>
                <w:rFonts w:ascii="Times New Roman" w:eastAsia="Times New Roman" w:hAnsi="Times New Roman" w:cs="Times New Roman"/>
                <w:sz w:val="28"/>
                <w:szCs w:val="28"/>
                <w:lang w:eastAsia="ru-RU"/>
              </w:rPr>
            </w:pPr>
            <w:r w:rsidRPr="00ED1504">
              <w:rPr>
                <w:rFonts w:ascii="Times New Roman" w:eastAsia="Times New Roman" w:hAnsi="Times New Roman" w:cs="Times New Roman"/>
                <w:sz w:val="28"/>
                <w:szCs w:val="28"/>
                <w:lang w:eastAsia="ru-RU"/>
              </w:rPr>
              <w:t>Юрист</w:t>
            </w:r>
          </w:p>
        </w:tc>
        <w:tc>
          <w:tcPr>
            <w:tcW w:w="2410" w:type="dxa"/>
            <w:shd w:val="clear" w:color="auto" w:fill="auto"/>
          </w:tcPr>
          <w:p w:rsidR="00AE0DA8" w:rsidRPr="00ED1504" w:rsidRDefault="00AE0DA8" w:rsidP="00AE0DA8">
            <w:pPr>
              <w:spacing w:after="0" w:line="240" w:lineRule="auto"/>
              <w:rPr>
                <w:rFonts w:ascii="Times New Roman" w:eastAsia="Times New Roman" w:hAnsi="Times New Roman" w:cs="Times New Roman"/>
                <w:sz w:val="28"/>
                <w:szCs w:val="28"/>
                <w:lang w:eastAsia="ru-RU"/>
              </w:rPr>
            </w:pPr>
          </w:p>
        </w:tc>
        <w:tc>
          <w:tcPr>
            <w:tcW w:w="1992" w:type="dxa"/>
            <w:shd w:val="clear" w:color="auto" w:fill="auto"/>
          </w:tcPr>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p>
        </w:tc>
      </w:tr>
      <w:tr w:rsidR="00AE0DA8" w:rsidRPr="00ED1504" w:rsidTr="00522CB4">
        <w:tc>
          <w:tcPr>
            <w:tcW w:w="3827" w:type="dxa"/>
            <w:shd w:val="clear" w:color="auto" w:fill="auto"/>
          </w:tcPr>
          <w:p w:rsidR="00AE0DA8" w:rsidRPr="00ED1504" w:rsidRDefault="00AE0DA8" w:rsidP="00AE0DA8">
            <w:pPr>
              <w:spacing w:after="0" w:line="240" w:lineRule="auto"/>
              <w:rPr>
                <w:rFonts w:ascii="Times New Roman" w:eastAsia="Times New Roman" w:hAnsi="Times New Roman" w:cs="Times New Roman"/>
                <w:sz w:val="28"/>
                <w:szCs w:val="28"/>
                <w:lang w:eastAsia="ru-RU"/>
              </w:rPr>
            </w:pPr>
          </w:p>
        </w:tc>
        <w:tc>
          <w:tcPr>
            <w:tcW w:w="2410" w:type="dxa"/>
            <w:shd w:val="clear" w:color="auto" w:fill="auto"/>
          </w:tcPr>
          <w:p w:rsidR="00AE0DA8" w:rsidRPr="00ED1504" w:rsidRDefault="00AE0DA8" w:rsidP="00AE0DA8">
            <w:pPr>
              <w:spacing w:after="0" w:line="240" w:lineRule="auto"/>
              <w:rPr>
                <w:rFonts w:ascii="Times New Roman" w:eastAsia="Times New Roman" w:hAnsi="Times New Roman" w:cs="Times New Roman"/>
                <w:sz w:val="28"/>
                <w:szCs w:val="28"/>
                <w:lang w:eastAsia="ru-RU"/>
              </w:rPr>
            </w:pPr>
          </w:p>
        </w:tc>
        <w:tc>
          <w:tcPr>
            <w:tcW w:w="1992" w:type="dxa"/>
            <w:shd w:val="clear" w:color="auto" w:fill="auto"/>
          </w:tcPr>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AE0DA8" w:rsidRPr="00ED1504" w:rsidRDefault="00AE0DA8" w:rsidP="00AE0DA8">
            <w:pPr>
              <w:spacing w:after="0" w:line="240" w:lineRule="auto"/>
              <w:jc w:val="center"/>
              <w:rPr>
                <w:rFonts w:ascii="Times New Roman" w:eastAsia="Times New Roman" w:hAnsi="Times New Roman" w:cs="Times New Roman"/>
                <w:sz w:val="28"/>
                <w:szCs w:val="28"/>
                <w:lang w:eastAsia="ru-RU"/>
              </w:rPr>
            </w:pPr>
          </w:p>
        </w:tc>
      </w:tr>
    </w:tbl>
    <w:p w:rsidR="00AE0DA8" w:rsidRPr="00ED1504" w:rsidRDefault="00AE0DA8" w:rsidP="00AE0DA8">
      <w:pPr>
        <w:spacing w:after="0" w:line="240" w:lineRule="auto"/>
        <w:jc w:val="center"/>
        <w:rPr>
          <w:rFonts w:ascii="Times New Roman" w:eastAsia="Times New Roman" w:hAnsi="Times New Roman" w:cs="Times New Roman"/>
          <w:sz w:val="20"/>
          <w:szCs w:val="20"/>
          <w:lang w:eastAsia="ru-RU"/>
        </w:rPr>
      </w:pPr>
    </w:p>
    <w:p w:rsidR="00AE0DA8" w:rsidRPr="00ED1504" w:rsidRDefault="00AE0DA8" w:rsidP="00AE0DA8">
      <w:pPr>
        <w:spacing w:after="0" w:line="240" w:lineRule="auto"/>
        <w:jc w:val="both"/>
        <w:rPr>
          <w:rFonts w:ascii="Times New Roman" w:eastAsia="Times New Roman" w:hAnsi="Times New Roman" w:cs="Times New Roman"/>
          <w:sz w:val="20"/>
          <w:szCs w:val="20"/>
          <w:lang w:eastAsia="ru-RU"/>
        </w:rPr>
      </w:pPr>
    </w:p>
    <w:p w:rsidR="00AE0DA8" w:rsidRPr="00ED1504" w:rsidRDefault="00AE0DA8" w:rsidP="00AE0DA8">
      <w:pPr>
        <w:spacing w:after="0" w:line="240" w:lineRule="auto"/>
        <w:jc w:val="both"/>
        <w:rPr>
          <w:rFonts w:ascii="Times New Roman" w:eastAsia="Times New Roman" w:hAnsi="Times New Roman" w:cs="Times New Roman"/>
          <w:sz w:val="20"/>
          <w:szCs w:val="20"/>
          <w:lang w:eastAsia="ru-RU"/>
        </w:rPr>
      </w:pPr>
    </w:p>
    <w:p w:rsidR="00AE0DA8" w:rsidRPr="00ED1504" w:rsidRDefault="00AE0DA8" w:rsidP="00AE0DA8">
      <w:pPr>
        <w:spacing w:after="0" w:line="240" w:lineRule="auto"/>
        <w:jc w:val="both"/>
        <w:rPr>
          <w:rFonts w:ascii="Times New Roman" w:eastAsia="Times New Roman" w:hAnsi="Times New Roman" w:cs="Times New Roman"/>
          <w:sz w:val="20"/>
          <w:szCs w:val="20"/>
          <w:lang w:eastAsia="ru-RU"/>
        </w:rPr>
      </w:pPr>
    </w:p>
    <w:p w:rsidR="00AE0DA8" w:rsidRPr="00ED1504" w:rsidRDefault="00AE0DA8" w:rsidP="00AE0DA8">
      <w:pPr>
        <w:spacing w:after="0" w:line="240" w:lineRule="auto"/>
        <w:jc w:val="both"/>
        <w:rPr>
          <w:rFonts w:ascii="Times New Roman" w:eastAsia="Times New Roman" w:hAnsi="Times New Roman" w:cs="Times New Roman"/>
          <w:sz w:val="24"/>
          <w:szCs w:val="24"/>
          <w:lang w:eastAsia="ru-RU"/>
        </w:rPr>
      </w:pPr>
      <w:r w:rsidRPr="00ED1504">
        <w:rPr>
          <w:rFonts w:ascii="Times New Roman" w:eastAsia="Times New Roman" w:hAnsi="Times New Roman" w:cs="Times New Roman"/>
          <w:sz w:val="24"/>
          <w:szCs w:val="24"/>
          <w:lang w:eastAsia="ru-RU"/>
        </w:rPr>
        <w:t>При наличии замечаний следует после подписи указать «Замечания прилагаются». Замечание оформить на отдельном листе.</w:t>
      </w:r>
    </w:p>
    <w:p w:rsidR="00AE0DA8" w:rsidRPr="00AE0DA8" w:rsidRDefault="00AE0DA8" w:rsidP="00AE0DA8">
      <w:pPr>
        <w:spacing w:after="0" w:line="240" w:lineRule="auto"/>
        <w:jc w:val="both"/>
        <w:rPr>
          <w:rFonts w:ascii="Times New Roman" w:eastAsia="Times New Roman" w:hAnsi="Times New Roman" w:cs="Times New Roman"/>
          <w:sz w:val="24"/>
          <w:szCs w:val="24"/>
          <w:lang w:eastAsia="ru-RU"/>
        </w:rPr>
      </w:pPr>
      <w:r w:rsidRPr="00ED1504">
        <w:rPr>
          <w:rFonts w:ascii="Times New Roman" w:eastAsia="Times New Roman" w:hAnsi="Times New Roman" w:cs="Times New Roman"/>
          <w:sz w:val="24"/>
          <w:szCs w:val="24"/>
          <w:lang w:eastAsia="ru-RU"/>
        </w:rPr>
        <w:t>Отметка об опубликовании  _____________________________________________________</w:t>
      </w:r>
    </w:p>
    <w:p w:rsidR="00AE0DA8" w:rsidRPr="0060750F" w:rsidRDefault="00AE0DA8" w:rsidP="00531B83">
      <w:pPr>
        <w:widowControl w:val="0"/>
        <w:autoSpaceDE w:val="0"/>
        <w:autoSpaceDN w:val="0"/>
        <w:adjustRightInd w:val="0"/>
        <w:ind w:firstLine="709"/>
        <w:jc w:val="both"/>
        <w:rPr>
          <w:rFonts w:ascii="Times New Roman" w:hAnsi="Times New Roman" w:cs="Times New Roman"/>
          <w:sz w:val="28"/>
          <w:szCs w:val="28"/>
        </w:rPr>
      </w:pPr>
    </w:p>
    <w:p w:rsidR="00DB763B" w:rsidRDefault="00DB763B"/>
    <w:sectPr w:rsidR="00DB763B" w:rsidSect="00A26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64673"/>
    <w:rsid w:val="00073813"/>
    <w:rsid w:val="00164673"/>
    <w:rsid w:val="0017393E"/>
    <w:rsid w:val="001B519B"/>
    <w:rsid w:val="001E5520"/>
    <w:rsid w:val="00207FBC"/>
    <w:rsid w:val="00225672"/>
    <w:rsid w:val="00266476"/>
    <w:rsid w:val="002B2DD5"/>
    <w:rsid w:val="002D1E65"/>
    <w:rsid w:val="002D6166"/>
    <w:rsid w:val="00326F1F"/>
    <w:rsid w:val="00361F87"/>
    <w:rsid w:val="003D1CD2"/>
    <w:rsid w:val="003D26C3"/>
    <w:rsid w:val="003F1C24"/>
    <w:rsid w:val="0051648E"/>
    <w:rsid w:val="00531B83"/>
    <w:rsid w:val="0056033D"/>
    <w:rsid w:val="00572D3F"/>
    <w:rsid w:val="006269DC"/>
    <w:rsid w:val="0067006D"/>
    <w:rsid w:val="00797581"/>
    <w:rsid w:val="007E13FC"/>
    <w:rsid w:val="00881DC7"/>
    <w:rsid w:val="008B0C4E"/>
    <w:rsid w:val="009556BE"/>
    <w:rsid w:val="009D0D8B"/>
    <w:rsid w:val="00A268EF"/>
    <w:rsid w:val="00A6376E"/>
    <w:rsid w:val="00A845F1"/>
    <w:rsid w:val="00AE0DA8"/>
    <w:rsid w:val="00AE749E"/>
    <w:rsid w:val="00B610D0"/>
    <w:rsid w:val="00B67F31"/>
    <w:rsid w:val="00BF04EF"/>
    <w:rsid w:val="00CD5347"/>
    <w:rsid w:val="00D064EB"/>
    <w:rsid w:val="00DB763B"/>
    <w:rsid w:val="00EB0CED"/>
    <w:rsid w:val="00EB54D5"/>
    <w:rsid w:val="00ED1504"/>
    <w:rsid w:val="00EF7430"/>
    <w:rsid w:val="00FB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31B83"/>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531B83"/>
    <w:pPr>
      <w:spacing w:after="0" w:line="240" w:lineRule="auto"/>
    </w:pPr>
  </w:style>
  <w:style w:type="paragraph" w:styleId="a4">
    <w:name w:val="Balloon Text"/>
    <w:basedOn w:val="a"/>
    <w:link w:val="a5"/>
    <w:uiPriority w:val="99"/>
    <w:semiHidden/>
    <w:unhideWhenUsed/>
    <w:rsid w:val="000738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38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C32C71B4EAF0804AB6E91597638D0970956C2B9B83054B21764DD25m029K" TargetMode="External"/><Relationship Id="rId13" Type="http://schemas.openxmlformats.org/officeDocument/2006/relationships/hyperlink" Target="consultantplus://offline/ref=2C96E3B0A8111C807D0C34A3FFC63A44D163B1CE0BDE169B298A9FF2EE236797F4B998213188287D2BGCF" TargetMode="External"/><Relationship Id="rId18" Type="http://schemas.openxmlformats.org/officeDocument/2006/relationships/hyperlink" Target="consultantplus://offline/ref=607EE794C55EED7DE73EC984B82B4E18D80F25C998F4F411D5EF2E920D07B02DA8D4132FE833728EE5D0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C8C32C71B4EAF0804AB6E91597638D0970656C3B8B93054B21764DD25097CC22A053DC5m62CK" TargetMode="External"/><Relationship Id="rId12" Type="http://schemas.openxmlformats.org/officeDocument/2006/relationships/hyperlink" Target="consultantplus://offline/ref=2C96E3B0A8111C807D0C34A3FFC63A44D163B1CE0BDE169B298A9FF2EE236797F4B9982131892F752BGEF" TargetMode="External"/><Relationship Id="rId17" Type="http://schemas.openxmlformats.org/officeDocument/2006/relationships/hyperlink" Target="consultantplus://offline/ref=607EE794C55EED7DE73ED789AE47131CDA047BC69EF3F84581B075CF5A0EBA7AEF9B4A6DAC3F708956792DE3DFM" TargetMode="External"/><Relationship Id="rId2" Type="http://schemas.openxmlformats.org/officeDocument/2006/relationships/settings" Target="settings.xml"/><Relationship Id="rId16" Type="http://schemas.openxmlformats.org/officeDocument/2006/relationships/hyperlink" Target="consultantplus://offline/ref=2C96E3B0A8111C807D0C34A3FFC63A44D163B1CE0BDE169B298A9FF2EE236797F4B998213188287B2BGE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8C32C71B4EAF0804AB6E91597638D0940156C7B1B83054B21764DD25m029K" TargetMode="External"/><Relationship Id="rId11" Type="http://schemas.openxmlformats.org/officeDocument/2006/relationships/hyperlink" Target="consultantplus://offline/ref=2C96E3B0A8111C807D0C34A3FFC63A44D163B1CE0BDE169B298A9FF2EE236797F4B9982131892F752BGFF" TargetMode="External"/><Relationship Id="rId5" Type="http://schemas.openxmlformats.org/officeDocument/2006/relationships/hyperlink" Target="consultantplus://offline/ref=6AAEAC9269AF85B065DAC82A16BF6678ABD958E93591DE588A88BF1890y7mDH" TargetMode="External"/><Relationship Id="rId15" Type="http://schemas.openxmlformats.org/officeDocument/2006/relationships/hyperlink" Target="consultantplus://offline/ref=2C96E3B0A8111C807D0C34A3FFC63A44D163B1CE0BDE169B298A9FF2EE236797F4B998213188287D2BGCF" TargetMode="External"/><Relationship Id="rId10" Type="http://schemas.openxmlformats.org/officeDocument/2006/relationships/hyperlink" Target="consultantplus://offline/ref=2C96E3B0A8111C807D0C34A3FFC63A44D163B1CE0BDE169B298A9FF2EE236797F4B9982131892F752BGEF" TargetMode="External"/><Relationship Id="rId19" Type="http://schemas.openxmlformats.org/officeDocument/2006/relationships/hyperlink" Target="consultantplus://offline/ref=2C96E3B0A8111C807D0C34A3FFC63A44D163B1CE0BDE169B298A9FF2EE22G3F" TargetMode="External"/><Relationship Id="rId4" Type="http://schemas.openxmlformats.org/officeDocument/2006/relationships/image" Target="media/image1.jpeg"/><Relationship Id="rId9" Type="http://schemas.openxmlformats.org/officeDocument/2006/relationships/hyperlink" Target="consultantplus://offline/ref=2C96E3B0A8111C807D0C34A3FFC63A44D163B1CE0BDE169B298A9FF2EE236797F4B998213188287E2BG9F" TargetMode="External"/><Relationship Id="rId14" Type="http://schemas.openxmlformats.org/officeDocument/2006/relationships/hyperlink" Target="consultantplus://offline/ref=2C96E3B0A8111C807D0C34A3FFC63A44D163B1CE0BDE169B298A9FF2EE22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7</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Горшков</dc:creator>
  <cp:keywords/>
  <dc:description/>
  <cp:lastModifiedBy>Специалист</cp:lastModifiedBy>
  <cp:revision>27</cp:revision>
  <cp:lastPrinted>2017-01-25T06:06:00Z</cp:lastPrinted>
  <dcterms:created xsi:type="dcterms:W3CDTF">2015-12-31T06:05:00Z</dcterms:created>
  <dcterms:modified xsi:type="dcterms:W3CDTF">2017-01-25T06:07:00Z</dcterms:modified>
</cp:coreProperties>
</file>