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84" w:rsidRDefault="00FF1D84" w:rsidP="00FF1D84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14541" cy="7048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1" cy="70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84" w:rsidRDefault="00FF1D84" w:rsidP="00FF1D8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FF1D84" w:rsidRDefault="00FF1D84" w:rsidP="00FF1D84">
      <w:pPr>
        <w:pStyle w:val="a4"/>
        <w:jc w:val="center"/>
        <w:rPr>
          <w:rFonts w:ascii="Times New Roman" w:hAnsi="Times New Roman"/>
        </w:rPr>
      </w:pPr>
    </w:p>
    <w:p w:rsidR="00FF1D84" w:rsidRDefault="00FF1D84" w:rsidP="00FF1D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F1D84" w:rsidRDefault="00FF1D84" w:rsidP="00FF1D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1D84" w:rsidRDefault="002A0CDA" w:rsidP="00FF1D8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FF1D8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FF1D8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FF1D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 w:rsidR="005B23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1</w:t>
      </w:r>
      <w:r w:rsidR="00FF1D84">
        <w:rPr>
          <w:rFonts w:ascii="Times New Roman" w:hAnsi="Times New Roman"/>
          <w:sz w:val="28"/>
          <w:szCs w:val="28"/>
        </w:rPr>
        <w:t>-п</w:t>
      </w:r>
    </w:p>
    <w:p w:rsidR="00FF1D84" w:rsidRDefault="00FF1D84" w:rsidP="00FF1D8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FF1D84" w:rsidRDefault="00FF1D84" w:rsidP="00FF1D8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пожарной безопасности в период </w:t>
      </w:r>
    </w:p>
    <w:p w:rsidR="00FF1D84" w:rsidRDefault="00FF1D84" w:rsidP="00FF1D8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заготовки кормов и уборки урожая в 201</w:t>
      </w:r>
      <w:r w:rsidR="002A0C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FF1D84" w:rsidRDefault="00FF1D84" w:rsidP="00FF1D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1994г. № 69-ФЗ «О пожарной безопасности», Федеральным законом от 06.10.2003г. № 131-ФЗ «Об общих принципах организации местного самоуправления в Российской Федерации», Законом Оренбургской области от </w:t>
      </w:r>
      <w:r w:rsidR="005B235C">
        <w:rPr>
          <w:rFonts w:ascii="Times New Roman" w:hAnsi="Times New Roman"/>
          <w:sz w:val="28"/>
          <w:szCs w:val="28"/>
        </w:rPr>
        <w:t>23 декабря 2004 года № 1673/276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-03 «О пожарной безопасности в Оренбургской области»,  руководствуясь  Уставом  муниципального образования Кинзельский сельсовет и в целях обеспечения пожарной безопасности в период заготовки кормов</w:t>
      </w:r>
      <w:proofErr w:type="gramEnd"/>
      <w:r>
        <w:rPr>
          <w:rFonts w:ascii="Times New Roman" w:hAnsi="Times New Roman"/>
          <w:sz w:val="28"/>
          <w:szCs w:val="28"/>
        </w:rPr>
        <w:t xml:space="preserve"> и уборки урожая:</w:t>
      </w:r>
    </w:p>
    <w:p w:rsidR="00FF1D84" w:rsidRDefault="00FF1D84" w:rsidP="005B235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гражданам сельских населенных пунктов обеспечить принадлежащие им строения и помещения нормативным количеством первичных средств пожаротушения и противопожарного инвентаря.</w:t>
      </w:r>
    </w:p>
    <w:p w:rsidR="00FF1D84" w:rsidRPr="005B235C" w:rsidRDefault="00FF1D84" w:rsidP="005B235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старшему водителю пожарной машины Савину В.И.</w:t>
      </w:r>
      <w:r w:rsidR="005B235C">
        <w:rPr>
          <w:rFonts w:ascii="Times New Roman" w:hAnsi="Times New Roman"/>
          <w:sz w:val="28"/>
          <w:szCs w:val="28"/>
        </w:rPr>
        <w:t xml:space="preserve"> у</w:t>
      </w:r>
      <w:r w:rsidRPr="005B235C">
        <w:rPr>
          <w:rFonts w:ascii="Times New Roman" w:hAnsi="Times New Roman"/>
          <w:sz w:val="28"/>
          <w:szCs w:val="28"/>
        </w:rPr>
        <w:t xml:space="preserve">жесточить </w:t>
      </w:r>
      <w:proofErr w:type="gramStart"/>
      <w:r w:rsidRPr="005B23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235C">
        <w:rPr>
          <w:rFonts w:ascii="Times New Roman" w:hAnsi="Times New Roman"/>
          <w:sz w:val="28"/>
          <w:szCs w:val="28"/>
        </w:rPr>
        <w:t xml:space="preserve"> исправностью пожарной машины и круглосуточным дежурством водителей.</w:t>
      </w:r>
    </w:p>
    <w:p w:rsidR="00FF1D84" w:rsidRDefault="00FF1D84" w:rsidP="005B235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 каждом населенном пункте круглосуточно доступный для всего населения телефон: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 – 3-36-03 (пожарная часть)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Вознесенка – 8-922-82-81-743 (староста)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Степной – 8-922-54-117-66 (староста)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Александровка – 8-922-53-49-087 (староста)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  руководителю ООО «</w:t>
      </w:r>
      <w:r w:rsidR="005B235C">
        <w:rPr>
          <w:rFonts w:ascii="Times New Roman" w:hAnsi="Times New Roman"/>
          <w:sz w:val="28"/>
          <w:szCs w:val="28"/>
        </w:rPr>
        <w:t>А7 Агро</w:t>
      </w:r>
      <w:r w:rsidR="002A0C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оборудовать места дежурства телефонной связью.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обеспечить наличие пахотных агрегатов вблизи убираемых массивов.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произвести опашку полосами не менее 4 метров по периметру лесных, хлебных массивов, вдоль лесопосадок, вокруг животноводческих ферм, складов грубых кормов.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обеспечить круглосуточную охрану зернотоков, складов грубых кормов, машинно-тракторных мастерских и мест временного хранения техники.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до начала сенокошения и уборки </w:t>
      </w:r>
      <w:r w:rsidR="005B235C">
        <w:rPr>
          <w:rFonts w:ascii="Times New Roman" w:hAnsi="Times New Roman"/>
          <w:sz w:val="28"/>
          <w:szCs w:val="28"/>
        </w:rPr>
        <w:t>урожая</w:t>
      </w:r>
      <w:r>
        <w:rPr>
          <w:rFonts w:ascii="Times New Roman" w:hAnsi="Times New Roman"/>
          <w:sz w:val="28"/>
          <w:szCs w:val="28"/>
        </w:rPr>
        <w:t xml:space="preserve"> провести инструктаж, под роспись, по правилам пожарной безопасности со всеми работниками, которые будут задействованы на этих работах.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технику, задействованную в уборке урожая и заготовки кормов, обеспечить искрогасителями, первичными средствами пожаротушения, провести инструктаж по правилам пожарной безопасности со всеми работниками, задействованными в заготовке кормов и уборке урожая.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запретить сжигание стерни и соломы на убранных полях.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настоящее постановление вступает в силу со дня его подписания.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FF1D84" w:rsidRDefault="00FF1D84" w:rsidP="005B2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Г.Н. Работягов</w:t>
      </w:r>
    </w:p>
    <w:p w:rsidR="00FF1D84" w:rsidRDefault="00FF1D84" w:rsidP="00FF1D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администрации района, прокурору района, Савину В.И., ООО «</w:t>
      </w:r>
      <w:r w:rsidR="005B235C">
        <w:rPr>
          <w:rFonts w:ascii="Times New Roman" w:hAnsi="Times New Roman"/>
          <w:sz w:val="24"/>
          <w:szCs w:val="24"/>
        </w:rPr>
        <w:t>А</w:t>
      </w:r>
      <w:proofErr w:type="gramStart"/>
      <w:r w:rsidR="005B235C">
        <w:rPr>
          <w:rFonts w:ascii="Times New Roman" w:hAnsi="Times New Roman"/>
          <w:sz w:val="24"/>
          <w:szCs w:val="24"/>
        </w:rPr>
        <w:t>7</w:t>
      </w:r>
      <w:proofErr w:type="gramEnd"/>
      <w:r w:rsidR="005B235C">
        <w:rPr>
          <w:rFonts w:ascii="Times New Roman" w:hAnsi="Times New Roman"/>
          <w:sz w:val="24"/>
          <w:szCs w:val="24"/>
        </w:rPr>
        <w:t xml:space="preserve"> Агро</w:t>
      </w:r>
      <w:r>
        <w:rPr>
          <w:rFonts w:ascii="Times New Roman" w:hAnsi="Times New Roman"/>
          <w:sz w:val="24"/>
          <w:szCs w:val="24"/>
        </w:rPr>
        <w:t>»</w:t>
      </w:r>
      <w:r w:rsidR="005B235C">
        <w:rPr>
          <w:rFonts w:ascii="Times New Roman" w:hAnsi="Times New Roman"/>
          <w:sz w:val="24"/>
          <w:szCs w:val="24"/>
        </w:rPr>
        <w:t>.</w:t>
      </w:r>
    </w:p>
    <w:p w:rsidR="00FF1D84" w:rsidRDefault="00FF1D84" w:rsidP="00FF1D84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1A7F" w:rsidRDefault="00131A7F"/>
    <w:sectPr w:rsidR="00131A7F" w:rsidSect="0013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E90"/>
    <w:multiLevelType w:val="multilevel"/>
    <w:tmpl w:val="454852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84"/>
    <w:rsid w:val="00131A7F"/>
    <w:rsid w:val="002A0CDA"/>
    <w:rsid w:val="00340178"/>
    <w:rsid w:val="005B235C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1D8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F1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D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2019-08-01T06:42:00Z</cp:lastPrinted>
  <dcterms:created xsi:type="dcterms:W3CDTF">2017-07-31T04:18:00Z</dcterms:created>
  <dcterms:modified xsi:type="dcterms:W3CDTF">2019-08-01T06:42:00Z</dcterms:modified>
</cp:coreProperties>
</file>