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137D0" w:rsidRDefault="00CC19A9" w:rsidP="00CC19A9">
      <w:pPr>
        <w:pStyle w:val="1"/>
        <w:tabs>
          <w:tab w:val="left" w:pos="5730"/>
        </w:tabs>
        <w:jc w:val="center"/>
        <w:rPr>
          <w:b w:val="0"/>
          <w:sz w:val="25"/>
          <w:szCs w:val="25"/>
        </w:rPr>
      </w:pPr>
      <w:r w:rsidRPr="00E137D0">
        <w:rPr>
          <w:b w:val="0"/>
          <w:sz w:val="25"/>
          <w:szCs w:val="25"/>
        </w:rPr>
        <w:t>с. Кинзелька</w:t>
      </w:r>
    </w:p>
    <w:p w:rsidR="00CC19A9" w:rsidRPr="00E137D0" w:rsidRDefault="00CC19A9" w:rsidP="00CC19A9">
      <w:pPr>
        <w:pStyle w:val="1"/>
        <w:rPr>
          <w:b w:val="0"/>
          <w:sz w:val="25"/>
          <w:szCs w:val="25"/>
        </w:rPr>
      </w:pPr>
    </w:p>
    <w:p w:rsidR="00CC19A9" w:rsidRPr="00E137D0" w:rsidRDefault="00E137D0" w:rsidP="000316BF">
      <w:pPr>
        <w:pStyle w:val="1"/>
        <w:jc w:val="center"/>
        <w:rPr>
          <w:b w:val="0"/>
          <w:sz w:val="25"/>
          <w:szCs w:val="25"/>
        </w:rPr>
      </w:pPr>
      <w:r w:rsidRPr="00E137D0">
        <w:rPr>
          <w:b w:val="0"/>
          <w:sz w:val="25"/>
          <w:szCs w:val="25"/>
        </w:rPr>
        <w:t>18.10</w:t>
      </w:r>
      <w:r w:rsidR="00CC19A9" w:rsidRPr="00E137D0">
        <w:rPr>
          <w:b w:val="0"/>
          <w:sz w:val="25"/>
          <w:szCs w:val="25"/>
        </w:rPr>
        <w:t>.201</w:t>
      </w:r>
      <w:r w:rsidR="004F4FEE" w:rsidRPr="00E137D0">
        <w:rPr>
          <w:b w:val="0"/>
          <w:sz w:val="25"/>
          <w:szCs w:val="25"/>
        </w:rPr>
        <w:t>8</w:t>
      </w:r>
      <w:r w:rsidR="00CC19A9" w:rsidRPr="00E137D0">
        <w:rPr>
          <w:b w:val="0"/>
          <w:sz w:val="25"/>
          <w:szCs w:val="25"/>
        </w:rPr>
        <w:t xml:space="preserve">                                              </w:t>
      </w:r>
      <w:r w:rsidR="000316BF" w:rsidRPr="00E137D0">
        <w:rPr>
          <w:b w:val="0"/>
          <w:sz w:val="25"/>
          <w:szCs w:val="25"/>
        </w:rPr>
        <w:t xml:space="preserve">   </w:t>
      </w:r>
      <w:r w:rsidR="00CC19A9" w:rsidRPr="00E137D0">
        <w:rPr>
          <w:b w:val="0"/>
          <w:sz w:val="25"/>
          <w:szCs w:val="25"/>
        </w:rPr>
        <w:t xml:space="preserve">                                        </w:t>
      </w:r>
      <w:r w:rsidR="00227DA9" w:rsidRPr="00E137D0">
        <w:rPr>
          <w:b w:val="0"/>
          <w:sz w:val="25"/>
          <w:szCs w:val="25"/>
        </w:rPr>
        <w:t xml:space="preserve">   </w:t>
      </w:r>
      <w:r w:rsidR="00CC19A9" w:rsidRPr="00E137D0">
        <w:rPr>
          <w:b w:val="0"/>
          <w:sz w:val="25"/>
          <w:szCs w:val="25"/>
        </w:rPr>
        <w:t xml:space="preserve">          </w:t>
      </w:r>
      <w:r>
        <w:rPr>
          <w:b w:val="0"/>
          <w:sz w:val="25"/>
          <w:szCs w:val="25"/>
        </w:rPr>
        <w:t xml:space="preserve">                </w:t>
      </w:r>
      <w:r w:rsidR="00CC19A9" w:rsidRPr="00E137D0">
        <w:rPr>
          <w:b w:val="0"/>
          <w:sz w:val="25"/>
          <w:szCs w:val="25"/>
        </w:rPr>
        <w:t xml:space="preserve"> № </w:t>
      </w:r>
      <w:r w:rsidRPr="00E137D0">
        <w:rPr>
          <w:b w:val="0"/>
          <w:sz w:val="25"/>
          <w:szCs w:val="25"/>
        </w:rPr>
        <w:t>99</w:t>
      </w:r>
      <w:r w:rsidR="00CC19A9" w:rsidRPr="00E137D0">
        <w:rPr>
          <w:b w:val="0"/>
          <w:sz w:val="25"/>
          <w:szCs w:val="25"/>
        </w:rPr>
        <w:t>-п</w:t>
      </w:r>
    </w:p>
    <w:p w:rsidR="00CC19A9" w:rsidRPr="00E137D0" w:rsidRDefault="00CC19A9" w:rsidP="004748E3">
      <w:pPr>
        <w:spacing w:after="0" w:line="0" w:lineRule="atLeast"/>
        <w:rPr>
          <w:rFonts w:ascii="Times New Roman" w:hAnsi="Times New Roman" w:cs="Times New Roman"/>
          <w:sz w:val="25"/>
          <w:szCs w:val="25"/>
        </w:rPr>
      </w:pPr>
    </w:p>
    <w:p w:rsidR="004F4FEE" w:rsidRPr="00E137D0" w:rsidRDefault="00CC19A9" w:rsidP="004F4FE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E137D0">
        <w:rPr>
          <w:rFonts w:ascii="Times New Roman" w:hAnsi="Times New Roman"/>
          <w:sz w:val="25"/>
          <w:szCs w:val="25"/>
        </w:rPr>
        <w:t>Об утверждении</w:t>
      </w:r>
      <w:r w:rsidR="00E137D0" w:rsidRPr="00E137D0">
        <w:rPr>
          <w:rFonts w:ascii="Times New Roman" w:hAnsi="Times New Roman"/>
          <w:sz w:val="25"/>
          <w:szCs w:val="25"/>
        </w:rPr>
        <w:t xml:space="preserve"> документации по планировке территории в составе</w:t>
      </w:r>
      <w:r w:rsidRPr="00E137D0">
        <w:rPr>
          <w:rFonts w:ascii="Times New Roman" w:hAnsi="Times New Roman"/>
          <w:sz w:val="25"/>
          <w:szCs w:val="25"/>
        </w:rPr>
        <w:t xml:space="preserve"> проекта планировки </w:t>
      </w:r>
      <w:r w:rsidR="00803373" w:rsidRPr="00E137D0">
        <w:rPr>
          <w:rFonts w:ascii="Times New Roman" w:hAnsi="Times New Roman"/>
          <w:sz w:val="25"/>
          <w:szCs w:val="25"/>
        </w:rPr>
        <w:t xml:space="preserve">и проекта межевания </w:t>
      </w:r>
      <w:r w:rsidR="00227DA9" w:rsidRPr="00E137D0">
        <w:rPr>
          <w:rFonts w:ascii="Times New Roman" w:hAnsi="Times New Roman"/>
          <w:sz w:val="25"/>
          <w:szCs w:val="25"/>
        </w:rPr>
        <w:t xml:space="preserve">территории </w:t>
      </w:r>
      <w:r w:rsidR="00E137D0" w:rsidRPr="00E137D0">
        <w:rPr>
          <w:rFonts w:ascii="Times New Roman" w:hAnsi="Times New Roman" w:cs="Times New Roman"/>
          <w:sz w:val="25"/>
          <w:szCs w:val="25"/>
        </w:rPr>
        <w:t xml:space="preserve">для строительства объекта ПАО «Оренбургнефть»: 4686П «Сбор нефти и газа со скважин №№ 665, 666, 667,2021, 5101, 5102, 5104, 5106, 5107, 5108, 5109, 5113, 5114, 5115 и система заводнения скважин №№ 665,5101, 5104, 5109, 5114 Сорочинско-Никольского месторождения» </w:t>
      </w:r>
      <w:r w:rsidR="004F4FEE" w:rsidRPr="00E137D0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</w:t>
      </w:r>
      <w:proofErr w:type="gramEnd"/>
    </w:p>
    <w:p w:rsidR="00B17F33" w:rsidRPr="00E137D0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B17F33" w:rsidRPr="00E137D0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CC19A9" w:rsidRPr="00E137D0" w:rsidRDefault="00CC19A9" w:rsidP="00CC19A9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E137D0">
        <w:rPr>
          <w:rFonts w:ascii="Times New Roman" w:hAnsi="Times New Roman"/>
          <w:sz w:val="25"/>
          <w:szCs w:val="25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E137D0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37D0">
        <w:rPr>
          <w:rFonts w:ascii="Times New Roman" w:hAnsi="Times New Roman"/>
          <w:sz w:val="25"/>
          <w:szCs w:val="25"/>
        </w:rPr>
        <w:t xml:space="preserve">          </w:t>
      </w:r>
      <w:r w:rsidR="00CC19A9" w:rsidRPr="00E137D0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="00CC19A9" w:rsidRPr="00E137D0">
        <w:rPr>
          <w:rFonts w:ascii="Times New Roman" w:hAnsi="Times New Roman"/>
          <w:sz w:val="25"/>
          <w:szCs w:val="25"/>
        </w:rPr>
        <w:t xml:space="preserve">Утвердить </w:t>
      </w:r>
      <w:r w:rsidR="00E137D0" w:rsidRPr="00E137D0">
        <w:rPr>
          <w:rFonts w:ascii="Times New Roman" w:hAnsi="Times New Roman"/>
          <w:sz w:val="25"/>
          <w:szCs w:val="25"/>
        </w:rPr>
        <w:t xml:space="preserve">документацию по планировке территории в составе проекта планировки и проекта межевания территории </w:t>
      </w:r>
      <w:r w:rsidR="00E137D0" w:rsidRPr="00E137D0">
        <w:rPr>
          <w:rFonts w:ascii="Times New Roman" w:hAnsi="Times New Roman" w:cs="Times New Roman"/>
          <w:sz w:val="25"/>
          <w:szCs w:val="25"/>
        </w:rPr>
        <w:t xml:space="preserve">для строительства объекта ПАО «Оренбургнефть»: 4686П «Сбор нефти и газа со скважин №№ 665, 666, 667,2021, 5101, 5102, 5104, 5106, 5107, 5108, 5109, 5113, 5114, 5115 и система заводнения скважин №№ 665,5101, 5104, 5109, 5114 Сорочинско-Никольского месторождения»  </w:t>
      </w:r>
      <w:r w:rsidRPr="00E137D0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области.</w:t>
      </w:r>
      <w:proofErr w:type="gramEnd"/>
    </w:p>
    <w:p w:rsidR="00CC19A9" w:rsidRPr="00E137D0" w:rsidRDefault="00B963F6" w:rsidP="004748E3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E137D0">
        <w:rPr>
          <w:rFonts w:ascii="Times New Roman" w:hAnsi="Times New Roman"/>
          <w:sz w:val="25"/>
          <w:szCs w:val="25"/>
        </w:rPr>
        <w:t xml:space="preserve"> </w:t>
      </w:r>
      <w:r w:rsidR="00CC19A9" w:rsidRPr="00E137D0">
        <w:rPr>
          <w:rFonts w:ascii="Times New Roman" w:hAnsi="Times New Roman"/>
          <w:sz w:val="25"/>
          <w:szCs w:val="25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E137D0">
        <w:rPr>
          <w:rFonts w:ascii="Times New Roman" w:hAnsi="Times New Roman"/>
          <w:sz w:val="25"/>
          <w:szCs w:val="25"/>
        </w:rPr>
        <w:t xml:space="preserve"> Кинзельский сельсовет </w:t>
      </w:r>
      <w:r w:rsidR="00CC19A9" w:rsidRPr="00E137D0">
        <w:rPr>
          <w:rFonts w:ascii="Times New Roman" w:hAnsi="Times New Roman"/>
          <w:sz w:val="25"/>
          <w:szCs w:val="25"/>
        </w:rPr>
        <w:t>Красногвардейск</w:t>
      </w:r>
      <w:r w:rsidR="000316BF" w:rsidRPr="00E137D0">
        <w:rPr>
          <w:rFonts w:ascii="Times New Roman" w:hAnsi="Times New Roman"/>
          <w:sz w:val="25"/>
          <w:szCs w:val="25"/>
        </w:rPr>
        <w:t>ого</w:t>
      </w:r>
      <w:r w:rsidR="00CC19A9" w:rsidRPr="00E137D0">
        <w:rPr>
          <w:rFonts w:ascii="Times New Roman" w:hAnsi="Times New Roman"/>
          <w:sz w:val="25"/>
          <w:szCs w:val="25"/>
        </w:rPr>
        <w:t xml:space="preserve"> район</w:t>
      </w:r>
      <w:r w:rsidR="000316BF" w:rsidRPr="00E137D0">
        <w:rPr>
          <w:rFonts w:ascii="Times New Roman" w:hAnsi="Times New Roman"/>
          <w:sz w:val="25"/>
          <w:szCs w:val="25"/>
        </w:rPr>
        <w:t>а</w:t>
      </w:r>
      <w:r w:rsidR="00607E65" w:rsidRPr="00E137D0">
        <w:rPr>
          <w:rFonts w:ascii="Times New Roman" w:hAnsi="Times New Roman"/>
          <w:sz w:val="25"/>
          <w:szCs w:val="25"/>
        </w:rPr>
        <w:t xml:space="preserve"> в сети «</w:t>
      </w:r>
      <w:r w:rsidR="00CC19A9" w:rsidRPr="00E137D0">
        <w:rPr>
          <w:rFonts w:ascii="Times New Roman" w:hAnsi="Times New Roman"/>
          <w:sz w:val="25"/>
          <w:szCs w:val="25"/>
        </w:rPr>
        <w:t>Интернет</w:t>
      </w:r>
      <w:r w:rsidR="00607E65" w:rsidRPr="00E137D0">
        <w:rPr>
          <w:rFonts w:ascii="Times New Roman" w:hAnsi="Times New Roman"/>
          <w:sz w:val="25"/>
          <w:szCs w:val="25"/>
        </w:rPr>
        <w:t>»</w:t>
      </w:r>
      <w:r w:rsidR="00CC19A9" w:rsidRPr="00E137D0">
        <w:rPr>
          <w:rFonts w:ascii="Times New Roman" w:hAnsi="Times New Roman"/>
          <w:sz w:val="25"/>
          <w:szCs w:val="25"/>
        </w:rPr>
        <w:t xml:space="preserve"> (раздел Градостроительная документация).</w:t>
      </w:r>
    </w:p>
    <w:p w:rsidR="00CC19A9" w:rsidRPr="00E137D0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137D0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E137D0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E137D0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4748E3" w:rsidRPr="00E137D0" w:rsidRDefault="004748E3" w:rsidP="00A2180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2180E" w:rsidRPr="00E137D0" w:rsidRDefault="00A2180E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B17F33" w:rsidRPr="00E137D0" w:rsidRDefault="00B17F33" w:rsidP="00B17F3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137D0">
        <w:rPr>
          <w:rFonts w:ascii="Times New Roman" w:hAnsi="Times New Roman" w:cs="Times New Roman"/>
          <w:sz w:val="25"/>
          <w:szCs w:val="25"/>
        </w:rPr>
        <w:t xml:space="preserve">Глава сельсовета                                            </w:t>
      </w:r>
      <w:r w:rsidR="00A2180E" w:rsidRPr="00E137D0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E137D0">
        <w:rPr>
          <w:rFonts w:ascii="Times New Roman" w:hAnsi="Times New Roman" w:cs="Times New Roman"/>
          <w:sz w:val="25"/>
          <w:szCs w:val="25"/>
        </w:rPr>
        <w:t xml:space="preserve">     </w:t>
      </w:r>
      <w:r w:rsidR="00E137D0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E137D0">
        <w:rPr>
          <w:rFonts w:ascii="Times New Roman" w:hAnsi="Times New Roman" w:cs="Times New Roman"/>
          <w:sz w:val="25"/>
          <w:szCs w:val="25"/>
        </w:rPr>
        <w:t xml:space="preserve">  Г.Н. Работягов</w:t>
      </w:r>
    </w:p>
    <w:p w:rsidR="00B17F33" w:rsidRPr="00A2180E" w:rsidRDefault="00B17F33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80E" w:rsidRPr="00B17F33" w:rsidRDefault="00A2180E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6BF" w:rsidRPr="00B17F33" w:rsidRDefault="000316BF" w:rsidP="0047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Pr="00B17F33" w:rsidRDefault="00803373" w:rsidP="00803373">
      <w:pPr>
        <w:pStyle w:val="ab"/>
        <w:jc w:val="both"/>
        <w:rPr>
          <w:rFonts w:ascii="Times New Roman" w:hAnsi="Times New Roman"/>
        </w:rPr>
      </w:pPr>
      <w:r w:rsidRPr="00B17F33">
        <w:rPr>
          <w:rFonts w:ascii="Times New Roman" w:hAnsi="Times New Roman"/>
        </w:rPr>
        <w:t xml:space="preserve">Разослано: в дело, </w:t>
      </w:r>
      <w:r w:rsidR="00B963F6" w:rsidRPr="00B17F33">
        <w:rPr>
          <w:rFonts w:ascii="Times New Roman" w:hAnsi="Times New Roman"/>
        </w:rPr>
        <w:t xml:space="preserve">ПАО «Оренбургнефть», </w:t>
      </w:r>
      <w:r w:rsidR="00A2180E">
        <w:rPr>
          <w:rFonts w:ascii="Times New Roman" w:hAnsi="Times New Roman"/>
        </w:rPr>
        <w:t>ООО «</w:t>
      </w:r>
      <w:proofErr w:type="spellStart"/>
      <w:r w:rsidR="00A2180E">
        <w:rPr>
          <w:rFonts w:ascii="Times New Roman" w:hAnsi="Times New Roman"/>
        </w:rPr>
        <w:t>Оренбург</w:t>
      </w:r>
      <w:r w:rsidR="009C0F28" w:rsidRPr="009C0F28">
        <w:rPr>
          <w:rFonts w:ascii="Times New Roman" w:hAnsi="Times New Roman"/>
        </w:rPr>
        <w:t>НИПИнефть</w:t>
      </w:r>
      <w:proofErr w:type="spellEnd"/>
      <w:r w:rsidR="009C0F28" w:rsidRPr="009C0F28">
        <w:rPr>
          <w:rFonts w:ascii="Times New Roman" w:hAnsi="Times New Roman"/>
        </w:rPr>
        <w:t>»</w:t>
      </w:r>
      <w:r w:rsidR="00607E65" w:rsidRPr="00B17F33">
        <w:rPr>
          <w:rFonts w:ascii="Times New Roman" w:hAnsi="Times New Roman"/>
        </w:rPr>
        <w:t xml:space="preserve">, </w:t>
      </w:r>
      <w:r w:rsidRPr="00B17F33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316BF"/>
    <w:rsid w:val="000502D8"/>
    <w:rsid w:val="00057AFC"/>
    <w:rsid w:val="00123770"/>
    <w:rsid w:val="001D7683"/>
    <w:rsid w:val="001E01D9"/>
    <w:rsid w:val="00227DA9"/>
    <w:rsid w:val="0023249F"/>
    <w:rsid w:val="002C45DE"/>
    <w:rsid w:val="002E1881"/>
    <w:rsid w:val="00356C8B"/>
    <w:rsid w:val="003A062E"/>
    <w:rsid w:val="003F13B6"/>
    <w:rsid w:val="004748E3"/>
    <w:rsid w:val="004C18A6"/>
    <w:rsid w:val="004F4FEE"/>
    <w:rsid w:val="00607E65"/>
    <w:rsid w:val="0074533E"/>
    <w:rsid w:val="007A377D"/>
    <w:rsid w:val="00803373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B17F33"/>
    <w:rsid w:val="00B2350D"/>
    <w:rsid w:val="00B37F6F"/>
    <w:rsid w:val="00B963F6"/>
    <w:rsid w:val="00B96621"/>
    <w:rsid w:val="00BA2A30"/>
    <w:rsid w:val="00BC2401"/>
    <w:rsid w:val="00BD72B7"/>
    <w:rsid w:val="00C073AB"/>
    <w:rsid w:val="00C65003"/>
    <w:rsid w:val="00C714A1"/>
    <w:rsid w:val="00CC19A9"/>
    <w:rsid w:val="00D55C5F"/>
    <w:rsid w:val="00D93C90"/>
    <w:rsid w:val="00E137D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38</cp:revision>
  <cp:lastPrinted>2018-10-18T11:35:00Z</cp:lastPrinted>
  <dcterms:created xsi:type="dcterms:W3CDTF">2014-09-04T13:31:00Z</dcterms:created>
  <dcterms:modified xsi:type="dcterms:W3CDTF">2018-10-18T11:42:00Z</dcterms:modified>
</cp:coreProperties>
</file>