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A" w:rsidRPr="00B17F33" w:rsidRDefault="00C16D3A" w:rsidP="00C16D3A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A" w:rsidRPr="00E137D0" w:rsidRDefault="00C16D3A" w:rsidP="00C16D3A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16D3A" w:rsidRPr="00E137D0" w:rsidRDefault="00C16D3A" w:rsidP="00C16D3A">
      <w:pPr>
        <w:pStyle w:val="1"/>
        <w:jc w:val="center"/>
        <w:rPr>
          <w:b w:val="0"/>
        </w:rPr>
      </w:pPr>
    </w:p>
    <w:p w:rsidR="00C16D3A" w:rsidRPr="00E137D0" w:rsidRDefault="00C16D3A" w:rsidP="00C16D3A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16D3A" w:rsidRPr="00E137D0" w:rsidRDefault="00C16D3A" w:rsidP="00C16D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D3A" w:rsidRPr="000379B1" w:rsidRDefault="00C16D3A" w:rsidP="00C16D3A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C16D3A" w:rsidRPr="000379B1" w:rsidRDefault="00C16D3A" w:rsidP="00C16D3A">
      <w:pPr>
        <w:pStyle w:val="1"/>
        <w:rPr>
          <w:b w:val="0"/>
          <w:sz w:val="26"/>
          <w:szCs w:val="26"/>
        </w:rPr>
      </w:pPr>
    </w:p>
    <w:p w:rsidR="00C16D3A" w:rsidRPr="00B93E15" w:rsidRDefault="00B93E15" w:rsidP="00C16D3A">
      <w:pPr>
        <w:pStyle w:val="1"/>
        <w:jc w:val="center"/>
        <w:rPr>
          <w:b w:val="0"/>
          <w:color w:val="FF0000"/>
          <w:sz w:val="26"/>
          <w:szCs w:val="26"/>
        </w:rPr>
      </w:pPr>
      <w:r w:rsidRPr="00B93E15">
        <w:rPr>
          <w:b w:val="0"/>
          <w:color w:val="FF0000"/>
          <w:sz w:val="26"/>
          <w:szCs w:val="26"/>
        </w:rPr>
        <w:t>__.__</w:t>
      </w:r>
      <w:r w:rsidR="00C16D3A" w:rsidRPr="00B93E15">
        <w:rPr>
          <w:b w:val="0"/>
          <w:color w:val="FF0000"/>
          <w:sz w:val="26"/>
          <w:szCs w:val="26"/>
        </w:rPr>
        <w:t>.202</w:t>
      </w:r>
      <w:r w:rsidRPr="00B93E15">
        <w:rPr>
          <w:b w:val="0"/>
          <w:color w:val="FF0000"/>
          <w:sz w:val="26"/>
          <w:szCs w:val="26"/>
        </w:rPr>
        <w:t>3</w:t>
      </w:r>
      <w:r w:rsidR="00C16D3A" w:rsidRPr="00B93E15">
        <w:rPr>
          <w:b w:val="0"/>
          <w:color w:val="FF0000"/>
          <w:sz w:val="26"/>
          <w:szCs w:val="26"/>
        </w:rPr>
        <w:t xml:space="preserve">                                                                                     </w:t>
      </w:r>
      <w:r w:rsidR="00D120DF" w:rsidRPr="00B93E15">
        <w:rPr>
          <w:b w:val="0"/>
          <w:color w:val="FF0000"/>
          <w:sz w:val="26"/>
          <w:szCs w:val="26"/>
        </w:rPr>
        <w:t xml:space="preserve">        </w:t>
      </w:r>
      <w:r w:rsidRPr="00B93E15">
        <w:rPr>
          <w:b w:val="0"/>
          <w:color w:val="FF0000"/>
          <w:sz w:val="26"/>
          <w:szCs w:val="26"/>
        </w:rPr>
        <w:t xml:space="preserve">         </w:t>
      </w:r>
      <w:r w:rsidR="00C16D3A" w:rsidRPr="00B93E15">
        <w:rPr>
          <w:b w:val="0"/>
          <w:color w:val="FF0000"/>
          <w:sz w:val="26"/>
          <w:szCs w:val="26"/>
        </w:rPr>
        <w:t xml:space="preserve">   № </w:t>
      </w:r>
      <w:r w:rsidRPr="00B93E15">
        <w:rPr>
          <w:b w:val="0"/>
          <w:color w:val="FF0000"/>
          <w:sz w:val="26"/>
          <w:szCs w:val="26"/>
        </w:rPr>
        <w:t>ПРОЕКТ</w:t>
      </w:r>
    </w:p>
    <w:p w:rsidR="00C16D3A" w:rsidRPr="00C16D3A" w:rsidRDefault="00C16D3A" w:rsidP="00C16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0F1" w:rsidRPr="00C16D3A" w:rsidRDefault="00B760F1" w:rsidP="00B7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60F1" w:rsidRPr="00C16D3A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C16D3A"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B93E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B760F1" w:rsidRDefault="00B760F1" w:rsidP="00B7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Pr="00C16D3A" w:rsidRDefault="00C16D3A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B760F1" w:rsidRPr="00C16D3A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proofErr w:type="gramEnd"/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Pr="00C16D3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B93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</w:t>
      </w:r>
      <w:r w:rsidR="00B93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публико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 и не ранее 01 января 202</w:t>
      </w:r>
      <w:r w:rsidR="00B93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7D0BBF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60F1" w:rsidRPr="00C16D3A" w:rsidRDefault="00B760F1" w:rsidP="00C16D3A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Pr="00C16D3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». 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760F1" w:rsidRPr="00C16D3A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Pr="00C16D3A" w:rsidRDefault="00C16D3A" w:rsidP="00C16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Pr="00C16D3A">
        <w:rPr>
          <w:rFonts w:ascii="Times New Roman" w:hAnsi="Times New Roman" w:cs="Times New Roman"/>
          <w:sz w:val="26"/>
          <w:szCs w:val="26"/>
        </w:rPr>
        <w:t>Г.Н. Работягов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D3A" w:rsidRPr="000379B1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D3A" w:rsidRPr="00066799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>
        <w:rPr>
          <w:rFonts w:ascii="Times New Roman" w:hAnsi="Times New Roman" w:cs="Times New Roman"/>
          <w:sz w:val="20"/>
          <w:szCs w:val="20"/>
        </w:rPr>
        <w:t>для о</w:t>
      </w:r>
      <w:r w:rsidR="00B93E15">
        <w:rPr>
          <w:rFonts w:ascii="Times New Roman" w:hAnsi="Times New Roman" w:cs="Times New Roman"/>
          <w:sz w:val="20"/>
          <w:szCs w:val="20"/>
        </w:rPr>
        <w:t>публикования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C16D3A" w:rsidRPr="00874273" w:rsidRDefault="00C16D3A" w:rsidP="00C1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C16D3A">
        <w:rPr>
          <w:rFonts w:ascii="Times New Roman" w:hAnsi="Times New Roman" w:cs="Times New Roman"/>
          <w:sz w:val="24"/>
          <w:szCs w:val="24"/>
        </w:rPr>
        <w:t>Приложение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C16D3A" w:rsidRPr="00B93E15" w:rsidRDefault="00C16D3A" w:rsidP="00C16D3A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color w:val="FF0000"/>
          <w:sz w:val="24"/>
          <w:szCs w:val="24"/>
          <w:shd w:val="clear" w:color="auto" w:fill="F5F5F5"/>
        </w:rPr>
      </w:pPr>
      <w:r w:rsidRPr="00B93E15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B93E15" w:rsidRPr="00B93E15">
        <w:rPr>
          <w:rFonts w:ascii="Times New Roman" w:hAnsi="Times New Roman" w:cs="Times New Roman"/>
          <w:color w:val="FF0000"/>
          <w:sz w:val="24"/>
          <w:szCs w:val="24"/>
        </w:rPr>
        <w:t>__.__</w:t>
      </w:r>
      <w:r w:rsidR="00D120DF" w:rsidRPr="00B93E1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93E15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B93E15" w:rsidRPr="00B93E1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B93E15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="00B93E15" w:rsidRPr="00B93E15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C16D3A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Кинзельский сельсовет Красногвардейского района Оренбургской области на 202</w:t>
      </w:r>
      <w:r w:rsidR="00B9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– муниципальный контроль).</w:t>
      </w:r>
      <w:proofErr w:type="gramEnd"/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Кинзельского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характеристика проблем, на решение которых направлена Программа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5" w:tgtFrame="_blank" w:history="1"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26.12.2008 № 294-</w:t>
        </w:r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ФЗ</w:t>
        </w:r>
      </w:hyperlink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B9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не утверждался.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 контроле на территории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проводятся следующие профилактические мероприятия: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исполнено.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C16D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администрации</w:t>
            </w: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C16D3A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C16D3A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="00247CE6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информации о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 жилищном </w:t>
            </w: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C16D3A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 </w:t>
            </w:r>
            <w:r w:rsidRPr="00C16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администрации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консультаций по вопросам:</w:t>
            </w:r>
            <w:r w:rsid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7" w:history="1">
              <w:r w:rsidRPr="00C16D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A57" w:rsidRPr="00C16D3A" w:rsidRDefault="001E4A57" w:rsidP="00C16D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4A57" w:rsidRPr="00C16D3A" w:rsidSect="00B9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84"/>
    <w:rsid w:val="001E4A57"/>
    <w:rsid w:val="00247CE6"/>
    <w:rsid w:val="005B0D20"/>
    <w:rsid w:val="00637F3A"/>
    <w:rsid w:val="007D0BBF"/>
    <w:rsid w:val="00883948"/>
    <w:rsid w:val="00981D40"/>
    <w:rsid w:val="009E019B"/>
    <w:rsid w:val="00AD7D04"/>
    <w:rsid w:val="00B760F1"/>
    <w:rsid w:val="00B93E15"/>
    <w:rsid w:val="00B94B05"/>
    <w:rsid w:val="00C16D3A"/>
    <w:rsid w:val="00D120DF"/>
    <w:rsid w:val="00E8460C"/>
    <w:rsid w:val="00E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05"/>
  </w:style>
  <w:style w:type="paragraph" w:styleId="1">
    <w:name w:val="heading 1"/>
    <w:basedOn w:val="a"/>
    <w:next w:val="a"/>
    <w:link w:val="10"/>
    <w:qFormat/>
    <w:rsid w:val="00C16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10</cp:revision>
  <cp:lastPrinted>2022-11-28T04:47:00Z</cp:lastPrinted>
  <dcterms:created xsi:type="dcterms:W3CDTF">2021-12-17T11:34:00Z</dcterms:created>
  <dcterms:modified xsi:type="dcterms:W3CDTF">2023-10-11T09:43:00Z</dcterms:modified>
</cp:coreProperties>
</file>