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E9" w:rsidRDefault="003A7CE9" w:rsidP="003A7C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90575" cy="1114425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B0E" w:rsidRPr="00972624" w:rsidRDefault="00F75B0E" w:rsidP="00F75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624">
        <w:rPr>
          <w:rFonts w:ascii="Times New Roman" w:hAnsi="Times New Roman"/>
          <w:b/>
          <w:sz w:val="28"/>
          <w:szCs w:val="28"/>
        </w:rPr>
        <w:t xml:space="preserve">СОВЕТ ДЕПУТАТОВ  </w:t>
      </w:r>
    </w:p>
    <w:p w:rsidR="00885296" w:rsidRDefault="00C3407C" w:rsidP="00C34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F6729E">
        <w:rPr>
          <w:rFonts w:ascii="Times New Roman" w:hAnsi="Times New Roman"/>
          <w:b/>
          <w:sz w:val="28"/>
          <w:szCs w:val="28"/>
        </w:rPr>
        <w:t>Кинзельский</w:t>
      </w:r>
      <w:r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F75B0E" w:rsidRPr="00972624" w:rsidRDefault="00A30CC3" w:rsidP="00F75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Красногвардейского района</w:t>
      </w:r>
    </w:p>
    <w:p w:rsidR="00F75B0E" w:rsidRDefault="00A30CC3" w:rsidP="00F75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A30CC3" w:rsidRDefault="00F6729E" w:rsidP="00F75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второго созыва </w:t>
      </w:r>
    </w:p>
    <w:p w:rsidR="00885296" w:rsidRDefault="00A30CC3" w:rsidP="003A7C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r w:rsidR="00F6729E">
        <w:rPr>
          <w:rFonts w:ascii="Times New Roman" w:hAnsi="Times New Roman"/>
          <w:b/>
          <w:sz w:val="28"/>
          <w:szCs w:val="28"/>
        </w:rPr>
        <w:t>Кинзелька</w:t>
      </w:r>
    </w:p>
    <w:p w:rsidR="00F75B0E" w:rsidRDefault="00A30CC3" w:rsidP="00F75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30CC3" w:rsidRDefault="00A30CC3" w:rsidP="00F75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B0E" w:rsidRDefault="003A7CE9" w:rsidP="003A7C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7CE9">
        <w:rPr>
          <w:rFonts w:ascii="Times New Roman" w:hAnsi="Times New Roman"/>
          <w:sz w:val="28"/>
          <w:szCs w:val="28"/>
        </w:rPr>
        <w:t>25.09.2014</w:t>
      </w:r>
      <w:r w:rsidR="00A30CC3" w:rsidRPr="003A7C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3A7CE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3A7CE9">
        <w:rPr>
          <w:rFonts w:ascii="Times New Roman" w:hAnsi="Times New Roman"/>
          <w:sz w:val="28"/>
          <w:szCs w:val="28"/>
        </w:rPr>
        <w:t>№ 37/2</w:t>
      </w:r>
      <w:bookmarkStart w:id="0" w:name="_GoBack"/>
      <w:bookmarkEnd w:id="0"/>
    </w:p>
    <w:p w:rsidR="003A7CE9" w:rsidRPr="00F75B0E" w:rsidRDefault="003A7CE9" w:rsidP="003A7C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B0E" w:rsidRPr="003A7CE9" w:rsidRDefault="00F75B0E" w:rsidP="00B42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7CE9">
        <w:rPr>
          <w:rFonts w:ascii="Times New Roman" w:hAnsi="Times New Roman"/>
          <w:sz w:val="24"/>
          <w:szCs w:val="24"/>
        </w:rPr>
        <w:t>Об утверждении Положения о порядке подготовки и утверждения</w:t>
      </w:r>
    </w:p>
    <w:p w:rsidR="00F75B0E" w:rsidRPr="003A7CE9" w:rsidRDefault="00F75B0E" w:rsidP="00B42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7CE9">
        <w:rPr>
          <w:rFonts w:ascii="Times New Roman" w:hAnsi="Times New Roman"/>
          <w:sz w:val="24"/>
          <w:szCs w:val="24"/>
        </w:rPr>
        <w:t xml:space="preserve">местных нормативов градостроительного </w:t>
      </w:r>
      <w:r w:rsidR="00A30CC3" w:rsidRPr="003A7CE9">
        <w:rPr>
          <w:rFonts w:ascii="Times New Roman" w:hAnsi="Times New Roman"/>
          <w:sz w:val="24"/>
          <w:szCs w:val="24"/>
        </w:rPr>
        <w:t xml:space="preserve">проектирования муниципального образования </w:t>
      </w:r>
      <w:r w:rsidR="00F6729E" w:rsidRPr="003A7CE9">
        <w:rPr>
          <w:rFonts w:ascii="Times New Roman" w:hAnsi="Times New Roman"/>
          <w:sz w:val="24"/>
          <w:szCs w:val="24"/>
        </w:rPr>
        <w:t xml:space="preserve"> Ки</w:t>
      </w:r>
      <w:r w:rsidR="00F6729E" w:rsidRPr="003A7CE9">
        <w:rPr>
          <w:rFonts w:ascii="Times New Roman" w:hAnsi="Times New Roman"/>
          <w:sz w:val="24"/>
          <w:szCs w:val="24"/>
        </w:rPr>
        <w:t>н</w:t>
      </w:r>
      <w:r w:rsidR="00F6729E" w:rsidRPr="003A7CE9">
        <w:rPr>
          <w:rFonts w:ascii="Times New Roman" w:hAnsi="Times New Roman"/>
          <w:sz w:val="24"/>
          <w:szCs w:val="24"/>
        </w:rPr>
        <w:t xml:space="preserve">зельский </w:t>
      </w:r>
      <w:r w:rsidR="00A30CC3" w:rsidRPr="003A7CE9">
        <w:rPr>
          <w:rFonts w:ascii="Times New Roman" w:hAnsi="Times New Roman"/>
          <w:sz w:val="24"/>
          <w:szCs w:val="24"/>
        </w:rPr>
        <w:t xml:space="preserve"> </w:t>
      </w:r>
      <w:r w:rsidRPr="003A7CE9">
        <w:rPr>
          <w:rFonts w:ascii="Times New Roman" w:hAnsi="Times New Roman"/>
          <w:sz w:val="24"/>
          <w:szCs w:val="24"/>
        </w:rPr>
        <w:t>сельсовет</w:t>
      </w:r>
      <w:r w:rsidR="00A30CC3" w:rsidRPr="003A7CE9">
        <w:rPr>
          <w:rFonts w:ascii="Times New Roman" w:hAnsi="Times New Roman"/>
          <w:sz w:val="24"/>
          <w:szCs w:val="24"/>
        </w:rPr>
        <w:t xml:space="preserve"> Красногвардейского района Оренбургской области</w:t>
      </w:r>
    </w:p>
    <w:p w:rsidR="00A30CC3" w:rsidRPr="003A7CE9" w:rsidRDefault="00A30CC3" w:rsidP="00A30C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5B0E" w:rsidRPr="003A7CE9" w:rsidRDefault="00F75B0E" w:rsidP="00F75B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CE9">
        <w:rPr>
          <w:rFonts w:ascii="Times New Roman" w:hAnsi="Times New Roman"/>
          <w:sz w:val="24"/>
          <w:szCs w:val="24"/>
        </w:rPr>
        <w:t xml:space="preserve">В соответствии </w:t>
      </w:r>
      <w:r w:rsidR="00EE421C" w:rsidRPr="003A7CE9">
        <w:rPr>
          <w:rFonts w:ascii="Times New Roman" w:hAnsi="Times New Roman"/>
          <w:sz w:val="24"/>
          <w:szCs w:val="24"/>
        </w:rPr>
        <w:t>гл.3.1</w:t>
      </w:r>
      <w:r w:rsidR="003C5B97" w:rsidRPr="003A7CE9">
        <w:rPr>
          <w:rFonts w:ascii="Times New Roman" w:hAnsi="Times New Roman"/>
          <w:sz w:val="24"/>
          <w:szCs w:val="24"/>
        </w:rPr>
        <w:t xml:space="preserve">  Градостроительного кодекса РФ, пунктом 20, части 1, статьи 14</w:t>
      </w:r>
      <w:r w:rsidR="00795131" w:rsidRPr="003A7CE9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Pr="003A7CE9">
        <w:rPr>
          <w:rFonts w:ascii="Times New Roman" w:hAnsi="Times New Roman"/>
          <w:sz w:val="24"/>
          <w:szCs w:val="24"/>
        </w:rPr>
        <w:t xml:space="preserve"> от 06.10.2003 года № 131-ФЗ "Об общих принципах организации местн</w:t>
      </w:r>
      <w:r w:rsidRPr="003A7CE9">
        <w:rPr>
          <w:rFonts w:ascii="Times New Roman" w:hAnsi="Times New Roman"/>
          <w:sz w:val="24"/>
          <w:szCs w:val="24"/>
        </w:rPr>
        <w:t>о</w:t>
      </w:r>
      <w:r w:rsidRPr="003A7CE9">
        <w:rPr>
          <w:rFonts w:ascii="Times New Roman" w:hAnsi="Times New Roman"/>
          <w:sz w:val="24"/>
          <w:szCs w:val="24"/>
        </w:rPr>
        <w:t>го самоуправления в Российской Федерации", Уста</w:t>
      </w:r>
      <w:r w:rsidR="00795131" w:rsidRPr="003A7CE9">
        <w:rPr>
          <w:rFonts w:ascii="Times New Roman" w:hAnsi="Times New Roman"/>
          <w:sz w:val="24"/>
          <w:szCs w:val="24"/>
        </w:rPr>
        <w:t xml:space="preserve">вом муниципального образования </w:t>
      </w:r>
      <w:r w:rsidR="00F6729E" w:rsidRPr="003A7CE9">
        <w:rPr>
          <w:rFonts w:ascii="Times New Roman" w:hAnsi="Times New Roman"/>
          <w:sz w:val="24"/>
          <w:szCs w:val="24"/>
        </w:rPr>
        <w:t>Кинзел</w:t>
      </w:r>
      <w:r w:rsidR="00F6729E" w:rsidRPr="003A7CE9">
        <w:rPr>
          <w:rFonts w:ascii="Times New Roman" w:hAnsi="Times New Roman"/>
          <w:sz w:val="24"/>
          <w:szCs w:val="24"/>
        </w:rPr>
        <w:t>ь</w:t>
      </w:r>
      <w:r w:rsidR="00F6729E" w:rsidRPr="003A7CE9">
        <w:rPr>
          <w:rFonts w:ascii="Times New Roman" w:hAnsi="Times New Roman"/>
          <w:sz w:val="24"/>
          <w:szCs w:val="24"/>
        </w:rPr>
        <w:t>ский</w:t>
      </w:r>
      <w:r w:rsidR="00795131" w:rsidRPr="003A7CE9">
        <w:rPr>
          <w:rFonts w:ascii="Times New Roman" w:hAnsi="Times New Roman"/>
          <w:sz w:val="24"/>
          <w:szCs w:val="24"/>
        </w:rPr>
        <w:t xml:space="preserve"> </w:t>
      </w:r>
      <w:r w:rsidRPr="003A7CE9">
        <w:rPr>
          <w:rFonts w:ascii="Times New Roman" w:hAnsi="Times New Roman"/>
          <w:sz w:val="24"/>
          <w:szCs w:val="24"/>
        </w:rPr>
        <w:t>сельсовет, а также в целях обеспечения градостроительной деятельности в муниципальном образовании</w:t>
      </w:r>
      <w:r w:rsidR="00795131" w:rsidRPr="003A7CE9">
        <w:rPr>
          <w:rFonts w:ascii="Times New Roman" w:hAnsi="Times New Roman"/>
          <w:sz w:val="24"/>
          <w:szCs w:val="24"/>
        </w:rPr>
        <w:t xml:space="preserve"> </w:t>
      </w:r>
      <w:r w:rsidR="00D12A24" w:rsidRPr="003A7CE9">
        <w:rPr>
          <w:rFonts w:ascii="Times New Roman" w:hAnsi="Times New Roman"/>
          <w:sz w:val="24"/>
          <w:szCs w:val="24"/>
        </w:rPr>
        <w:t xml:space="preserve">Кинзельский </w:t>
      </w:r>
      <w:r w:rsidRPr="003A7CE9">
        <w:rPr>
          <w:rFonts w:ascii="Times New Roman" w:hAnsi="Times New Roman"/>
          <w:sz w:val="24"/>
          <w:szCs w:val="24"/>
        </w:rPr>
        <w:t xml:space="preserve">сельсовет, Совет депутатов муниципального образования </w:t>
      </w:r>
      <w:r w:rsidR="00D12A24" w:rsidRPr="003A7CE9">
        <w:rPr>
          <w:rFonts w:ascii="Times New Roman" w:hAnsi="Times New Roman"/>
          <w:sz w:val="24"/>
          <w:szCs w:val="24"/>
        </w:rPr>
        <w:t>Кинзел</w:t>
      </w:r>
      <w:r w:rsidR="00D12A24" w:rsidRPr="003A7CE9">
        <w:rPr>
          <w:rFonts w:ascii="Times New Roman" w:hAnsi="Times New Roman"/>
          <w:sz w:val="24"/>
          <w:szCs w:val="24"/>
        </w:rPr>
        <w:t>ь</w:t>
      </w:r>
      <w:r w:rsidR="00D12A24" w:rsidRPr="003A7CE9">
        <w:rPr>
          <w:rFonts w:ascii="Times New Roman" w:hAnsi="Times New Roman"/>
          <w:sz w:val="24"/>
          <w:szCs w:val="24"/>
        </w:rPr>
        <w:t xml:space="preserve">ский </w:t>
      </w:r>
      <w:r w:rsidRPr="003A7CE9">
        <w:rPr>
          <w:rFonts w:ascii="Times New Roman" w:hAnsi="Times New Roman"/>
          <w:sz w:val="24"/>
          <w:szCs w:val="24"/>
        </w:rPr>
        <w:t>сельсовет решил:</w:t>
      </w:r>
    </w:p>
    <w:p w:rsidR="00F75B0E" w:rsidRPr="003A7CE9" w:rsidRDefault="00F75B0E" w:rsidP="00F75B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CE9">
        <w:rPr>
          <w:rFonts w:ascii="Times New Roman" w:hAnsi="Times New Roman"/>
          <w:sz w:val="24"/>
          <w:szCs w:val="24"/>
        </w:rPr>
        <w:t>1. Утвердить Положение о порядке подготовки  и    утверждения местных нормативов градостроительного проектирования муниципального образования</w:t>
      </w:r>
      <w:r w:rsidR="00885296" w:rsidRPr="003A7CE9">
        <w:rPr>
          <w:rFonts w:ascii="Times New Roman" w:hAnsi="Times New Roman"/>
          <w:sz w:val="24"/>
          <w:szCs w:val="24"/>
        </w:rPr>
        <w:t xml:space="preserve"> </w:t>
      </w:r>
      <w:r w:rsidR="00D12A24" w:rsidRPr="003A7CE9">
        <w:rPr>
          <w:rFonts w:ascii="Times New Roman" w:hAnsi="Times New Roman"/>
          <w:sz w:val="24"/>
          <w:szCs w:val="24"/>
        </w:rPr>
        <w:t xml:space="preserve">Кинзельский </w:t>
      </w:r>
      <w:r w:rsidR="00795131" w:rsidRPr="003A7CE9">
        <w:rPr>
          <w:rFonts w:ascii="Times New Roman" w:hAnsi="Times New Roman"/>
          <w:sz w:val="24"/>
          <w:szCs w:val="24"/>
        </w:rPr>
        <w:t>сельсовет Красногвардейского</w:t>
      </w:r>
      <w:r w:rsidRPr="003A7CE9">
        <w:rPr>
          <w:rFonts w:ascii="Times New Roman" w:hAnsi="Times New Roman"/>
          <w:sz w:val="24"/>
          <w:szCs w:val="24"/>
        </w:rPr>
        <w:t xml:space="preserve"> района</w:t>
      </w:r>
      <w:r w:rsidR="00FB5FBB" w:rsidRPr="003A7CE9">
        <w:rPr>
          <w:rFonts w:ascii="Times New Roman" w:hAnsi="Times New Roman"/>
          <w:sz w:val="24"/>
          <w:szCs w:val="24"/>
        </w:rPr>
        <w:t xml:space="preserve"> Оренбургской области</w:t>
      </w:r>
      <w:r w:rsidRPr="003A7CE9">
        <w:rPr>
          <w:rFonts w:ascii="Times New Roman" w:hAnsi="Times New Roman"/>
          <w:sz w:val="24"/>
          <w:szCs w:val="24"/>
        </w:rPr>
        <w:t>, согласно приложению.</w:t>
      </w:r>
    </w:p>
    <w:p w:rsidR="00FB5FBB" w:rsidRPr="003A7CE9" w:rsidRDefault="00FB5FBB" w:rsidP="00F75B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CE9">
        <w:rPr>
          <w:rFonts w:ascii="Times New Roman" w:hAnsi="Times New Roman"/>
          <w:sz w:val="24"/>
          <w:szCs w:val="24"/>
        </w:rPr>
        <w:t>2. Обнародовать Положение о порядке подготовки  и    утверждения местных нормат</w:t>
      </w:r>
      <w:r w:rsidRPr="003A7CE9">
        <w:rPr>
          <w:rFonts w:ascii="Times New Roman" w:hAnsi="Times New Roman"/>
          <w:sz w:val="24"/>
          <w:szCs w:val="24"/>
        </w:rPr>
        <w:t>и</w:t>
      </w:r>
      <w:r w:rsidRPr="003A7CE9">
        <w:rPr>
          <w:rFonts w:ascii="Times New Roman" w:hAnsi="Times New Roman"/>
          <w:sz w:val="24"/>
          <w:szCs w:val="24"/>
        </w:rPr>
        <w:t xml:space="preserve">вов градостроительного проектирования муниципального образования </w:t>
      </w:r>
      <w:r w:rsidR="00D12A24" w:rsidRPr="003A7CE9">
        <w:rPr>
          <w:rFonts w:ascii="Times New Roman" w:hAnsi="Times New Roman"/>
          <w:sz w:val="24"/>
          <w:szCs w:val="24"/>
        </w:rPr>
        <w:t xml:space="preserve">Кинзельский </w:t>
      </w:r>
      <w:r w:rsidRPr="003A7CE9">
        <w:rPr>
          <w:rFonts w:ascii="Times New Roman" w:hAnsi="Times New Roman"/>
          <w:sz w:val="24"/>
          <w:szCs w:val="24"/>
        </w:rPr>
        <w:t>сельсовет Красногвардейского района Оренбургской области путем его размещения на информационном стенде в администрации сельсовета, а также на информационных стендах во всех населенных пунктах сельсовета.</w:t>
      </w:r>
    </w:p>
    <w:p w:rsidR="00795131" w:rsidRPr="003A7CE9" w:rsidRDefault="00FB5FBB" w:rsidP="00F75B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CE9">
        <w:rPr>
          <w:rFonts w:ascii="Times New Roman" w:hAnsi="Times New Roman"/>
          <w:sz w:val="24"/>
          <w:szCs w:val="24"/>
        </w:rPr>
        <w:t>3</w:t>
      </w:r>
      <w:r w:rsidR="00D12A24" w:rsidRPr="003A7CE9">
        <w:rPr>
          <w:rFonts w:ascii="Times New Roman" w:hAnsi="Times New Roman"/>
          <w:sz w:val="24"/>
          <w:szCs w:val="24"/>
        </w:rPr>
        <w:t>. Признать утративши</w:t>
      </w:r>
      <w:r w:rsidR="00795131" w:rsidRPr="003A7CE9">
        <w:rPr>
          <w:rFonts w:ascii="Times New Roman" w:hAnsi="Times New Roman"/>
          <w:sz w:val="24"/>
          <w:szCs w:val="24"/>
        </w:rPr>
        <w:t xml:space="preserve">м силу Решение Совета депутатов муниципального образования </w:t>
      </w:r>
      <w:r w:rsidR="00D12A24" w:rsidRPr="003A7CE9">
        <w:rPr>
          <w:rFonts w:ascii="Times New Roman" w:hAnsi="Times New Roman"/>
          <w:sz w:val="24"/>
          <w:szCs w:val="24"/>
        </w:rPr>
        <w:t xml:space="preserve">Кинзельский </w:t>
      </w:r>
      <w:r w:rsidR="00795131" w:rsidRPr="003A7CE9">
        <w:rPr>
          <w:rFonts w:ascii="Times New Roman" w:hAnsi="Times New Roman"/>
          <w:sz w:val="24"/>
          <w:szCs w:val="24"/>
        </w:rPr>
        <w:t xml:space="preserve"> сельсовет Красногвардейского района </w:t>
      </w:r>
      <w:r w:rsidRPr="003A7CE9">
        <w:rPr>
          <w:rFonts w:ascii="Times New Roman" w:hAnsi="Times New Roman"/>
          <w:sz w:val="24"/>
          <w:szCs w:val="24"/>
        </w:rPr>
        <w:t>Оренбургской области  №</w:t>
      </w:r>
      <w:r w:rsidR="00D12A24" w:rsidRPr="003A7CE9">
        <w:rPr>
          <w:rFonts w:ascii="Times New Roman" w:hAnsi="Times New Roman"/>
          <w:sz w:val="24"/>
          <w:szCs w:val="24"/>
        </w:rPr>
        <w:t xml:space="preserve"> 8/3</w:t>
      </w:r>
      <w:r w:rsidRPr="003A7CE9">
        <w:rPr>
          <w:rFonts w:ascii="Times New Roman" w:hAnsi="Times New Roman"/>
          <w:sz w:val="24"/>
          <w:szCs w:val="24"/>
        </w:rPr>
        <w:t xml:space="preserve"> от </w:t>
      </w:r>
      <w:r w:rsidR="00D12A24" w:rsidRPr="003A7CE9">
        <w:rPr>
          <w:rFonts w:ascii="Times New Roman" w:hAnsi="Times New Roman"/>
          <w:sz w:val="24"/>
          <w:szCs w:val="24"/>
        </w:rPr>
        <w:t xml:space="preserve"> 15 се</w:t>
      </w:r>
      <w:r w:rsidR="00D12A24" w:rsidRPr="003A7CE9">
        <w:rPr>
          <w:rFonts w:ascii="Times New Roman" w:hAnsi="Times New Roman"/>
          <w:sz w:val="24"/>
          <w:szCs w:val="24"/>
        </w:rPr>
        <w:t>н</w:t>
      </w:r>
      <w:r w:rsidR="00D12A24" w:rsidRPr="003A7CE9">
        <w:rPr>
          <w:rFonts w:ascii="Times New Roman" w:hAnsi="Times New Roman"/>
          <w:sz w:val="24"/>
          <w:szCs w:val="24"/>
        </w:rPr>
        <w:t xml:space="preserve">тября </w:t>
      </w:r>
      <w:r w:rsidRPr="003A7CE9">
        <w:rPr>
          <w:rFonts w:ascii="Times New Roman" w:hAnsi="Times New Roman"/>
          <w:sz w:val="24"/>
          <w:szCs w:val="24"/>
        </w:rPr>
        <w:t xml:space="preserve"> 20</w:t>
      </w:r>
      <w:r w:rsidR="00D12A24" w:rsidRPr="003A7CE9">
        <w:rPr>
          <w:rFonts w:ascii="Times New Roman" w:hAnsi="Times New Roman"/>
          <w:sz w:val="24"/>
          <w:szCs w:val="24"/>
        </w:rPr>
        <w:t>11</w:t>
      </w:r>
      <w:r w:rsidRPr="003A7CE9">
        <w:rPr>
          <w:rFonts w:ascii="Times New Roman" w:hAnsi="Times New Roman"/>
          <w:sz w:val="24"/>
          <w:szCs w:val="24"/>
        </w:rPr>
        <w:t xml:space="preserve"> года «Об утверждении Положения о порядке подготовки и утверждения нормат</w:t>
      </w:r>
      <w:r w:rsidRPr="003A7CE9">
        <w:rPr>
          <w:rFonts w:ascii="Times New Roman" w:hAnsi="Times New Roman"/>
          <w:sz w:val="24"/>
          <w:szCs w:val="24"/>
        </w:rPr>
        <w:t>и</w:t>
      </w:r>
      <w:r w:rsidRPr="003A7CE9">
        <w:rPr>
          <w:rFonts w:ascii="Times New Roman" w:hAnsi="Times New Roman"/>
          <w:sz w:val="24"/>
          <w:szCs w:val="24"/>
        </w:rPr>
        <w:t xml:space="preserve">вов градостроительного проектирования муниципального образования </w:t>
      </w:r>
      <w:r w:rsidR="00D12A24" w:rsidRPr="003A7CE9">
        <w:rPr>
          <w:rFonts w:ascii="Times New Roman" w:hAnsi="Times New Roman"/>
          <w:sz w:val="24"/>
          <w:szCs w:val="24"/>
        </w:rPr>
        <w:t xml:space="preserve">Кинзельский </w:t>
      </w:r>
      <w:r w:rsidRPr="003A7CE9">
        <w:rPr>
          <w:rFonts w:ascii="Times New Roman" w:hAnsi="Times New Roman"/>
          <w:sz w:val="24"/>
          <w:szCs w:val="24"/>
        </w:rPr>
        <w:t xml:space="preserve"> сельсовет Красногвардейского района Оренбургской области».</w:t>
      </w:r>
    </w:p>
    <w:p w:rsidR="00F75B0E" w:rsidRPr="003A7CE9" w:rsidRDefault="00646B85" w:rsidP="00142A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CE9">
        <w:rPr>
          <w:rFonts w:ascii="Times New Roman" w:hAnsi="Times New Roman"/>
          <w:sz w:val="24"/>
          <w:szCs w:val="24"/>
        </w:rPr>
        <w:t>4</w:t>
      </w:r>
      <w:r w:rsidR="00F75B0E" w:rsidRPr="003A7CE9">
        <w:rPr>
          <w:rFonts w:ascii="Times New Roman" w:hAnsi="Times New Roman"/>
          <w:sz w:val="24"/>
          <w:szCs w:val="24"/>
        </w:rPr>
        <w:t>. Настоящее реше</w:t>
      </w:r>
      <w:r w:rsidRPr="003A7CE9">
        <w:rPr>
          <w:rFonts w:ascii="Times New Roman" w:hAnsi="Times New Roman"/>
          <w:sz w:val="24"/>
          <w:szCs w:val="24"/>
        </w:rPr>
        <w:t>ние вступает в силу со дня его официального обнародования</w:t>
      </w:r>
      <w:r w:rsidR="00F75B0E" w:rsidRPr="003A7CE9">
        <w:rPr>
          <w:rFonts w:ascii="Times New Roman" w:hAnsi="Times New Roman"/>
          <w:sz w:val="24"/>
          <w:szCs w:val="24"/>
        </w:rPr>
        <w:t>.</w:t>
      </w:r>
    </w:p>
    <w:p w:rsidR="003A7CE9" w:rsidRDefault="003A7CE9" w:rsidP="00F75B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CE9" w:rsidRDefault="003A7CE9" w:rsidP="00F75B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CE9" w:rsidRDefault="003A7CE9" w:rsidP="00F75B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CE9" w:rsidRDefault="003A7CE9" w:rsidP="00F75B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5B0E" w:rsidRPr="003A7CE9" w:rsidRDefault="00F75B0E" w:rsidP="00F75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7CE9">
        <w:rPr>
          <w:rFonts w:ascii="Times New Roman" w:hAnsi="Times New Roman"/>
          <w:sz w:val="24"/>
          <w:szCs w:val="24"/>
        </w:rPr>
        <w:t>Глав</w:t>
      </w:r>
      <w:r w:rsidR="00646B85" w:rsidRPr="003A7CE9">
        <w:rPr>
          <w:rFonts w:ascii="Times New Roman" w:hAnsi="Times New Roman"/>
          <w:sz w:val="24"/>
          <w:szCs w:val="24"/>
        </w:rPr>
        <w:t xml:space="preserve">а сельсовета     </w:t>
      </w:r>
      <w:r w:rsidR="00B64BA7" w:rsidRPr="003A7CE9">
        <w:rPr>
          <w:rFonts w:ascii="Times New Roman" w:hAnsi="Times New Roman"/>
          <w:sz w:val="24"/>
          <w:szCs w:val="24"/>
        </w:rPr>
        <w:t>-</w:t>
      </w:r>
      <w:r w:rsidR="00646B85" w:rsidRPr="003A7CE9">
        <w:rPr>
          <w:rFonts w:ascii="Times New Roman" w:hAnsi="Times New Roman"/>
          <w:sz w:val="24"/>
          <w:szCs w:val="24"/>
        </w:rPr>
        <w:t xml:space="preserve">                                 </w:t>
      </w:r>
      <w:r w:rsidR="00D12A24" w:rsidRPr="003A7CE9">
        <w:rPr>
          <w:rFonts w:ascii="Times New Roman" w:hAnsi="Times New Roman"/>
          <w:sz w:val="24"/>
          <w:szCs w:val="24"/>
        </w:rPr>
        <w:t xml:space="preserve">                             </w:t>
      </w:r>
      <w:r w:rsidR="00B64BA7" w:rsidRPr="003A7CE9">
        <w:rPr>
          <w:rFonts w:ascii="Times New Roman" w:hAnsi="Times New Roman"/>
          <w:sz w:val="24"/>
          <w:szCs w:val="24"/>
        </w:rPr>
        <w:t xml:space="preserve">       </w:t>
      </w:r>
    </w:p>
    <w:p w:rsidR="003A7CE9" w:rsidRDefault="00567701" w:rsidP="003A7CE9">
      <w:pPr>
        <w:rPr>
          <w:rFonts w:ascii="Times New Roman" w:hAnsi="Times New Roman"/>
          <w:sz w:val="24"/>
          <w:szCs w:val="24"/>
        </w:rPr>
      </w:pPr>
      <w:r w:rsidRPr="003A7CE9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</w:t>
      </w:r>
      <w:r w:rsidR="00B64BA7" w:rsidRPr="003A7CE9">
        <w:rPr>
          <w:rFonts w:ascii="Times New Roman" w:hAnsi="Times New Roman"/>
          <w:sz w:val="24"/>
          <w:szCs w:val="24"/>
        </w:rPr>
        <w:t xml:space="preserve">                            </w:t>
      </w:r>
      <w:r w:rsidR="003A7CE9">
        <w:rPr>
          <w:rFonts w:ascii="Times New Roman" w:hAnsi="Times New Roman"/>
          <w:sz w:val="24"/>
          <w:szCs w:val="24"/>
        </w:rPr>
        <w:t xml:space="preserve">                            </w:t>
      </w:r>
      <w:r w:rsidR="00B64BA7" w:rsidRPr="003A7CE9">
        <w:rPr>
          <w:rFonts w:ascii="Times New Roman" w:hAnsi="Times New Roman"/>
          <w:sz w:val="24"/>
          <w:szCs w:val="24"/>
        </w:rPr>
        <w:t xml:space="preserve">         Г.Н.</w:t>
      </w:r>
      <w:r w:rsidR="003A7CE9" w:rsidRPr="003A7CE9">
        <w:rPr>
          <w:rFonts w:ascii="Times New Roman" w:hAnsi="Times New Roman"/>
          <w:sz w:val="24"/>
          <w:szCs w:val="24"/>
        </w:rPr>
        <w:t xml:space="preserve"> </w:t>
      </w:r>
      <w:r w:rsidR="00B64BA7" w:rsidRPr="003A7CE9">
        <w:rPr>
          <w:rFonts w:ascii="Times New Roman" w:hAnsi="Times New Roman"/>
          <w:sz w:val="24"/>
          <w:szCs w:val="24"/>
        </w:rPr>
        <w:t>Работягов</w:t>
      </w:r>
      <w:r w:rsidRPr="003A7CE9">
        <w:rPr>
          <w:rFonts w:ascii="Times New Roman" w:hAnsi="Times New Roman"/>
          <w:sz w:val="24"/>
          <w:szCs w:val="24"/>
        </w:rPr>
        <w:t xml:space="preserve">       </w:t>
      </w:r>
    </w:p>
    <w:p w:rsidR="003A7CE9" w:rsidRDefault="003A7CE9" w:rsidP="003A7CE9">
      <w:pPr>
        <w:rPr>
          <w:rFonts w:ascii="Times New Roman" w:hAnsi="Times New Roman"/>
          <w:sz w:val="24"/>
          <w:szCs w:val="24"/>
        </w:rPr>
      </w:pPr>
    </w:p>
    <w:p w:rsidR="003A7CE9" w:rsidRDefault="003A7CE9" w:rsidP="003A7CE9">
      <w:pPr>
        <w:rPr>
          <w:rFonts w:ascii="Times New Roman" w:hAnsi="Times New Roman"/>
          <w:sz w:val="24"/>
          <w:szCs w:val="24"/>
        </w:rPr>
      </w:pPr>
    </w:p>
    <w:p w:rsidR="003A7CE9" w:rsidRDefault="003A7CE9" w:rsidP="003A7CE9">
      <w:pPr>
        <w:rPr>
          <w:rFonts w:ascii="Times New Roman" w:hAnsi="Times New Roman"/>
          <w:sz w:val="24"/>
          <w:szCs w:val="24"/>
        </w:rPr>
      </w:pPr>
    </w:p>
    <w:p w:rsidR="00EE421C" w:rsidRPr="003A7CE9" w:rsidRDefault="00567701" w:rsidP="003A7CE9">
      <w:pPr>
        <w:rPr>
          <w:rFonts w:ascii="Times New Roman" w:hAnsi="Times New Roman"/>
          <w:sz w:val="24"/>
          <w:szCs w:val="24"/>
        </w:rPr>
      </w:pPr>
      <w:r w:rsidRPr="003A7CE9">
        <w:rPr>
          <w:rFonts w:ascii="Times New Roman" w:hAnsi="Times New Roman"/>
          <w:sz w:val="24"/>
          <w:szCs w:val="24"/>
        </w:rPr>
        <w:t xml:space="preserve"> </w:t>
      </w:r>
      <w:r w:rsidR="00B64BA7" w:rsidRPr="003A7CE9">
        <w:rPr>
          <w:rFonts w:ascii="Times New Roman" w:hAnsi="Times New Roman"/>
          <w:sz w:val="24"/>
          <w:szCs w:val="24"/>
        </w:rPr>
        <w:t>Разослано: в дело, отделу архитектуры и градостроительства, для обнародования, прокурору района</w:t>
      </w:r>
    </w:p>
    <w:p w:rsidR="003A7CE9" w:rsidRDefault="003A7CE9" w:rsidP="00F75B0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75B0E" w:rsidRPr="003A7CE9" w:rsidRDefault="00F75B0E" w:rsidP="00F75B0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A7CE9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75B0E" w:rsidRPr="003A7CE9" w:rsidRDefault="00F75B0E" w:rsidP="00F75B0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A7CE9">
        <w:rPr>
          <w:rFonts w:ascii="Times New Roman" w:hAnsi="Times New Roman"/>
          <w:sz w:val="24"/>
          <w:szCs w:val="24"/>
        </w:rPr>
        <w:t>к решению</w:t>
      </w:r>
      <w:r w:rsidR="00646B85" w:rsidRPr="003A7CE9">
        <w:rPr>
          <w:rFonts w:ascii="Times New Roman" w:hAnsi="Times New Roman"/>
          <w:sz w:val="24"/>
          <w:szCs w:val="24"/>
        </w:rPr>
        <w:t xml:space="preserve"> Совета депутатов</w:t>
      </w:r>
      <w:r w:rsidRPr="003A7CE9">
        <w:rPr>
          <w:rFonts w:ascii="Times New Roman" w:hAnsi="Times New Roman"/>
          <w:sz w:val="24"/>
          <w:szCs w:val="24"/>
        </w:rPr>
        <w:t xml:space="preserve"> </w:t>
      </w:r>
    </w:p>
    <w:p w:rsidR="00F75B0E" w:rsidRPr="003A7CE9" w:rsidRDefault="00F75B0E" w:rsidP="00F75B0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A7CE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F75B0E" w:rsidRPr="003A7CE9" w:rsidRDefault="00B64BA7" w:rsidP="00F75B0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A7CE9">
        <w:rPr>
          <w:rFonts w:ascii="Times New Roman" w:hAnsi="Times New Roman"/>
          <w:sz w:val="24"/>
          <w:szCs w:val="24"/>
        </w:rPr>
        <w:t xml:space="preserve">Кинзельский </w:t>
      </w:r>
      <w:r w:rsidR="00646B85" w:rsidRPr="003A7CE9">
        <w:rPr>
          <w:rFonts w:ascii="Times New Roman" w:hAnsi="Times New Roman"/>
          <w:sz w:val="24"/>
          <w:szCs w:val="24"/>
        </w:rPr>
        <w:t xml:space="preserve"> сельсовет</w:t>
      </w:r>
    </w:p>
    <w:p w:rsidR="00F75B0E" w:rsidRPr="003A7CE9" w:rsidRDefault="003A7CE9" w:rsidP="003A7CE9">
      <w:pPr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25.09</w:t>
      </w:r>
      <w:r w:rsidR="00F75B0E" w:rsidRPr="003A7CE9">
        <w:rPr>
          <w:rFonts w:ascii="Times New Roman" w:hAnsi="Times New Roman"/>
          <w:sz w:val="24"/>
          <w:szCs w:val="24"/>
        </w:rPr>
        <w:t xml:space="preserve">.2014г. № </w:t>
      </w:r>
      <w:r>
        <w:rPr>
          <w:rFonts w:ascii="Times New Roman" w:hAnsi="Times New Roman"/>
          <w:sz w:val="24"/>
          <w:szCs w:val="24"/>
        </w:rPr>
        <w:t>37/2</w:t>
      </w:r>
    </w:p>
    <w:p w:rsidR="00646B85" w:rsidRPr="003A7CE9" w:rsidRDefault="00646B85" w:rsidP="00646B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CE9">
        <w:rPr>
          <w:rFonts w:ascii="Times New Roman" w:hAnsi="Times New Roman"/>
          <w:b/>
          <w:sz w:val="24"/>
          <w:szCs w:val="24"/>
        </w:rPr>
        <w:t>Положение о порядке подготовки и утверждения</w:t>
      </w:r>
    </w:p>
    <w:p w:rsidR="00646B85" w:rsidRPr="003A7CE9" w:rsidRDefault="00646B85" w:rsidP="00646B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CE9">
        <w:rPr>
          <w:rFonts w:ascii="Times New Roman" w:hAnsi="Times New Roman"/>
          <w:b/>
          <w:sz w:val="24"/>
          <w:szCs w:val="24"/>
        </w:rPr>
        <w:t xml:space="preserve">местных нормативов градостроительного проектирования муниципального образования </w:t>
      </w:r>
      <w:r w:rsidR="00B64BA7" w:rsidRPr="003A7CE9">
        <w:rPr>
          <w:rFonts w:ascii="Times New Roman" w:hAnsi="Times New Roman"/>
          <w:b/>
          <w:sz w:val="24"/>
          <w:szCs w:val="24"/>
        </w:rPr>
        <w:t xml:space="preserve">Кинзельский </w:t>
      </w:r>
      <w:r w:rsidRPr="003A7CE9">
        <w:rPr>
          <w:rFonts w:ascii="Times New Roman" w:hAnsi="Times New Roman"/>
          <w:b/>
          <w:sz w:val="24"/>
          <w:szCs w:val="24"/>
        </w:rPr>
        <w:t xml:space="preserve"> сельсовет Красногвардейского района Оренбургской области</w:t>
      </w:r>
    </w:p>
    <w:p w:rsidR="00F75B0E" w:rsidRPr="003A7CE9" w:rsidRDefault="00F75B0E" w:rsidP="00F75B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B0E" w:rsidRPr="003A7CE9" w:rsidRDefault="00F75B0E" w:rsidP="00F75B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A7CE9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F75B0E" w:rsidRPr="003A7CE9" w:rsidRDefault="00F75B0E" w:rsidP="00F75B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B0E" w:rsidRPr="003A7CE9" w:rsidRDefault="00F75B0E" w:rsidP="00F75B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CE9">
        <w:rPr>
          <w:rFonts w:ascii="Times New Roman" w:hAnsi="Times New Roman"/>
          <w:sz w:val="24"/>
          <w:szCs w:val="24"/>
        </w:rPr>
        <w:t>1. Положение о порядке подготовки и утверждения местных нормативов градостро</w:t>
      </w:r>
      <w:r w:rsidRPr="003A7CE9">
        <w:rPr>
          <w:rFonts w:ascii="Times New Roman" w:hAnsi="Times New Roman"/>
          <w:sz w:val="24"/>
          <w:szCs w:val="24"/>
        </w:rPr>
        <w:t>и</w:t>
      </w:r>
      <w:r w:rsidRPr="003A7CE9">
        <w:rPr>
          <w:rFonts w:ascii="Times New Roman" w:hAnsi="Times New Roman"/>
          <w:sz w:val="24"/>
          <w:szCs w:val="24"/>
        </w:rPr>
        <w:t>тельного проектирования муниципального образования</w:t>
      </w:r>
      <w:r w:rsidR="00646B85" w:rsidRPr="003A7CE9">
        <w:rPr>
          <w:rFonts w:ascii="Times New Roman" w:hAnsi="Times New Roman"/>
          <w:sz w:val="24"/>
          <w:szCs w:val="24"/>
        </w:rPr>
        <w:t xml:space="preserve"> </w:t>
      </w:r>
      <w:r w:rsidR="00B64BA7" w:rsidRPr="003A7CE9">
        <w:rPr>
          <w:rFonts w:ascii="Times New Roman" w:hAnsi="Times New Roman"/>
          <w:sz w:val="24"/>
          <w:szCs w:val="24"/>
        </w:rPr>
        <w:t xml:space="preserve">Кинзельский </w:t>
      </w:r>
      <w:r w:rsidRPr="003A7CE9">
        <w:rPr>
          <w:rFonts w:ascii="Times New Roman" w:hAnsi="Times New Roman"/>
          <w:sz w:val="24"/>
          <w:szCs w:val="24"/>
        </w:rPr>
        <w:t>сельсовет (далее - Пол</w:t>
      </w:r>
      <w:r w:rsidRPr="003A7CE9">
        <w:rPr>
          <w:rFonts w:ascii="Times New Roman" w:hAnsi="Times New Roman"/>
          <w:sz w:val="24"/>
          <w:szCs w:val="24"/>
        </w:rPr>
        <w:t>о</w:t>
      </w:r>
      <w:r w:rsidRPr="003A7CE9">
        <w:rPr>
          <w:rFonts w:ascii="Times New Roman" w:hAnsi="Times New Roman"/>
          <w:sz w:val="24"/>
          <w:szCs w:val="24"/>
        </w:rPr>
        <w:t>жение) разработано в соответствии с Градостроительным кодексом Российской Федерации, Федеральным законом от 06.10.2003 года № 131-ФЗ "Об общих принципах организации мес</w:t>
      </w:r>
      <w:r w:rsidRPr="003A7CE9">
        <w:rPr>
          <w:rFonts w:ascii="Times New Roman" w:hAnsi="Times New Roman"/>
          <w:sz w:val="24"/>
          <w:szCs w:val="24"/>
        </w:rPr>
        <w:t>т</w:t>
      </w:r>
      <w:r w:rsidRPr="003A7CE9">
        <w:rPr>
          <w:rFonts w:ascii="Times New Roman" w:hAnsi="Times New Roman"/>
          <w:sz w:val="24"/>
          <w:szCs w:val="24"/>
        </w:rPr>
        <w:t>ного самоуправления в Российской Федерации" и определяет порядок подготовки и утвержд</w:t>
      </w:r>
      <w:r w:rsidRPr="003A7CE9">
        <w:rPr>
          <w:rFonts w:ascii="Times New Roman" w:hAnsi="Times New Roman"/>
          <w:sz w:val="24"/>
          <w:szCs w:val="24"/>
        </w:rPr>
        <w:t>е</w:t>
      </w:r>
      <w:r w:rsidRPr="003A7CE9">
        <w:rPr>
          <w:rFonts w:ascii="Times New Roman" w:hAnsi="Times New Roman"/>
          <w:sz w:val="24"/>
          <w:szCs w:val="24"/>
        </w:rPr>
        <w:t>ния местных нормативов градостроительного проектирования муниципального образования</w:t>
      </w:r>
      <w:r w:rsidR="00646B85" w:rsidRPr="003A7CE9">
        <w:rPr>
          <w:rFonts w:ascii="Times New Roman" w:hAnsi="Times New Roman"/>
          <w:sz w:val="24"/>
          <w:szCs w:val="24"/>
        </w:rPr>
        <w:t xml:space="preserve"> </w:t>
      </w:r>
      <w:r w:rsidR="00BD68FC" w:rsidRPr="003A7CE9">
        <w:rPr>
          <w:rFonts w:ascii="Times New Roman" w:hAnsi="Times New Roman"/>
          <w:sz w:val="24"/>
          <w:szCs w:val="24"/>
        </w:rPr>
        <w:t xml:space="preserve">Кинзельский </w:t>
      </w:r>
      <w:r w:rsidR="00D12A39" w:rsidRPr="003A7CE9">
        <w:rPr>
          <w:rFonts w:ascii="Times New Roman" w:hAnsi="Times New Roman"/>
          <w:sz w:val="24"/>
          <w:szCs w:val="24"/>
        </w:rPr>
        <w:t>с</w:t>
      </w:r>
      <w:r w:rsidRPr="003A7CE9">
        <w:rPr>
          <w:rFonts w:ascii="Times New Roman" w:hAnsi="Times New Roman"/>
          <w:sz w:val="24"/>
          <w:szCs w:val="24"/>
        </w:rPr>
        <w:t>ельсовет.</w:t>
      </w:r>
    </w:p>
    <w:p w:rsidR="00EE421C" w:rsidRPr="003A7CE9" w:rsidRDefault="00885296" w:rsidP="003A7CE9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hAnsi="Times New Roman"/>
          <w:color w:val="FF0000"/>
          <w:spacing w:val="2"/>
          <w:sz w:val="24"/>
          <w:szCs w:val="24"/>
          <w:lang w:eastAsia="ru-RU"/>
        </w:rPr>
      </w:pPr>
      <w:r w:rsidRPr="003A7CE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2. Местные  нормативы утверждаются с целью обеспечения и защиты права человека на благоприятные условия жизнедеят</w:t>
      </w:r>
      <w:r w:rsidR="00646B85" w:rsidRPr="003A7CE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ельности в муниципальном образовании </w:t>
      </w:r>
      <w:r w:rsidR="00BD68FC" w:rsidRPr="003A7CE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Кинзельский </w:t>
      </w:r>
      <w:r w:rsidR="00646B85" w:rsidRPr="003A7CE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сельсовет:</w:t>
      </w:r>
      <w:r w:rsidR="003A7CE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="00646B85" w:rsidRPr="003A7CE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3A7CE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 xml:space="preserve"> </w:t>
      </w:r>
      <w:r w:rsidR="00EE421C" w:rsidRPr="003A7CE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а)  </w:t>
      </w:r>
      <w:r w:rsidRPr="003A7CE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обеспечения</w:t>
      </w:r>
      <w:r w:rsidR="00B42B6F" w:rsidRPr="003A7CE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территориальной </w:t>
      </w:r>
      <w:r w:rsidRPr="003A7CE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доступности для населения (включая инвалидов) социал</w:t>
      </w:r>
      <w:r w:rsidRPr="003A7CE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ь</w:t>
      </w:r>
      <w:r w:rsidRPr="003A7CE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но значимых объектов транспортной, инженерной, социальной инфраструктур, территорий общего пользования;</w:t>
      </w:r>
    </w:p>
    <w:p w:rsidR="00F75B0E" w:rsidRPr="003A7CE9" w:rsidRDefault="00EE421C" w:rsidP="00142A24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3A7CE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б)  </w:t>
      </w:r>
      <w:r w:rsidR="00885296" w:rsidRPr="003A7CE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создания комфортной  сельской среды, комплексной организации транспортного обслуж</w:t>
      </w:r>
      <w:r w:rsidR="00885296" w:rsidRPr="003A7CE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и</w:t>
      </w:r>
      <w:r w:rsidR="00885296" w:rsidRPr="003A7CE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вания, инженерного обеспечения и благоустройства жилых, общественно-деловых, произво</w:t>
      </w:r>
      <w:r w:rsidR="00885296" w:rsidRPr="003A7CE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д</w:t>
      </w:r>
      <w:r w:rsidR="00885296" w:rsidRPr="003A7CE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ственных и рекреационных территорий.</w:t>
      </w:r>
      <w:r w:rsidR="00885296" w:rsidRPr="003A7CE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 xml:space="preserve">         3. Местные нормативы устанавливаются в соответствии с техническими регламентами, законодательством в области санитарно</w:t>
      </w:r>
      <w:r w:rsidRPr="003A7CE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85296" w:rsidRPr="003A7CE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-  эпидемиологического благополучия, безопасности населения и территорий, охраны окружающей среды, иным федеральным законодательством, настоящим Порядком.</w:t>
      </w:r>
      <w:r w:rsidR="00885296" w:rsidRPr="003A7CE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 xml:space="preserve">         4. Правила землепользования и застройки, документация по планировке территории, противоречащие местным нормативам, не подлежат утверждению и применению.</w:t>
      </w:r>
      <w:r w:rsidR="00885296" w:rsidRPr="003A7CE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F75B0E" w:rsidRPr="003A7CE9">
        <w:rPr>
          <w:rFonts w:ascii="Times New Roman" w:hAnsi="Times New Roman"/>
          <w:b/>
          <w:sz w:val="24"/>
          <w:szCs w:val="24"/>
        </w:rPr>
        <w:t>II.  Порядок подготовки и утверждения местных нормативов</w:t>
      </w:r>
    </w:p>
    <w:p w:rsidR="00F75B0E" w:rsidRPr="003A7CE9" w:rsidRDefault="00305A77" w:rsidP="00305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CE9">
        <w:rPr>
          <w:rFonts w:ascii="Times New Roman" w:hAnsi="Times New Roman"/>
          <w:sz w:val="24"/>
          <w:szCs w:val="24"/>
        </w:rPr>
        <w:t xml:space="preserve"> </w:t>
      </w:r>
      <w:r w:rsidR="00EE421C" w:rsidRPr="003A7CE9">
        <w:rPr>
          <w:rFonts w:ascii="Times New Roman" w:hAnsi="Times New Roman"/>
          <w:sz w:val="24"/>
          <w:szCs w:val="24"/>
        </w:rPr>
        <w:t>5</w:t>
      </w:r>
      <w:r w:rsidR="00F75B0E" w:rsidRPr="003A7CE9">
        <w:rPr>
          <w:rFonts w:ascii="Times New Roman" w:hAnsi="Times New Roman"/>
          <w:sz w:val="24"/>
          <w:szCs w:val="24"/>
        </w:rPr>
        <w:t>. Решение о подготовке проекта местных нормативов принимаетс</w:t>
      </w:r>
      <w:r w:rsidRPr="003A7CE9">
        <w:rPr>
          <w:rFonts w:ascii="Times New Roman" w:hAnsi="Times New Roman"/>
          <w:sz w:val="24"/>
          <w:szCs w:val="24"/>
        </w:rPr>
        <w:t>я главой сельсовета</w:t>
      </w:r>
      <w:r w:rsidR="00F75B0E" w:rsidRPr="003A7CE9">
        <w:rPr>
          <w:rFonts w:ascii="Times New Roman" w:hAnsi="Times New Roman"/>
          <w:sz w:val="24"/>
          <w:szCs w:val="24"/>
        </w:rPr>
        <w:t xml:space="preserve">. </w:t>
      </w:r>
    </w:p>
    <w:p w:rsidR="00F75B0E" w:rsidRPr="003A7CE9" w:rsidRDefault="00EE421C" w:rsidP="00305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CE9">
        <w:rPr>
          <w:rFonts w:ascii="Times New Roman" w:hAnsi="Times New Roman"/>
          <w:sz w:val="24"/>
          <w:szCs w:val="24"/>
        </w:rPr>
        <w:t>6</w:t>
      </w:r>
      <w:r w:rsidR="00F75B0E" w:rsidRPr="003A7CE9">
        <w:rPr>
          <w:rFonts w:ascii="Times New Roman" w:hAnsi="Times New Roman"/>
          <w:sz w:val="24"/>
          <w:szCs w:val="24"/>
        </w:rPr>
        <w:t>. Уполномоченный орган поселения</w:t>
      </w:r>
      <w:r w:rsidR="00885296" w:rsidRPr="003A7CE9">
        <w:rPr>
          <w:rFonts w:ascii="Times New Roman" w:hAnsi="Times New Roman"/>
          <w:sz w:val="24"/>
          <w:szCs w:val="24"/>
        </w:rPr>
        <w:t xml:space="preserve">- комиссия по землепользованию и застройке </w:t>
      </w:r>
      <w:r w:rsidR="00F75B0E" w:rsidRPr="003A7CE9">
        <w:rPr>
          <w:rFonts w:ascii="Times New Roman" w:hAnsi="Times New Roman"/>
          <w:sz w:val="24"/>
          <w:szCs w:val="24"/>
        </w:rPr>
        <w:t xml:space="preserve"> (далее - уполномоченный орган) осуществляет организацию работ по подготовке проекта местных но</w:t>
      </w:r>
      <w:r w:rsidR="00F75B0E" w:rsidRPr="003A7CE9">
        <w:rPr>
          <w:rFonts w:ascii="Times New Roman" w:hAnsi="Times New Roman"/>
          <w:sz w:val="24"/>
          <w:szCs w:val="24"/>
        </w:rPr>
        <w:t>р</w:t>
      </w:r>
      <w:r w:rsidR="00F75B0E" w:rsidRPr="003A7CE9">
        <w:rPr>
          <w:rFonts w:ascii="Times New Roman" w:hAnsi="Times New Roman"/>
          <w:sz w:val="24"/>
          <w:szCs w:val="24"/>
        </w:rPr>
        <w:t>мативов.</w:t>
      </w:r>
    </w:p>
    <w:p w:rsidR="00885296" w:rsidRPr="003A7CE9" w:rsidRDefault="008E5EF6" w:rsidP="00305A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A7CE9">
        <w:rPr>
          <w:rFonts w:ascii="Times New Roman" w:hAnsi="Times New Roman"/>
          <w:sz w:val="24"/>
          <w:szCs w:val="24"/>
        </w:rPr>
        <w:t>7</w:t>
      </w:r>
      <w:r w:rsidR="00885296" w:rsidRPr="003A7CE9">
        <w:rPr>
          <w:rFonts w:ascii="Times New Roman" w:hAnsi="Times New Roman"/>
          <w:sz w:val="24"/>
          <w:szCs w:val="24"/>
        </w:rPr>
        <w:t>. Местные нормативы утверждают</w:t>
      </w:r>
      <w:r w:rsidR="00305A77" w:rsidRPr="003A7CE9">
        <w:rPr>
          <w:rFonts w:ascii="Times New Roman" w:hAnsi="Times New Roman"/>
          <w:sz w:val="24"/>
          <w:szCs w:val="24"/>
        </w:rPr>
        <w:t>ся  Решением совета депутатов муниципального образов</w:t>
      </w:r>
      <w:r w:rsidR="00305A77" w:rsidRPr="003A7CE9">
        <w:rPr>
          <w:rFonts w:ascii="Times New Roman" w:hAnsi="Times New Roman"/>
          <w:sz w:val="24"/>
          <w:szCs w:val="24"/>
        </w:rPr>
        <w:t>а</w:t>
      </w:r>
      <w:r w:rsidR="00305A77" w:rsidRPr="003A7CE9">
        <w:rPr>
          <w:rFonts w:ascii="Times New Roman" w:hAnsi="Times New Roman"/>
          <w:sz w:val="24"/>
          <w:szCs w:val="24"/>
        </w:rPr>
        <w:t xml:space="preserve">ния </w:t>
      </w:r>
      <w:r w:rsidR="00BD68FC" w:rsidRPr="003A7CE9">
        <w:rPr>
          <w:rFonts w:ascii="Times New Roman" w:hAnsi="Times New Roman"/>
          <w:sz w:val="24"/>
          <w:szCs w:val="24"/>
        </w:rPr>
        <w:t xml:space="preserve">Кинзельский </w:t>
      </w:r>
      <w:r w:rsidR="00305A77" w:rsidRPr="003A7CE9">
        <w:rPr>
          <w:rFonts w:ascii="Times New Roman" w:hAnsi="Times New Roman"/>
          <w:sz w:val="24"/>
          <w:szCs w:val="24"/>
        </w:rPr>
        <w:t xml:space="preserve"> сельсовет Красногвардейского района Оренбургской области</w:t>
      </w:r>
      <w:r w:rsidR="00885296" w:rsidRPr="003A7CE9">
        <w:rPr>
          <w:rFonts w:ascii="Times New Roman" w:hAnsi="Times New Roman"/>
          <w:sz w:val="24"/>
          <w:szCs w:val="24"/>
        </w:rPr>
        <w:t>.</w:t>
      </w:r>
    </w:p>
    <w:p w:rsidR="00885296" w:rsidRPr="003A7CE9" w:rsidRDefault="008E5EF6" w:rsidP="00305A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A7CE9">
        <w:rPr>
          <w:rFonts w:ascii="Times New Roman" w:hAnsi="Times New Roman"/>
          <w:sz w:val="24"/>
          <w:szCs w:val="24"/>
        </w:rPr>
        <w:t>8</w:t>
      </w:r>
      <w:r w:rsidR="00885296" w:rsidRPr="003A7CE9">
        <w:rPr>
          <w:rFonts w:ascii="Times New Roman" w:hAnsi="Times New Roman"/>
          <w:sz w:val="24"/>
          <w:szCs w:val="24"/>
        </w:rPr>
        <w:t>. Проект местных нормативов градостроительного проектирования подлежит обязательному официальному опубликованию в средствах массовой информации</w:t>
      </w:r>
      <w:r w:rsidR="00305A77" w:rsidRPr="003A7CE9">
        <w:rPr>
          <w:rFonts w:ascii="Times New Roman" w:hAnsi="Times New Roman"/>
          <w:sz w:val="24"/>
          <w:szCs w:val="24"/>
        </w:rPr>
        <w:t xml:space="preserve"> (сельсовет)</w:t>
      </w:r>
      <w:r w:rsidR="00885296" w:rsidRPr="003A7CE9">
        <w:rPr>
          <w:rFonts w:ascii="Times New Roman" w:hAnsi="Times New Roman"/>
          <w:sz w:val="24"/>
          <w:szCs w:val="24"/>
        </w:rPr>
        <w:t xml:space="preserve">   и размещению на о</w:t>
      </w:r>
      <w:r w:rsidR="00305A77" w:rsidRPr="003A7CE9">
        <w:rPr>
          <w:rFonts w:ascii="Times New Roman" w:hAnsi="Times New Roman"/>
          <w:sz w:val="24"/>
          <w:szCs w:val="24"/>
        </w:rPr>
        <w:t xml:space="preserve">фициальном сайте администрации </w:t>
      </w:r>
      <w:r w:rsidR="00BD68FC" w:rsidRPr="003A7CE9">
        <w:rPr>
          <w:rFonts w:ascii="Times New Roman" w:hAnsi="Times New Roman"/>
          <w:sz w:val="24"/>
          <w:szCs w:val="24"/>
        </w:rPr>
        <w:t>Кинзельский</w:t>
      </w:r>
      <w:r w:rsidR="00305A77" w:rsidRPr="003A7CE9">
        <w:rPr>
          <w:rFonts w:ascii="Times New Roman" w:hAnsi="Times New Roman"/>
          <w:sz w:val="24"/>
          <w:szCs w:val="24"/>
        </w:rPr>
        <w:t xml:space="preserve"> сельсовета</w:t>
      </w:r>
      <w:r w:rsidR="00885296" w:rsidRPr="003A7CE9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не менее чем за два месяца до их утверждения.</w:t>
      </w:r>
    </w:p>
    <w:p w:rsidR="00885296" w:rsidRPr="003A7CE9" w:rsidRDefault="008E5EF6" w:rsidP="00305A7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A7CE9">
        <w:rPr>
          <w:rFonts w:ascii="Times New Roman" w:hAnsi="Times New Roman"/>
          <w:sz w:val="24"/>
          <w:szCs w:val="24"/>
        </w:rPr>
        <w:t>9</w:t>
      </w:r>
      <w:r w:rsidR="00885296" w:rsidRPr="003A7CE9">
        <w:rPr>
          <w:rFonts w:ascii="Times New Roman" w:hAnsi="Times New Roman"/>
          <w:sz w:val="24"/>
          <w:szCs w:val="24"/>
        </w:rPr>
        <w:t>. Утвержденные местные нормативы градостроительного проектирования подлежат обяз</w:t>
      </w:r>
      <w:r w:rsidR="00885296" w:rsidRPr="003A7CE9">
        <w:rPr>
          <w:rFonts w:ascii="Times New Roman" w:hAnsi="Times New Roman"/>
          <w:sz w:val="24"/>
          <w:szCs w:val="24"/>
        </w:rPr>
        <w:t>а</w:t>
      </w:r>
      <w:r w:rsidR="00885296" w:rsidRPr="003A7CE9">
        <w:rPr>
          <w:rFonts w:ascii="Times New Roman" w:hAnsi="Times New Roman"/>
          <w:sz w:val="24"/>
          <w:szCs w:val="24"/>
        </w:rPr>
        <w:t>тельному размещению в федеральной государственной информационной системе территор</w:t>
      </w:r>
      <w:r w:rsidR="00885296" w:rsidRPr="003A7CE9">
        <w:rPr>
          <w:rFonts w:ascii="Times New Roman" w:hAnsi="Times New Roman"/>
          <w:sz w:val="24"/>
          <w:szCs w:val="24"/>
        </w:rPr>
        <w:t>и</w:t>
      </w:r>
      <w:r w:rsidR="00885296" w:rsidRPr="003A7CE9">
        <w:rPr>
          <w:rFonts w:ascii="Times New Roman" w:hAnsi="Times New Roman"/>
          <w:sz w:val="24"/>
          <w:szCs w:val="24"/>
        </w:rPr>
        <w:t>ального планирования в срок, не превышающий пяти дней со дня утверждения указанных но</w:t>
      </w:r>
      <w:r w:rsidR="00885296" w:rsidRPr="003A7CE9">
        <w:rPr>
          <w:rFonts w:ascii="Times New Roman" w:hAnsi="Times New Roman"/>
          <w:sz w:val="24"/>
          <w:szCs w:val="24"/>
        </w:rPr>
        <w:t>р</w:t>
      </w:r>
      <w:r w:rsidR="00885296" w:rsidRPr="003A7CE9">
        <w:rPr>
          <w:rFonts w:ascii="Times New Roman" w:hAnsi="Times New Roman"/>
          <w:sz w:val="24"/>
          <w:szCs w:val="24"/>
        </w:rPr>
        <w:t>мативов.</w:t>
      </w:r>
    </w:p>
    <w:p w:rsidR="00242B0C" w:rsidRPr="00AF248B" w:rsidRDefault="008E5EF6" w:rsidP="00AF24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A7CE9">
        <w:rPr>
          <w:rFonts w:ascii="Times New Roman" w:hAnsi="Times New Roman"/>
          <w:sz w:val="24"/>
          <w:szCs w:val="24"/>
        </w:rPr>
        <w:t>10</w:t>
      </w:r>
      <w:r w:rsidR="00885296" w:rsidRPr="003A7CE9">
        <w:rPr>
          <w:rFonts w:ascii="Times New Roman" w:hAnsi="Times New Roman"/>
          <w:sz w:val="24"/>
          <w:szCs w:val="24"/>
        </w:rPr>
        <w:t>. Изменения в местные нормативы градостроительного проектирования вносятся     в поря</w:t>
      </w:r>
      <w:r w:rsidR="00885296" w:rsidRPr="003A7CE9">
        <w:rPr>
          <w:rFonts w:ascii="Times New Roman" w:hAnsi="Times New Roman"/>
          <w:sz w:val="24"/>
          <w:szCs w:val="24"/>
        </w:rPr>
        <w:t>д</w:t>
      </w:r>
      <w:r w:rsidR="00885296" w:rsidRPr="003A7CE9">
        <w:rPr>
          <w:rFonts w:ascii="Times New Roman" w:hAnsi="Times New Roman"/>
          <w:sz w:val="24"/>
          <w:szCs w:val="24"/>
        </w:rPr>
        <w:t>ке, установленном настоящим Положением для их подготовки и утверждения.</w:t>
      </w:r>
    </w:p>
    <w:sectPr w:rsidR="00242B0C" w:rsidRPr="00AF248B" w:rsidSect="003A7CE9">
      <w:headerReference w:type="default" r:id="rId7"/>
      <w:pgSz w:w="11906" w:h="16838"/>
      <w:pgMar w:top="238" w:right="851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9FB" w:rsidRDefault="000659FB" w:rsidP="00334E55">
      <w:pPr>
        <w:spacing w:after="0" w:line="240" w:lineRule="auto"/>
      </w:pPr>
      <w:r>
        <w:separator/>
      </w:r>
    </w:p>
  </w:endnote>
  <w:endnote w:type="continuationSeparator" w:id="1">
    <w:p w:rsidR="000659FB" w:rsidRDefault="000659FB" w:rsidP="0033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9FB" w:rsidRDefault="000659FB" w:rsidP="00334E55">
      <w:pPr>
        <w:spacing w:after="0" w:line="240" w:lineRule="auto"/>
      </w:pPr>
      <w:r>
        <w:separator/>
      </w:r>
    </w:p>
  </w:footnote>
  <w:footnote w:type="continuationSeparator" w:id="1">
    <w:p w:rsidR="000659FB" w:rsidRDefault="000659FB" w:rsidP="00334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6835"/>
      <w:docPartObj>
        <w:docPartGallery w:val="Page Numbers (Top of Page)"/>
        <w:docPartUnique/>
      </w:docPartObj>
    </w:sdtPr>
    <w:sdtContent>
      <w:p w:rsidR="003A7CE9" w:rsidRDefault="007A6093">
        <w:pPr>
          <w:pStyle w:val="a3"/>
          <w:jc w:val="right"/>
        </w:pPr>
        <w:fldSimple w:instr=" PAGE   \* MERGEFORMAT ">
          <w:r w:rsidR="00AF248B">
            <w:rPr>
              <w:noProof/>
            </w:rPr>
            <w:t>2</w:t>
          </w:r>
        </w:fldSimple>
      </w:p>
    </w:sdtContent>
  </w:sdt>
  <w:p w:rsidR="008E5EF6" w:rsidRDefault="008E5EF6" w:rsidP="00C3407C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75B0E"/>
    <w:rsid w:val="000659FB"/>
    <w:rsid w:val="0008431C"/>
    <w:rsid w:val="00142A24"/>
    <w:rsid w:val="00242B0C"/>
    <w:rsid w:val="00287D62"/>
    <w:rsid w:val="002D2B35"/>
    <w:rsid w:val="002D555A"/>
    <w:rsid w:val="00305A77"/>
    <w:rsid w:val="00334E55"/>
    <w:rsid w:val="003800F1"/>
    <w:rsid w:val="003A7CE9"/>
    <w:rsid w:val="003C5B97"/>
    <w:rsid w:val="00461F3F"/>
    <w:rsid w:val="004B2C56"/>
    <w:rsid w:val="00567701"/>
    <w:rsid w:val="00575A2C"/>
    <w:rsid w:val="005E79F9"/>
    <w:rsid w:val="005F17A7"/>
    <w:rsid w:val="0063494A"/>
    <w:rsid w:val="00646B85"/>
    <w:rsid w:val="006647A7"/>
    <w:rsid w:val="00751A5C"/>
    <w:rsid w:val="00764ED5"/>
    <w:rsid w:val="00795131"/>
    <w:rsid w:val="007A6093"/>
    <w:rsid w:val="00885296"/>
    <w:rsid w:val="00893672"/>
    <w:rsid w:val="008C153C"/>
    <w:rsid w:val="008C5438"/>
    <w:rsid w:val="008E5EF6"/>
    <w:rsid w:val="009131C8"/>
    <w:rsid w:val="00975C0A"/>
    <w:rsid w:val="00A30CC3"/>
    <w:rsid w:val="00A64A11"/>
    <w:rsid w:val="00AF248B"/>
    <w:rsid w:val="00B42B6F"/>
    <w:rsid w:val="00B64BA7"/>
    <w:rsid w:val="00BD68FC"/>
    <w:rsid w:val="00C3407C"/>
    <w:rsid w:val="00C5627A"/>
    <w:rsid w:val="00C86CAF"/>
    <w:rsid w:val="00CC0CC7"/>
    <w:rsid w:val="00D12A24"/>
    <w:rsid w:val="00D12A39"/>
    <w:rsid w:val="00D43757"/>
    <w:rsid w:val="00D552DE"/>
    <w:rsid w:val="00E20D9E"/>
    <w:rsid w:val="00E90EB7"/>
    <w:rsid w:val="00E92D92"/>
    <w:rsid w:val="00ED622D"/>
    <w:rsid w:val="00EE421C"/>
    <w:rsid w:val="00F32C3D"/>
    <w:rsid w:val="00F33CDB"/>
    <w:rsid w:val="00F454F8"/>
    <w:rsid w:val="00F576C2"/>
    <w:rsid w:val="00F6729E"/>
    <w:rsid w:val="00F75B0E"/>
    <w:rsid w:val="00FB5FBB"/>
    <w:rsid w:val="00FE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0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86CAF"/>
    <w:pPr>
      <w:keepNext/>
      <w:widowControl w:val="0"/>
      <w:shd w:val="clear" w:color="auto" w:fill="FFFFFF"/>
      <w:spacing w:before="259" w:after="0" w:line="281" w:lineRule="exact"/>
      <w:ind w:right="28" w:firstLine="851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6CAF"/>
    <w:pPr>
      <w:keepNext/>
      <w:widowControl w:val="0"/>
      <w:shd w:val="clear" w:color="auto" w:fill="FFFFFF"/>
      <w:spacing w:before="554" w:after="0" w:line="266" w:lineRule="exact"/>
      <w:ind w:firstLine="727"/>
      <w:jc w:val="both"/>
      <w:outlineLvl w:val="1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86CAF"/>
    <w:pPr>
      <w:keepNext/>
      <w:shd w:val="clear" w:color="auto" w:fill="FFFFFF"/>
      <w:spacing w:before="5" w:after="0" w:line="250" w:lineRule="exact"/>
      <w:jc w:val="center"/>
      <w:outlineLvl w:val="4"/>
    </w:pPr>
    <w:rPr>
      <w:rFonts w:ascii="Times New Roman" w:hAnsi="Times New Roman"/>
      <w:b/>
      <w:color w:val="000000"/>
      <w:spacing w:val="7"/>
      <w:sz w:val="21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86CAF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86CAF"/>
    <w:pPr>
      <w:keepNext/>
      <w:spacing w:after="0" w:line="240" w:lineRule="auto"/>
      <w:jc w:val="both"/>
      <w:outlineLvl w:val="8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CAF"/>
    <w:rPr>
      <w:b/>
      <w:sz w:val="2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C86CAF"/>
    <w:rPr>
      <w:b/>
      <w:sz w:val="32"/>
      <w:shd w:val="clear" w:color="auto" w:fill="FFFFFF"/>
    </w:rPr>
  </w:style>
  <w:style w:type="character" w:customStyle="1" w:styleId="50">
    <w:name w:val="Заголовок 5 Знак"/>
    <w:basedOn w:val="a0"/>
    <w:link w:val="5"/>
    <w:rsid w:val="00C86CAF"/>
    <w:rPr>
      <w:b/>
      <w:color w:val="000000"/>
      <w:spacing w:val="7"/>
      <w:sz w:val="21"/>
      <w:shd w:val="clear" w:color="auto" w:fill="FFFFFF"/>
    </w:rPr>
  </w:style>
  <w:style w:type="character" w:customStyle="1" w:styleId="80">
    <w:name w:val="Заголовок 8 Знак"/>
    <w:basedOn w:val="a0"/>
    <w:link w:val="8"/>
    <w:rsid w:val="00C86CAF"/>
    <w:rPr>
      <w:b/>
      <w:sz w:val="24"/>
    </w:rPr>
  </w:style>
  <w:style w:type="character" w:customStyle="1" w:styleId="90">
    <w:name w:val="Заголовок 9 Знак"/>
    <w:basedOn w:val="a0"/>
    <w:link w:val="9"/>
    <w:rsid w:val="00C86CAF"/>
    <w:rPr>
      <w:b/>
      <w:sz w:val="24"/>
    </w:rPr>
  </w:style>
  <w:style w:type="paragraph" w:styleId="a3">
    <w:name w:val="header"/>
    <w:basedOn w:val="a"/>
    <w:link w:val="a4"/>
    <w:uiPriority w:val="99"/>
    <w:rsid w:val="00F75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B0E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E42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EF6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A7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7CE9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Пользователь Windows</cp:lastModifiedBy>
  <cp:revision>9</cp:revision>
  <cp:lastPrinted>2014-09-23T08:38:00Z</cp:lastPrinted>
  <dcterms:created xsi:type="dcterms:W3CDTF">2014-09-16T06:46:00Z</dcterms:created>
  <dcterms:modified xsi:type="dcterms:W3CDTF">2023-06-22T07:11:00Z</dcterms:modified>
</cp:coreProperties>
</file>