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8D" w:rsidRDefault="0021708D" w:rsidP="0021708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</w:pPr>
      <w:r w:rsidRPr="00355051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  <w:t>Извещение о проведении собрания</w:t>
      </w:r>
    </w:p>
    <w:p w:rsidR="0021708D" w:rsidRPr="00355051" w:rsidRDefault="0021708D" w:rsidP="0021708D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</w:rPr>
      </w:pPr>
      <w:r w:rsidRPr="00355051">
        <w:rPr>
          <w:rFonts w:ascii="Arial" w:eastAsia="Times New Roman" w:hAnsi="Arial" w:cs="Arial"/>
          <w:color w:val="2C2D2E"/>
          <w:sz w:val="27"/>
          <w:szCs w:val="27"/>
        </w:rPr>
        <w:br/>
        <w:t>ОДС 3</w:t>
      </w:r>
    </w:p>
    <w:p w:rsidR="0021708D" w:rsidRPr="00355051" w:rsidRDefault="0021708D" w:rsidP="00217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Arial" w:eastAsia="Times New Roman" w:hAnsi="Arial" w:cs="Arial"/>
          <w:color w:val="2C2D2E"/>
          <w:sz w:val="27"/>
          <w:szCs w:val="27"/>
        </w:rPr>
        <w:t> 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Уважаемые участники общей долевой собственности на земельный участок сельскохозяйственного назначения, расположенный: </w:t>
      </w: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Российская Федерация, Оренбургская область, Красногвардейский район, с/с </w:t>
      </w:r>
      <w:proofErr w:type="spell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Кинзельский</w:t>
      </w:r>
      <w:proofErr w:type="spellEnd"/>
      <w:r w:rsidRPr="0035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кадастровый номер </w:t>
      </w:r>
      <w:r w:rsidRPr="00355051">
        <w:rPr>
          <w:rFonts w:ascii="newtonc" w:eastAsia="Times New Roman" w:hAnsi="newtonc" w:cs="Arial"/>
          <w:color w:val="000000"/>
          <w:sz w:val="24"/>
          <w:szCs w:val="24"/>
        </w:rPr>
        <w:t>56:14:0414009:269</w:t>
      </w:r>
      <w:r w:rsidRPr="003550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Кинзельский</w:t>
      </w:r>
      <w:proofErr w:type="spell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сельсовет» Оренбургской области информирует 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о проведении общего собрания участников общей долевой собственности. 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Повестка дня: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1. Избрание председателя и секретаря собрания.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2. Выбор полномочного представителя от всех членов общей долевой собственности на земельный участок,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proofErr w:type="gramStart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расположенный</w:t>
      </w:r>
      <w:proofErr w:type="gramEnd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Российская Федерация, Оренбургская область, Красногвардейский район, 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с</w:t>
      </w:r>
      <w:proofErr w:type="gram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/с </w:t>
      </w:r>
      <w:proofErr w:type="spell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Кинзельский</w:t>
      </w:r>
      <w:proofErr w:type="spellEnd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кадастровым номером </w:t>
      </w:r>
      <w:r w:rsidRPr="00355051">
        <w:rPr>
          <w:rFonts w:ascii="newtonc" w:eastAsia="Times New Roman" w:hAnsi="newtonc" w:cs="Arial"/>
          <w:color w:val="000000"/>
          <w:sz w:val="24"/>
          <w:szCs w:val="24"/>
        </w:rPr>
        <w:t>56:14:0414009:269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с предоставлением права подписания согласия 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правообладателя земельного участка на перевод земельного участка из состава земель одной категории 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в </w:t>
      </w: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другую</w:t>
      </w:r>
      <w:proofErr w:type="gram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от имени участников долевой собственности; согласования и утверждения от имени участников долевой 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собственности проекта рекультивации земель, предоставляемых для добычи полезных ископаемых; 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>подписания и подачи ходатайства и пакета документов в Министерство природных ресурсов, экологии и имущественных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>отношений Оренбургской области от имени участников долевой собственности, сроком на 3 года.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Собрание состоится в 14:40 06.10.2023 г. по адресу: </w:t>
      </w: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Оренбургская</w:t>
      </w:r>
      <w:proofErr w:type="gram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обл., Красногвардейский р-н, </w:t>
      </w:r>
      <w:proofErr w:type="spell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Кинзельский</w:t>
      </w:r>
      <w:proofErr w:type="spell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с/с, </w:t>
      </w:r>
    </w:p>
    <w:p w:rsidR="0021708D" w:rsidRPr="00355051" w:rsidRDefault="0021708D" w:rsidP="0021708D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с. Кинзелька, ул. </w:t>
      </w:r>
      <w:proofErr w:type="gramStart"/>
      <w:r w:rsidRPr="00355051">
        <w:rPr>
          <w:rFonts w:ascii="newtonc" w:eastAsia="Times New Roman" w:hAnsi="newtonc" w:cs="Arial"/>
          <w:color w:val="000000"/>
          <w:sz w:val="24"/>
          <w:szCs w:val="24"/>
        </w:rPr>
        <w:t>Школьная</w:t>
      </w:r>
      <w:proofErr w:type="gramEnd"/>
      <w:r w:rsidRPr="00355051">
        <w:rPr>
          <w:rFonts w:ascii="newtonc" w:eastAsia="Times New Roman" w:hAnsi="newtonc" w:cs="Arial"/>
          <w:color w:val="000000"/>
          <w:sz w:val="24"/>
          <w:szCs w:val="24"/>
        </w:rPr>
        <w:t xml:space="preserve"> д. 7</w:t>
      </w:r>
      <w:r w:rsidRPr="003550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(здание СДК).</w:t>
      </w:r>
    </w:p>
    <w:p w:rsidR="0021708D" w:rsidRPr="00355051" w:rsidRDefault="0021708D" w:rsidP="00217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7"/>
          <w:szCs w:val="27"/>
        </w:rPr>
      </w:pPr>
      <w:r w:rsidRPr="00355051">
        <w:rPr>
          <w:rFonts w:ascii="Arial" w:eastAsia="Times New Roman" w:hAnsi="Arial" w:cs="Arial"/>
          <w:color w:val="2C2D2E"/>
          <w:sz w:val="27"/>
          <w:szCs w:val="27"/>
        </w:rPr>
        <w:t> </w:t>
      </w:r>
    </w:p>
    <w:p w:rsidR="0021708D" w:rsidRDefault="0021708D" w:rsidP="00217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9"/>
          <w:szCs w:val="29"/>
        </w:rPr>
      </w:pPr>
      <w:r w:rsidRPr="00355051">
        <w:rPr>
          <w:rFonts w:ascii="Arial" w:eastAsia="Times New Roman" w:hAnsi="Arial" w:cs="Arial"/>
          <w:color w:val="1A1A1A"/>
          <w:sz w:val="29"/>
          <w:szCs w:val="2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pt;height:23.7pt"/>
        </w:pict>
      </w:r>
    </w:p>
    <w:p w:rsidR="0021708D" w:rsidRDefault="0021708D" w:rsidP="0021708D">
      <w:r>
        <w:t>Кадастровый инженер ООО "Региональный кадастровый центр" Добромыслова Юлия Сергеевна</w:t>
      </w:r>
    </w:p>
    <w:p w:rsidR="0021708D" w:rsidRDefault="0021708D" w:rsidP="0021708D">
      <w:r>
        <w:t xml:space="preserve">Адрес: 460019, г. Оренбург, </w:t>
      </w:r>
      <w:proofErr w:type="spellStart"/>
      <w:r>
        <w:t>Шарлыкское</w:t>
      </w:r>
      <w:proofErr w:type="spellEnd"/>
      <w:r>
        <w:t xml:space="preserve"> Шоссе, 1, Деловой центр "Армада", корпус</w:t>
      </w:r>
      <w:proofErr w:type="gramStart"/>
      <w:r>
        <w:t xml:space="preserve"> А</w:t>
      </w:r>
      <w:proofErr w:type="gramEnd"/>
      <w:r>
        <w:t xml:space="preserve">, офисы 309, 311, 315. </w:t>
      </w:r>
      <w:proofErr w:type="gramStart"/>
      <w:r>
        <w:t>Тел.: +73532443030 (</w:t>
      </w:r>
      <w:proofErr w:type="spellStart"/>
      <w:r>
        <w:t>доб</w:t>
      </w:r>
      <w:proofErr w:type="spellEnd"/>
      <w:r>
        <w:t xml:space="preserve"> 414, +79325303572, </w:t>
      </w:r>
      <w:proofErr w:type="spellStart"/>
      <w:r>
        <w:t>e-mail</w:t>
      </w:r>
      <w:proofErr w:type="spellEnd"/>
      <w:r>
        <w:t>: ysd@rks56.ru, сайт www.rks56.ru</w:t>
      </w:r>
      <w:proofErr w:type="gramEnd"/>
    </w:p>
    <w:p w:rsidR="0021708D" w:rsidRDefault="0021708D" w:rsidP="002170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9"/>
          <w:szCs w:val="29"/>
        </w:rPr>
      </w:pPr>
    </w:p>
    <w:p w:rsidR="0060063C" w:rsidRDefault="0060063C"/>
    <w:sectPr w:rsidR="00600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1708D"/>
    <w:rsid w:val="0021708D"/>
    <w:rsid w:val="00600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2023-09-01T04:29:00Z</dcterms:created>
  <dcterms:modified xsi:type="dcterms:W3CDTF">2023-09-01T04:30:00Z</dcterms:modified>
</cp:coreProperties>
</file>