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821" w:rsidRPr="00CF2821" w:rsidRDefault="00CF2821" w:rsidP="00CF28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717" w:rsidRPr="00CF2821" w:rsidRDefault="00CF2821" w:rsidP="00CF282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2821">
        <w:rPr>
          <w:rFonts w:ascii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090717" w:rsidRPr="00CF2821">
        <w:rPr>
          <w:rFonts w:ascii="Times New Roman" w:hAnsi="Times New Roman" w:cs="Times New Roman"/>
          <w:sz w:val="24"/>
          <w:szCs w:val="24"/>
          <w:lang w:eastAsia="ru-RU"/>
        </w:rPr>
        <w:t xml:space="preserve"> к постановлению</w:t>
      </w:r>
    </w:p>
    <w:p w:rsidR="00CF2821" w:rsidRPr="00CF2821" w:rsidRDefault="00CF2821" w:rsidP="00CF282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2821">
        <w:rPr>
          <w:rFonts w:ascii="Times New Roman" w:hAnsi="Times New Roman" w:cs="Times New Roman"/>
          <w:sz w:val="24"/>
          <w:szCs w:val="24"/>
          <w:lang w:eastAsia="ru-RU"/>
        </w:rPr>
        <w:t>администрации муниципального</w:t>
      </w:r>
    </w:p>
    <w:p w:rsidR="00090717" w:rsidRPr="00CF2821" w:rsidRDefault="00CF2821" w:rsidP="00CF282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2821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Кинзельский сельсовет </w:t>
      </w:r>
    </w:p>
    <w:p w:rsidR="00090717" w:rsidRPr="00CF2821" w:rsidRDefault="00CF2821" w:rsidP="00CF282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CF2821">
        <w:rPr>
          <w:rFonts w:ascii="Times New Roman" w:hAnsi="Times New Roman" w:cs="Times New Roman"/>
          <w:sz w:val="24"/>
          <w:szCs w:val="24"/>
          <w:lang w:eastAsia="ru-RU"/>
        </w:rPr>
        <w:t>от 0</w:t>
      </w:r>
      <w:r w:rsidR="001E62F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F2821">
        <w:rPr>
          <w:rFonts w:ascii="Times New Roman" w:hAnsi="Times New Roman" w:cs="Times New Roman"/>
          <w:sz w:val="24"/>
          <w:szCs w:val="24"/>
          <w:lang w:eastAsia="ru-RU"/>
        </w:rPr>
        <w:t>.04.2017 № 4</w:t>
      </w:r>
      <w:r w:rsidR="001E62FF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CF2821">
        <w:rPr>
          <w:rFonts w:ascii="Times New Roman" w:hAnsi="Times New Roman" w:cs="Times New Roman"/>
          <w:sz w:val="24"/>
          <w:szCs w:val="24"/>
          <w:lang w:eastAsia="ru-RU"/>
        </w:rPr>
        <w:t>-п</w:t>
      </w:r>
    </w:p>
    <w:p w:rsidR="00CF2821" w:rsidRPr="00CF2821" w:rsidRDefault="00CF2821" w:rsidP="00CF2821">
      <w:pPr>
        <w:pStyle w:val="a5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90717" w:rsidRPr="00CF2821" w:rsidRDefault="00090717" w:rsidP="00CF28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CF2821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CF2821" w:rsidRPr="00CF2821" w:rsidRDefault="00CF2821" w:rsidP="00CF2821">
      <w:pPr>
        <w:jc w:val="center"/>
        <w:rPr>
          <w:b/>
          <w:bCs/>
          <w:sz w:val="24"/>
          <w:szCs w:val="24"/>
        </w:rPr>
      </w:pPr>
      <w:r w:rsidRPr="00CF2821">
        <w:rPr>
          <w:b/>
          <w:bCs/>
          <w:sz w:val="24"/>
          <w:szCs w:val="24"/>
        </w:rPr>
        <w:t>План  мероприятий по реализации Стратегии государственной антинаркотической политики Российской Федерации на территории муниципального образования Кинзельский  сельсовет</w:t>
      </w:r>
    </w:p>
    <w:p w:rsidR="00CF2821" w:rsidRPr="00CF2821" w:rsidRDefault="00CF2821" w:rsidP="00CF2821">
      <w:pPr>
        <w:jc w:val="center"/>
        <w:rPr>
          <w:b/>
          <w:bCs/>
          <w:sz w:val="24"/>
          <w:szCs w:val="24"/>
        </w:rPr>
      </w:pPr>
      <w:r w:rsidRPr="00CF2821">
        <w:rPr>
          <w:b/>
          <w:bCs/>
          <w:sz w:val="24"/>
          <w:szCs w:val="24"/>
        </w:rPr>
        <w:t xml:space="preserve"> на 2017- 2020 годы</w:t>
      </w:r>
    </w:p>
    <w:p w:rsidR="00CF2821" w:rsidRPr="00CF2821" w:rsidRDefault="00CF2821" w:rsidP="00CF2821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CF2821" w:rsidRPr="00CF2821" w:rsidRDefault="00CF2821" w:rsidP="00CF28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F2821" w:rsidRPr="00CF2821" w:rsidRDefault="00CF2821" w:rsidP="00CF2821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8151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29"/>
        <w:gridCol w:w="2684"/>
        <w:gridCol w:w="2246"/>
        <w:gridCol w:w="2192"/>
      </w:tblGrid>
      <w:tr w:rsidR="00DA0449" w:rsidRPr="00CF2821" w:rsidTr="00090717">
        <w:trPr>
          <w:jc w:val="center"/>
        </w:trPr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CF2821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090717"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</w:t>
            </w:r>
            <w:r w:rsidR="00F2134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нитель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Сроки проведения</w:t>
            </w:r>
          </w:p>
        </w:tc>
      </w:tr>
      <w:tr w:rsidR="00DA0449" w:rsidRPr="00CF2821" w:rsidTr="00090717">
        <w:trPr>
          <w:jc w:val="center"/>
        </w:trPr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F21340" w:rsidRDefault="00F21340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21340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по профилактике наркомании и формированию здорового образа жизни в трудовых коллективах с руководителями предприятий всех форм собственности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1B276B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</w:tr>
      <w:tr w:rsidR="00DA0449" w:rsidRPr="00CF2821" w:rsidTr="00090717">
        <w:trPr>
          <w:jc w:val="center"/>
        </w:trPr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Сбор, обобщение и анализ информации о фактах распространения наркотических средств в местах проведения культурно-массовых и досуговых молодёжных мероприятий.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1B276B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0449" w:rsidRPr="00CF2821" w:rsidTr="00090717">
        <w:trPr>
          <w:jc w:val="center"/>
        </w:trPr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1B276B" w:rsidRDefault="001B276B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B276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заседании комиссии по противодействию злоупотреблению наркотиками и их незаконному обороту администрации муниципального образования </w:t>
            </w:r>
            <w:r w:rsidRPr="001B2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Красногвардейский район.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1B276B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сельсовета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0449" w:rsidRPr="00CF2821" w:rsidTr="00090717">
        <w:trPr>
          <w:jc w:val="center"/>
        </w:trPr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консультаций подростков, попавших в трудную жизненную ситуацию с привлечением специалистов узкого профиля (психолог, нарколог и т.д.)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1B276B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</w:tr>
      <w:tr w:rsidR="00DA0449" w:rsidRPr="00CF2821" w:rsidTr="00090717">
        <w:trPr>
          <w:jc w:val="center"/>
        </w:trPr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информированности подростков о пагубном влиянии на здоровье человека табакокурения, алкоголя, наркомании, ВИЧ.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Сельская библиотека и сельский дом культуры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0449" w:rsidRPr="00CF2821" w:rsidTr="00090717">
        <w:trPr>
          <w:jc w:val="center"/>
        </w:trPr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мероприятий в сельской  библиотеке и сельском доме культуры по профилактике наркомании (информационные стенды, читательские конференции).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Сельская библиотека и сельский дом культуры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633D31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="00090717"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етне - осенний период</w:t>
            </w:r>
          </w:p>
        </w:tc>
      </w:tr>
      <w:tr w:rsidR="00DA0449" w:rsidRPr="00CF2821" w:rsidTr="001A2F3B">
        <w:trPr>
          <w:trHeight w:val="1451"/>
          <w:jc w:val="center"/>
        </w:trPr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месячника по профилактике наркомании и правонарушений.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430C35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430C35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A0449" w:rsidRPr="00CF2821" w:rsidTr="00090717">
        <w:trPr>
          <w:jc w:val="center"/>
        </w:trPr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по выявлению и  уничтожению растений, содержащих наркотические вещества.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633D31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  <w:r w:rsidR="00090717"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полиция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Default="00633D31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 вегетационный</w:t>
            </w:r>
            <w:r w:rsidR="00090717"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период</w:t>
            </w:r>
          </w:p>
          <w:p w:rsidR="00DA0449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0449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0449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A0449" w:rsidRPr="00CF2821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0449" w:rsidRPr="00CF2821" w:rsidTr="001A2F3B">
        <w:trPr>
          <w:trHeight w:val="1765"/>
          <w:jc w:val="center"/>
        </w:trPr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по торговым точкам, занимающихся реализацией алкогольной продукции и пива.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633D31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  <w:r w:rsidR="00090717"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полиция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633D31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0449" w:rsidRPr="00CF2821" w:rsidTr="001A2F3B">
        <w:trPr>
          <w:trHeight w:val="2235"/>
          <w:jc w:val="center"/>
        </w:trPr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рейдов по проверке дискотек, молодёжных массовых мероприятий в вечернее время.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633D31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полиция</w:t>
            </w:r>
          </w:p>
        </w:tc>
        <w:tc>
          <w:tcPr>
            <w:tcW w:w="44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090717" w:rsidRPr="00CF2821" w:rsidRDefault="0009071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282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</w:tr>
      <w:tr w:rsidR="00DA0449" w:rsidRPr="00CF2821" w:rsidTr="00207464">
        <w:trPr>
          <w:trHeight w:val="3384"/>
          <w:jc w:val="center"/>
        </w:trPr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Pr="00CF2821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Pr="00DA0449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подготовки и проведения волонтерских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449">
              <w:rPr>
                <w:rFonts w:ascii="Times New Roman" w:hAnsi="Times New Roman" w:cs="Times New Roman"/>
                <w:sz w:val="24"/>
                <w:szCs w:val="24"/>
              </w:rPr>
              <w:t>акций, направленных на профилактику наркомании и пропаганду здорового образа жизни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сельсовета, Кинзельская школа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Pr="00CF2821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</w:tr>
      <w:tr w:rsidR="00DA0449" w:rsidRPr="00CF2821" w:rsidTr="00207464">
        <w:trPr>
          <w:trHeight w:val="2532"/>
          <w:jc w:val="center"/>
        </w:trPr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Pr="00DA0449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DA0449">
              <w:rPr>
                <w:rFonts w:ascii="Times New Roman" w:hAnsi="Times New Roman" w:cs="Times New Roman"/>
              </w:rPr>
              <w:t>Оформление и обновление информационных стендов, уголков профилактической работы по антинаркотической тематике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сельсовета, Кинзельская школа, Кинзельский ДК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0449" w:rsidRPr="00CF2821" w:rsidTr="00DA0449">
        <w:trPr>
          <w:trHeight w:val="353"/>
          <w:jc w:val="center"/>
        </w:trPr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B430A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Pr="00B430A7" w:rsidRDefault="00DA0449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0A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информационных листовок (памяток) по запрету выращивания наркосодержащих растений (мак, конопля) на </w:t>
            </w:r>
            <w:r w:rsidRPr="00B430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информационных стендах во всех населенных пунктах  и на официальном сайте МО Кинзельский сельсовет 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B430A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Администрация сельсовета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B430A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0449" w:rsidRPr="00CF2821" w:rsidTr="00DA0449">
        <w:trPr>
          <w:trHeight w:val="380"/>
          <w:jc w:val="center"/>
        </w:trPr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B430A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Pr="00B430A7" w:rsidRDefault="00B430A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430A7">
              <w:rPr>
                <w:rFonts w:ascii="Times New Roman" w:hAnsi="Times New Roman" w:cs="Times New Roman"/>
                <w:sz w:val="24"/>
                <w:szCs w:val="24"/>
              </w:rPr>
              <w:t>Участие в антинаркотической акции «Сообщи, где торгуют смертью»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B430A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сельсовета, Кинзельская школа, Кинзельский ДК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B430A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  <w:tr w:rsidR="00DA0449" w:rsidRPr="00CF2821" w:rsidTr="00DA0449">
        <w:trPr>
          <w:trHeight w:val="394"/>
          <w:jc w:val="center"/>
        </w:trPr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B430A7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Pr="00275934" w:rsidRDefault="00275934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</w:t>
            </w:r>
            <w:r w:rsidRPr="00275934">
              <w:rPr>
                <w:rFonts w:ascii="Times New Roman" w:hAnsi="Times New Roman" w:cs="Times New Roman"/>
                <w:sz w:val="24"/>
                <w:szCs w:val="24"/>
              </w:rPr>
              <w:t xml:space="preserve"> родительских собраний «Здоровый образ жизни – приоритетная ценность детей и молодежи»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207464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сельсовета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17" w:type="dxa"/>
              <w:left w:w="217" w:type="dxa"/>
              <w:bottom w:w="217" w:type="dxa"/>
              <w:right w:w="217" w:type="dxa"/>
            </w:tcMar>
            <w:vAlign w:val="center"/>
            <w:hideMark/>
          </w:tcPr>
          <w:p w:rsidR="00DA0449" w:rsidRDefault="00275934" w:rsidP="00CF2821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</w:tr>
    </w:tbl>
    <w:p w:rsidR="009C2F9B" w:rsidRPr="00CF2821" w:rsidRDefault="009C2F9B" w:rsidP="00CF2821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9C2F9B" w:rsidRPr="00CF2821" w:rsidSect="009C2F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90717"/>
    <w:rsid w:val="00090717"/>
    <w:rsid w:val="001A2F3B"/>
    <w:rsid w:val="001B276B"/>
    <w:rsid w:val="001E62FF"/>
    <w:rsid w:val="00207464"/>
    <w:rsid w:val="00275934"/>
    <w:rsid w:val="00430C35"/>
    <w:rsid w:val="00633D31"/>
    <w:rsid w:val="009C2F9B"/>
    <w:rsid w:val="00A04773"/>
    <w:rsid w:val="00B430A7"/>
    <w:rsid w:val="00CF2821"/>
    <w:rsid w:val="00CF5CB4"/>
    <w:rsid w:val="00DA0449"/>
    <w:rsid w:val="00F02E39"/>
    <w:rsid w:val="00F21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0717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90717"/>
    <w:rPr>
      <w:b/>
      <w:bCs/>
    </w:rPr>
  </w:style>
  <w:style w:type="paragraph" w:styleId="a5">
    <w:name w:val="No Spacing"/>
    <w:uiPriority w:val="1"/>
    <w:qFormat/>
    <w:rsid w:val="00CF28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10</cp:revision>
  <cp:lastPrinted>2017-04-07T07:36:00Z</cp:lastPrinted>
  <dcterms:created xsi:type="dcterms:W3CDTF">2017-04-06T10:21:00Z</dcterms:created>
  <dcterms:modified xsi:type="dcterms:W3CDTF">2017-04-13T05:09:00Z</dcterms:modified>
</cp:coreProperties>
</file>