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6B" w:rsidRPr="003948E2" w:rsidRDefault="002671EC" w:rsidP="003948E2">
      <w:pPr>
        <w:pStyle w:val="ae"/>
        <w:jc w:val="right"/>
        <w:rPr>
          <w:rFonts w:ascii="Times New Roman" w:hAnsi="Times New Roman" w:cs="Times New Roman"/>
          <w:sz w:val="24"/>
          <w:szCs w:val="24"/>
        </w:rPr>
      </w:pPr>
      <w:r w:rsidRPr="003948E2">
        <w:rPr>
          <w:rFonts w:ascii="Times New Roman" w:hAnsi="Times New Roman" w:cs="Times New Roman"/>
          <w:sz w:val="24"/>
          <w:szCs w:val="24"/>
        </w:rPr>
        <w:t xml:space="preserve">    </w:t>
      </w:r>
      <w:r w:rsidR="00DE226B" w:rsidRPr="003948E2">
        <w:rPr>
          <w:rFonts w:ascii="Times New Roman" w:hAnsi="Times New Roman" w:cs="Times New Roman"/>
          <w:sz w:val="24"/>
          <w:szCs w:val="24"/>
        </w:rPr>
        <w:t xml:space="preserve">                                                                                                      Приложение </w:t>
      </w:r>
    </w:p>
    <w:p w:rsidR="003948E2" w:rsidRPr="003948E2" w:rsidRDefault="003948E2" w:rsidP="003948E2">
      <w:pPr>
        <w:pStyle w:val="ae"/>
        <w:jc w:val="right"/>
        <w:rPr>
          <w:rFonts w:ascii="Times New Roman" w:hAnsi="Times New Roman" w:cs="Times New Roman"/>
          <w:sz w:val="24"/>
          <w:szCs w:val="24"/>
        </w:rPr>
      </w:pPr>
      <w:r>
        <w:rPr>
          <w:rFonts w:ascii="Times New Roman" w:hAnsi="Times New Roman" w:cs="Times New Roman"/>
          <w:sz w:val="24"/>
          <w:szCs w:val="24"/>
        </w:rPr>
        <w:t>к</w:t>
      </w:r>
      <w:r w:rsidRPr="003948E2">
        <w:rPr>
          <w:rFonts w:ascii="Times New Roman" w:hAnsi="Times New Roman" w:cs="Times New Roman"/>
          <w:sz w:val="24"/>
          <w:szCs w:val="24"/>
        </w:rPr>
        <w:t xml:space="preserve"> постановлению</w:t>
      </w:r>
    </w:p>
    <w:p w:rsidR="00DE226B" w:rsidRPr="003948E2" w:rsidRDefault="003948E2" w:rsidP="003948E2">
      <w:pPr>
        <w:pStyle w:val="ae"/>
        <w:jc w:val="right"/>
        <w:rPr>
          <w:rFonts w:ascii="Times New Roman" w:hAnsi="Times New Roman" w:cs="Times New Roman"/>
          <w:sz w:val="24"/>
          <w:szCs w:val="24"/>
        </w:rPr>
      </w:pPr>
      <w:r>
        <w:rPr>
          <w:rFonts w:ascii="Times New Roman" w:hAnsi="Times New Roman" w:cs="Times New Roman"/>
          <w:sz w:val="24"/>
          <w:szCs w:val="24"/>
        </w:rPr>
        <w:t>а</w:t>
      </w:r>
      <w:r w:rsidRPr="003948E2">
        <w:rPr>
          <w:rFonts w:ascii="Times New Roman" w:hAnsi="Times New Roman" w:cs="Times New Roman"/>
          <w:sz w:val="24"/>
          <w:szCs w:val="24"/>
        </w:rPr>
        <w:t xml:space="preserve">дминистрации </w:t>
      </w:r>
      <w:r w:rsidR="00DE226B" w:rsidRPr="003948E2">
        <w:rPr>
          <w:rFonts w:ascii="Times New Roman" w:hAnsi="Times New Roman" w:cs="Times New Roman"/>
          <w:sz w:val="24"/>
          <w:szCs w:val="24"/>
        </w:rPr>
        <w:t xml:space="preserve"> Кинзельский сельсовет </w:t>
      </w:r>
    </w:p>
    <w:p w:rsidR="00DE226B" w:rsidRPr="003948E2" w:rsidRDefault="003948E2" w:rsidP="003948E2">
      <w:pPr>
        <w:pStyle w:val="ae"/>
        <w:jc w:val="right"/>
        <w:rPr>
          <w:rFonts w:ascii="Times New Roman" w:hAnsi="Times New Roman" w:cs="Times New Roman"/>
          <w:sz w:val="24"/>
          <w:szCs w:val="24"/>
        </w:rPr>
      </w:pPr>
      <w:r>
        <w:rPr>
          <w:rFonts w:ascii="Times New Roman" w:hAnsi="Times New Roman" w:cs="Times New Roman"/>
          <w:sz w:val="24"/>
          <w:szCs w:val="24"/>
        </w:rPr>
        <w:t xml:space="preserve">№ 14-п </w:t>
      </w:r>
      <w:r w:rsidR="00DE226B" w:rsidRPr="003948E2">
        <w:rPr>
          <w:rFonts w:ascii="Times New Roman" w:hAnsi="Times New Roman" w:cs="Times New Roman"/>
          <w:sz w:val="24"/>
          <w:szCs w:val="24"/>
        </w:rPr>
        <w:t xml:space="preserve">от </w:t>
      </w:r>
      <w:r w:rsidR="00760DD4">
        <w:rPr>
          <w:rFonts w:ascii="Times New Roman" w:hAnsi="Times New Roman" w:cs="Times New Roman"/>
          <w:sz w:val="24"/>
          <w:szCs w:val="24"/>
        </w:rPr>
        <w:t>26.02.2014</w:t>
      </w:r>
    </w:p>
    <w:p w:rsidR="00DE226B" w:rsidRPr="003948E2" w:rsidRDefault="00DE226B" w:rsidP="003948E2">
      <w:pPr>
        <w:pStyle w:val="ae"/>
        <w:jc w:val="right"/>
        <w:rPr>
          <w:rFonts w:ascii="Times New Roman" w:hAnsi="Times New Roman" w:cs="Times New Roman"/>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Default="00DE226B" w:rsidP="00DE226B">
      <w:pPr>
        <w:ind w:firstLine="567"/>
        <w:jc w:val="both"/>
        <w:rPr>
          <w:rFonts w:ascii="Arial" w:hAnsi="Arial" w:cs="Arial"/>
          <w:sz w:val="24"/>
          <w:szCs w:val="24"/>
        </w:rPr>
      </w:pPr>
    </w:p>
    <w:p w:rsidR="002671EC" w:rsidRDefault="002671EC" w:rsidP="00DE226B">
      <w:pPr>
        <w:ind w:firstLine="567"/>
        <w:jc w:val="both"/>
        <w:rPr>
          <w:rFonts w:ascii="Arial" w:hAnsi="Arial" w:cs="Arial"/>
          <w:sz w:val="24"/>
          <w:szCs w:val="24"/>
        </w:rPr>
      </w:pPr>
    </w:p>
    <w:p w:rsidR="002671EC" w:rsidRPr="00D0304E" w:rsidRDefault="002671EC"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2671EC" w:rsidRDefault="00DE226B" w:rsidP="00DE226B">
      <w:pPr>
        <w:shd w:val="clear" w:color="auto" w:fill="FFFFFF"/>
        <w:spacing w:before="10"/>
        <w:ind w:right="101"/>
        <w:jc w:val="center"/>
        <w:rPr>
          <w:rFonts w:ascii="Arial" w:hAnsi="Arial" w:cs="Arial"/>
          <w:b/>
          <w:bCs/>
          <w:i/>
          <w:spacing w:val="1"/>
          <w:sz w:val="24"/>
          <w:szCs w:val="24"/>
        </w:rPr>
      </w:pPr>
      <w:r w:rsidRPr="002671EC">
        <w:rPr>
          <w:rFonts w:ascii="Arial" w:hAnsi="Arial" w:cs="Arial"/>
          <w:b/>
          <w:bCs/>
          <w:i/>
          <w:spacing w:val="1"/>
          <w:sz w:val="24"/>
          <w:szCs w:val="24"/>
        </w:rPr>
        <w:t>СХЕМА ТЕПЛОСНАБЖЕНИЯ</w:t>
      </w:r>
    </w:p>
    <w:p w:rsidR="00DE226B" w:rsidRPr="002671EC" w:rsidRDefault="00DE226B" w:rsidP="00DE226B">
      <w:pPr>
        <w:shd w:val="clear" w:color="auto" w:fill="FFFFFF"/>
        <w:spacing w:before="10"/>
        <w:ind w:right="101"/>
        <w:jc w:val="center"/>
        <w:rPr>
          <w:rFonts w:ascii="Arial" w:hAnsi="Arial" w:cs="Arial"/>
          <w:b/>
          <w:bCs/>
          <w:i/>
          <w:spacing w:val="1"/>
          <w:sz w:val="24"/>
          <w:szCs w:val="24"/>
        </w:rPr>
      </w:pPr>
    </w:p>
    <w:p w:rsidR="006C42CC" w:rsidRPr="002671EC" w:rsidRDefault="00DE226B" w:rsidP="006C42CC">
      <w:pPr>
        <w:shd w:val="clear" w:color="auto" w:fill="FFFFFF"/>
        <w:spacing w:before="10"/>
        <w:ind w:right="101"/>
        <w:jc w:val="center"/>
        <w:rPr>
          <w:rFonts w:ascii="Arial" w:hAnsi="Arial" w:cs="Arial"/>
          <w:b/>
          <w:i/>
          <w:sz w:val="24"/>
          <w:szCs w:val="24"/>
        </w:rPr>
      </w:pPr>
      <w:r w:rsidRPr="002671EC">
        <w:rPr>
          <w:rFonts w:ascii="Arial" w:hAnsi="Arial" w:cs="Arial"/>
          <w:b/>
          <w:i/>
          <w:sz w:val="24"/>
          <w:szCs w:val="24"/>
        </w:rPr>
        <w:t>села Кинзелька, села Вознесенка, поселка Степной</w:t>
      </w:r>
      <w:r w:rsidR="00096435" w:rsidRPr="002671EC">
        <w:rPr>
          <w:rFonts w:ascii="Arial" w:hAnsi="Arial" w:cs="Arial"/>
          <w:b/>
          <w:i/>
          <w:sz w:val="24"/>
          <w:szCs w:val="24"/>
        </w:rPr>
        <w:t xml:space="preserve">, поселка Александровка, </w:t>
      </w:r>
    </w:p>
    <w:p w:rsidR="00DE226B" w:rsidRPr="002671EC" w:rsidRDefault="00096435" w:rsidP="006C42CC">
      <w:pPr>
        <w:shd w:val="clear" w:color="auto" w:fill="FFFFFF"/>
        <w:spacing w:before="10"/>
        <w:ind w:right="101"/>
        <w:jc w:val="center"/>
        <w:rPr>
          <w:rFonts w:ascii="Arial" w:hAnsi="Arial" w:cs="Arial"/>
          <w:b/>
          <w:i/>
          <w:sz w:val="24"/>
          <w:szCs w:val="24"/>
        </w:rPr>
      </w:pPr>
      <w:r w:rsidRPr="002671EC">
        <w:rPr>
          <w:rFonts w:ascii="Arial" w:hAnsi="Arial" w:cs="Arial"/>
          <w:b/>
          <w:i/>
          <w:sz w:val="24"/>
          <w:szCs w:val="24"/>
        </w:rPr>
        <w:t>деревни</w:t>
      </w:r>
      <w:r w:rsidR="00DE226B" w:rsidRPr="002671EC">
        <w:rPr>
          <w:rFonts w:ascii="Arial" w:hAnsi="Arial" w:cs="Arial"/>
          <w:b/>
          <w:i/>
          <w:sz w:val="24"/>
          <w:szCs w:val="24"/>
        </w:rPr>
        <w:t xml:space="preserve"> Петропавловка</w:t>
      </w:r>
      <w:r w:rsidR="006C42CC" w:rsidRPr="002671EC">
        <w:rPr>
          <w:rFonts w:ascii="Arial" w:hAnsi="Arial" w:cs="Arial"/>
          <w:b/>
          <w:i/>
          <w:sz w:val="24"/>
          <w:szCs w:val="24"/>
        </w:rPr>
        <w:t xml:space="preserve"> </w:t>
      </w:r>
      <w:r w:rsidR="00453561">
        <w:rPr>
          <w:rFonts w:ascii="Arial" w:hAnsi="Arial" w:cs="Arial"/>
          <w:b/>
          <w:i/>
          <w:sz w:val="24"/>
          <w:szCs w:val="24"/>
        </w:rPr>
        <w:t>Кинзельского сель</w:t>
      </w:r>
      <w:r w:rsidR="00DE226B" w:rsidRPr="002671EC">
        <w:rPr>
          <w:rFonts w:ascii="Arial" w:hAnsi="Arial" w:cs="Arial"/>
          <w:b/>
          <w:i/>
          <w:sz w:val="24"/>
          <w:szCs w:val="24"/>
        </w:rPr>
        <w:t>совета</w:t>
      </w:r>
    </w:p>
    <w:p w:rsidR="00DE226B" w:rsidRPr="002671EC" w:rsidRDefault="00DE226B" w:rsidP="00DE226B">
      <w:pPr>
        <w:ind w:firstLine="567"/>
        <w:jc w:val="both"/>
        <w:rPr>
          <w:rFonts w:ascii="Arial" w:hAnsi="Arial" w:cs="Arial"/>
          <w:b/>
          <w:i/>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0304E" w:rsidRDefault="00DE226B" w:rsidP="00DE226B">
      <w:pPr>
        <w:ind w:firstLine="567"/>
        <w:jc w:val="both"/>
        <w:rPr>
          <w:rFonts w:ascii="Arial" w:hAnsi="Arial" w:cs="Arial"/>
          <w:sz w:val="24"/>
          <w:szCs w:val="24"/>
        </w:rPr>
      </w:pPr>
    </w:p>
    <w:p w:rsidR="00DE226B" w:rsidRPr="00DE226B" w:rsidRDefault="00DE226B" w:rsidP="00DE226B">
      <w:pPr>
        <w:jc w:val="both"/>
        <w:rPr>
          <w:rFonts w:ascii="Arial" w:hAnsi="Arial" w:cs="Arial"/>
          <w:sz w:val="24"/>
          <w:szCs w:val="24"/>
        </w:rPr>
      </w:pPr>
    </w:p>
    <w:p w:rsidR="00DE226B" w:rsidRPr="00DE226B" w:rsidRDefault="00DE226B" w:rsidP="00DE226B">
      <w:pPr>
        <w:jc w:val="both"/>
        <w:rPr>
          <w:rFonts w:ascii="Arial" w:hAnsi="Arial" w:cs="Arial"/>
          <w:sz w:val="24"/>
          <w:szCs w:val="24"/>
        </w:rPr>
      </w:pPr>
    </w:p>
    <w:p w:rsidR="00DE226B" w:rsidRDefault="00DE226B" w:rsidP="00DE226B">
      <w:pPr>
        <w:jc w:val="both"/>
        <w:rPr>
          <w:rFonts w:ascii="Arial" w:hAnsi="Arial" w:cs="Arial"/>
          <w:sz w:val="24"/>
          <w:szCs w:val="24"/>
        </w:rPr>
      </w:pPr>
    </w:p>
    <w:p w:rsidR="003948E2" w:rsidRDefault="003948E2" w:rsidP="00DE226B">
      <w:pPr>
        <w:jc w:val="both"/>
        <w:rPr>
          <w:rFonts w:ascii="Arial" w:hAnsi="Arial" w:cs="Arial"/>
          <w:sz w:val="24"/>
          <w:szCs w:val="24"/>
        </w:rPr>
      </w:pPr>
    </w:p>
    <w:p w:rsidR="003948E2" w:rsidRPr="00DE226B" w:rsidRDefault="003948E2" w:rsidP="00DE226B">
      <w:pPr>
        <w:jc w:val="both"/>
        <w:rPr>
          <w:rFonts w:ascii="Arial" w:hAnsi="Arial" w:cs="Arial"/>
          <w:sz w:val="24"/>
          <w:szCs w:val="24"/>
        </w:rPr>
      </w:pPr>
    </w:p>
    <w:p w:rsidR="00DE226B" w:rsidRDefault="00D11F64" w:rsidP="00D11F64">
      <w:pPr>
        <w:ind w:firstLine="567"/>
        <w:jc w:val="center"/>
        <w:rPr>
          <w:rFonts w:ascii="Arial" w:hAnsi="Arial" w:cs="Arial"/>
          <w:sz w:val="24"/>
          <w:szCs w:val="24"/>
        </w:rPr>
      </w:pPr>
      <w:r>
        <w:rPr>
          <w:rFonts w:ascii="Arial" w:hAnsi="Arial" w:cs="Arial"/>
          <w:sz w:val="24"/>
          <w:szCs w:val="24"/>
        </w:rPr>
        <w:t>2014</w:t>
      </w:r>
    </w:p>
    <w:p w:rsidR="006C42CC" w:rsidRPr="00D0304E" w:rsidRDefault="006C42CC" w:rsidP="00DE226B">
      <w:pPr>
        <w:ind w:firstLine="567"/>
        <w:jc w:val="both"/>
        <w:rPr>
          <w:rFonts w:ascii="Arial" w:hAnsi="Arial" w:cs="Arial"/>
          <w:sz w:val="24"/>
          <w:szCs w:val="24"/>
        </w:rPr>
      </w:pPr>
    </w:p>
    <w:p w:rsidR="00DE226B" w:rsidRDefault="00DE226B" w:rsidP="008036E7">
      <w:pPr>
        <w:spacing w:line="240" w:lineRule="auto"/>
        <w:ind w:firstLine="567"/>
        <w:contextualSpacing/>
        <w:jc w:val="both"/>
        <w:rPr>
          <w:rFonts w:ascii="Arial" w:hAnsi="Arial" w:cs="Arial"/>
          <w:b/>
          <w:i/>
          <w:sz w:val="28"/>
          <w:szCs w:val="28"/>
        </w:rPr>
      </w:pPr>
      <w:r w:rsidRPr="00B9260F">
        <w:rPr>
          <w:rFonts w:ascii="Arial" w:hAnsi="Arial" w:cs="Arial"/>
          <w:b/>
          <w:i/>
          <w:sz w:val="28"/>
          <w:szCs w:val="28"/>
        </w:rPr>
        <w:t>Оглавление</w:t>
      </w:r>
    </w:p>
    <w:p w:rsidR="008036E7" w:rsidRDefault="008036E7" w:rsidP="008036E7">
      <w:pPr>
        <w:spacing w:line="240" w:lineRule="auto"/>
        <w:ind w:firstLine="567"/>
        <w:contextualSpacing/>
        <w:jc w:val="both"/>
        <w:rPr>
          <w:rFonts w:ascii="Arial" w:hAnsi="Arial" w:cs="Arial"/>
          <w:sz w:val="16"/>
          <w:szCs w:val="16"/>
        </w:rPr>
      </w:pPr>
    </w:p>
    <w:p w:rsidR="008036E7" w:rsidRDefault="008036E7" w:rsidP="008036E7">
      <w:pPr>
        <w:spacing w:line="240" w:lineRule="auto"/>
        <w:ind w:firstLine="567"/>
        <w:contextualSpacing/>
        <w:jc w:val="both"/>
        <w:rPr>
          <w:rFonts w:ascii="Arial" w:hAnsi="Arial" w:cs="Arial"/>
          <w:sz w:val="16"/>
          <w:szCs w:val="16"/>
        </w:rPr>
      </w:pPr>
    </w:p>
    <w:p w:rsidR="008036E7" w:rsidRPr="008036E7" w:rsidRDefault="00774639" w:rsidP="008036E7">
      <w:pPr>
        <w:spacing w:line="240" w:lineRule="auto"/>
        <w:ind w:firstLine="567"/>
        <w:contextualSpacing/>
        <w:jc w:val="both"/>
        <w:rPr>
          <w:rFonts w:ascii="Arial" w:hAnsi="Arial" w:cs="Arial"/>
          <w:sz w:val="16"/>
          <w:szCs w:val="16"/>
        </w:rPr>
      </w:pPr>
      <w:r w:rsidRPr="00774639">
        <w:rPr>
          <w:rFonts w:ascii="Arial" w:hAnsi="Arial" w:cs="Arial"/>
          <w:b/>
          <w:i/>
          <w:noProof/>
          <w:sz w:val="28"/>
          <w:szCs w:val="28"/>
        </w:rPr>
        <w:pict>
          <v:shapetype id="_x0000_t202" coordsize="21600,21600" o:spt="202" path="m,l,21600r21600,l21600,xe">
            <v:stroke joinstyle="miter"/>
            <v:path gradientshapeok="t" o:connecttype="rect"/>
          </v:shapetype>
          <v:shape id="_x0000_s1117" type="#_x0000_t202" style="position:absolute;left:0;text-align:left;margin-left:473.95pt;margin-top:4.05pt;width:30.75pt;height:21.75pt;z-index:251739136" stroked="f">
            <v:textbox>
              <w:txbxContent>
                <w:p w:rsidR="002830AE" w:rsidRDefault="002830AE">
                  <w:r>
                    <w:t xml:space="preserve">   3</w:t>
                  </w:r>
                </w:p>
              </w:txbxContent>
            </v:textbox>
          </v:shape>
        </w:pict>
      </w:r>
    </w:p>
    <w:p w:rsidR="008036E7" w:rsidRDefault="00582330" w:rsidP="008036E7">
      <w:pPr>
        <w:spacing w:line="240" w:lineRule="auto"/>
        <w:ind w:firstLine="567"/>
        <w:contextualSpacing/>
        <w:jc w:val="both"/>
        <w:rPr>
          <w:rFonts w:ascii="Arial" w:hAnsi="Arial" w:cs="Arial"/>
          <w:bCs/>
        </w:rPr>
      </w:pPr>
      <w:r>
        <w:rPr>
          <w:rFonts w:ascii="Arial" w:hAnsi="Arial" w:cs="Arial"/>
          <w:bCs/>
        </w:rPr>
        <w:t xml:space="preserve">Введение </w:t>
      </w:r>
      <w:r w:rsidR="007F126B">
        <w:rPr>
          <w:rFonts w:ascii="Arial" w:hAnsi="Arial" w:cs="Arial"/>
          <w:bCs/>
        </w:rPr>
        <w:t xml:space="preserve">                                                                                                                                      </w:t>
      </w:r>
    </w:p>
    <w:p w:rsidR="00DE226B" w:rsidRPr="00D0304E" w:rsidRDefault="00774639" w:rsidP="008036E7">
      <w:pPr>
        <w:spacing w:line="240" w:lineRule="auto"/>
        <w:ind w:firstLine="567"/>
        <w:contextualSpacing/>
        <w:jc w:val="both"/>
        <w:rPr>
          <w:rFonts w:ascii="Arial" w:hAnsi="Arial" w:cs="Arial"/>
          <w:bCs/>
        </w:rPr>
      </w:pPr>
      <w:r w:rsidRPr="00774639">
        <w:rPr>
          <w:rFonts w:ascii="Arial" w:hAnsi="Arial" w:cs="Arial"/>
          <w:noProof/>
          <w:spacing w:val="1"/>
        </w:rPr>
        <w:pict>
          <v:shape id="_x0000_s1118" type="#_x0000_t202" style="position:absolute;left:0;text-align:left;margin-left:473.95pt;margin-top:8.45pt;width:29.25pt;height:18.2pt;z-index:251740160" stroked="f">
            <v:textbox>
              <w:txbxContent>
                <w:p w:rsidR="002830AE" w:rsidRDefault="002830AE">
                  <w:r>
                    <w:t xml:space="preserve">   4</w:t>
                  </w:r>
                </w:p>
              </w:txbxContent>
            </v:textbox>
          </v:shape>
        </w:pict>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r w:rsidR="00582330">
        <w:rPr>
          <w:rFonts w:ascii="Arial" w:hAnsi="Arial" w:cs="Arial"/>
          <w:bCs/>
        </w:rPr>
        <w:tab/>
      </w:r>
    </w:p>
    <w:p w:rsidR="00DE226B" w:rsidRPr="00D0304E" w:rsidRDefault="00774639" w:rsidP="00DE226B">
      <w:pPr>
        <w:ind w:firstLine="567"/>
        <w:rPr>
          <w:rFonts w:ascii="Arial" w:hAnsi="Arial" w:cs="Arial"/>
          <w:spacing w:val="1"/>
        </w:rPr>
      </w:pPr>
      <w:r>
        <w:rPr>
          <w:rFonts w:ascii="Arial" w:hAnsi="Arial" w:cs="Arial"/>
          <w:noProof/>
          <w:spacing w:val="1"/>
        </w:rPr>
        <w:pict>
          <v:shape id="_x0000_s1119" type="#_x0000_t202" style="position:absolute;left:0;text-align:left;margin-left:473.95pt;margin-top:18.5pt;width:30.75pt;height:21pt;z-index:251741184" stroked="f">
            <v:textbox>
              <w:txbxContent>
                <w:p w:rsidR="002830AE" w:rsidRDefault="002830AE">
                  <w:r>
                    <w:t xml:space="preserve">   4</w:t>
                  </w:r>
                </w:p>
              </w:txbxContent>
            </v:textbox>
          </v:shape>
        </w:pict>
      </w:r>
      <w:r w:rsidR="00DE226B" w:rsidRPr="00D0304E">
        <w:rPr>
          <w:rFonts w:ascii="Arial" w:hAnsi="Arial" w:cs="Arial"/>
          <w:spacing w:val="1"/>
        </w:rPr>
        <w:t>Общие положения</w:t>
      </w:r>
      <w:r w:rsidR="00582330">
        <w:rPr>
          <w:rFonts w:ascii="Arial" w:hAnsi="Arial" w:cs="Arial"/>
          <w:spacing w:val="1"/>
        </w:rPr>
        <w:t xml:space="preserve">                         </w:t>
      </w:r>
      <w:r w:rsidR="007F126B">
        <w:rPr>
          <w:rFonts w:ascii="Arial" w:hAnsi="Arial" w:cs="Arial"/>
          <w:spacing w:val="1"/>
        </w:rPr>
        <w:t xml:space="preserve">                                                                                         </w:t>
      </w:r>
      <w:r w:rsidR="00582330">
        <w:rPr>
          <w:rFonts w:ascii="Arial" w:hAnsi="Arial" w:cs="Arial"/>
          <w:spacing w:val="1"/>
        </w:rPr>
        <w:t xml:space="preserve">                                                                                  </w:t>
      </w:r>
    </w:p>
    <w:p w:rsidR="00DE226B" w:rsidRPr="00D0304E" w:rsidRDefault="00DE226B" w:rsidP="00DE226B">
      <w:pPr>
        <w:ind w:firstLine="567"/>
        <w:jc w:val="both"/>
        <w:rPr>
          <w:rFonts w:ascii="Arial" w:hAnsi="Arial" w:cs="Arial"/>
          <w:bCs/>
        </w:rPr>
      </w:pPr>
      <w:r w:rsidRPr="00D0304E">
        <w:rPr>
          <w:rFonts w:ascii="Arial" w:hAnsi="Arial" w:cs="Arial"/>
        </w:rPr>
        <w:t>Характеристика  Кинзельского сельсовета</w:t>
      </w:r>
      <w:r w:rsidRPr="00D0304E">
        <w:rPr>
          <w:rFonts w:ascii="Arial" w:hAnsi="Arial" w:cs="Arial"/>
          <w:bCs/>
        </w:rPr>
        <w:t xml:space="preserve"> </w:t>
      </w:r>
      <w:r w:rsidR="007F126B">
        <w:rPr>
          <w:rFonts w:ascii="Arial" w:hAnsi="Arial" w:cs="Arial"/>
          <w:bCs/>
        </w:rPr>
        <w:t xml:space="preserve">                                                                             </w:t>
      </w:r>
    </w:p>
    <w:p w:rsidR="00E1073B" w:rsidRDefault="00774639" w:rsidP="00DE226B">
      <w:pPr>
        <w:ind w:firstLine="567"/>
        <w:rPr>
          <w:rFonts w:ascii="Arial" w:hAnsi="Arial" w:cs="Arial"/>
          <w:bCs/>
        </w:rPr>
      </w:pPr>
      <w:r w:rsidRPr="00774639">
        <w:rPr>
          <w:rFonts w:ascii="Arial" w:hAnsi="Arial" w:cs="Arial"/>
          <w:b/>
          <w:bCs/>
          <w:noProof/>
        </w:rPr>
        <w:pict>
          <v:shape id="_x0000_s1120" type="#_x0000_t202" style="position:absolute;left:0;text-align:left;margin-left:477.7pt;margin-top:18.9pt;width:30pt;height:22.3pt;z-index:251742208" stroked="f">
            <v:textbox style="mso-next-textbox:#_x0000_s1120">
              <w:txbxContent>
                <w:p w:rsidR="002830AE" w:rsidRDefault="002830AE">
                  <w:r>
                    <w:t xml:space="preserve"> 6</w:t>
                  </w:r>
                </w:p>
              </w:txbxContent>
            </v:textbox>
          </v:shape>
        </w:pict>
      </w:r>
      <w:r w:rsidR="0024569E">
        <w:rPr>
          <w:rFonts w:ascii="Arial" w:hAnsi="Arial" w:cs="Arial"/>
          <w:b/>
          <w:bCs/>
        </w:rPr>
        <w:t xml:space="preserve"> </w:t>
      </w:r>
      <w:r w:rsidR="00DE226B" w:rsidRPr="00C3274F">
        <w:rPr>
          <w:rFonts w:ascii="Arial" w:hAnsi="Arial" w:cs="Arial"/>
          <w:b/>
          <w:bCs/>
        </w:rPr>
        <w:t>Раздел 1</w:t>
      </w:r>
      <w:r w:rsidR="00E1073B">
        <w:rPr>
          <w:rFonts w:ascii="Arial" w:hAnsi="Arial" w:cs="Arial"/>
          <w:b/>
          <w:bCs/>
        </w:rPr>
        <w:t>.</w:t>
      </w:r>
      <w:r w:rsidR="00DE226B">
        <w:rPr>
          <w:rFonts w:ascii="Arial" w:hAnsi="Arial" w:cs="Arial"/>
          <w:b/>
          <w:bCs/>
        </w:rPr>
        <w:t xml:space="preserve">  </w:t>
      </w:r>
      <w:r w:rsidR="00E1073B">
        <w:rPr>
          <w:rFonts w:ascii="Arial" w:hAnsi="Arial" w:cs="Arial"/>
          <w:b/>
          <w:bCs/>
        </w:rPr>
        <w:t xml:space="preserve">  </w:t>
      </w:r>
      <w:r w:rsidR="00DE226B">
        <w:rPr>
          <w:rFonts w:ascii="Arial" w:hAnsi="Arial" w:cs="Arial"/>
          <w:b/>
          <w:bCs/>
        </w:rPr>
        <w:t xml:space="preserve"> </w:t>
      </w:r>
      <w:r w:rsidR="00E1073B">
        <w:rPr>
          <w:rFonts w:ascii="Arial" w:hAnsi="Arial" w:cs="Arial"/>
          <w:bCs/>
        </w:rPr>
        <w:t xml:space="preserve"> </w:t>
      </w:r>
      <w:r w:rsidR="00DE226B" w:rsidRPr="00D0304E">
        <w:rPr>
          <w:rFonts w:ascii="Arial" w:hAnsi="Arial" w:cs="Arial"/>
          <w:bCs/>
        </w:rPr>
        <w:t xml:space="preserve">Показатели перспективного спроса на тепловую энергию (мощность) и </w:t>
      </w:r>
      <w:r w:rsidR="00E1073B">
        <w:rPr>
          <w:rFonts w:ascii="Arial" w:hAnsi="Arial" w:cs="Arial"/>
          <w:bCs/>
        </w:rPr>
        <w:t xml:space="preserve">           </w:t>
      </w:r>
    </w:p>
    <w:p w:rsidR="00DE226B" w:rsidRPr="00D0304E" w:rsidRDefault="00E1073B" w:rsidP="00DE226B">
      <w:pPr>
        <w:ind w:firstLine="567"/>
        <w:rPr>
          <w:rFonts w:ascii="Arial" w:hAnsi="Arial" w:cs="Arial"/>
          <w:bCs/>
        </w:rPr>
      </w:pPr>
      <w:r>
        <w:rPr>
          <w:rFonts w:ascii="Arial" w:hAnsi="Arial" w:cs="Arial"/>
          <w:bCs/>
        </w:rPr>
        <w:t xml:space="preserve">                       </w:t>
      </w:r>
      <w:r w:rsidR="00DE226B" w:rsidRPr="00D0304E">
        <w:rPr>
          <w:rFonts w:ascii="Arial" w:hAnsi="Arial" w:cs="Arial"/>
          <w:bCs/>
        </w:rPr>
        <w:t>теплоноситель в установленных границах территории поселения</w:t>
      </w:r>
      <w:r w:rsidR="00DE226B" w:rsidRPr="00D0304E">
        <w:rPr>
          <w:rFonts w:ascii="Arial" w:hAnsi="Arial" w:cs="Arial"/>
          <w:bCs/>
        </w:rPr>
        <w:tab/>
        <w:t xml:space="preserve">   </w:t>
      </w:r>
      <w:r w:rsidR="00E26D2E">
        <w:rPr>
          <w:rFonts w:ascii="Arial" w:hAnsi="Arial" w:cs="Arial"/>
          <w:bCs/>
        </w:rPr>
        <w:t xml:space="preserve">                               </w:t>
      </w:r>
    </w:p>
    <w:p w:rsidR="00E1073B" w:rsidRDefault="00774639" w:rsidP="00E1073B">
      <w:pPr>
        <w:ind w:firstLine="567"/>
        <w:jc w:val="both"/>
        <w:rPr>
          <w:rFonts w:ascii="Arial" w:hAnsi="Arial" w:cs="Arial"/>
          <w:bCs/>
        </w:rPr>
      </w:pPr>
      <w:r>
        <w:rPr>
          <w:rFonts w:ascii="Arial" w:hAnsi="Arial" w:cs="Arial"/>
          <w:bCs/>
          <w:noProof/>
        </w:rPr>
        <w:pict>
          <v:shape id="_x0000_s1121" type="#_x0000_t202" style="position:absolute;left:0;text-align:left;margin-left:477.7pt;margin-top:19.1pt;width:30pt;height:19.5pt;z-index:251743232" stroked="f">
            <v:textbox>
              <w:txbxContent>
                <w:p w:rsidR="002830AE" w:rsidRDefault="002830AE">
                  <w:r>
                    <w:t xml:space="preserve"> 8</w:t>
                  </w:r>
                </w:p>
              </w:txbxContent>
            </v:textbox>
          </v:shape>
        </w:pict>
      </w:r>
      <w:r w:rsidR="0024569E">
        <w:rPr>
          <w:rFonts w:ascii="Arial" w:hAnsi="Arial" w:cs="Arial"/>
          <w:b/>
          <w:bCs/>
        </w:rPr>
        <w:t xml:space="preserve"> </w:t>
      </w:r>
      <w:r w:rsidR="00DE226B">
        <w:rPr>
          <w:rFonts w:ascii="Arial" w:hAnsi="Arial" w:cs="Arial"/>
          <w:b/>
          <w:bCs/>
        </w:rPr>
        <w:t>Раздел</w:t>
      </w:r>
      <w:r w:rsidR="00DE226B" w:rsidRPr="00DE226B">
        <w:rPr>
          <w:rFonts w:ascii="Arial" w:hAnsi="Arial" w:cs="Arial"/>
          <w:b/>
          <w:bCs/>
        </w:rPr>
        <w:t xml:space="preserve"> </w:t>
      </w:r>
      <w:r w:rsidR="00DE226B" w:rsidRPr="00D0304E">
        <w:rPr>
          <w:rFonts w:ascii="Arial" w:hAnsi="Arial" w:cs="Arial"/>
          <w:b/>
          <w:bCs/>
        </w:rPr>
        <w:t>2.</w:t>
      </w:r>
      <w:r w:rsidR="00DE226B" w:rsidRPr="00D0304E">
        <w:rPr>
          <w:rFonts w:ascii="Arial" w:hAnsi="Arial" w:cs="Arial"/>
          <w:bCs/>
        </w:rPr>
        <w:t xml:space="preserve">    </w:t>
      </w:r>
      <w:r w:rsidR="00E1073B">
        <w:rPr>
          <w:rFonts w:ascii="Arial" w:hAnsi="Arial" w:cs="Arial"/>
          <w:bCs/>
        </w:rPr>
        <w:t xml:space="preserve">  </w:t>
      </w:r>
      <w:r w:rsidR="00DE226B" w:rsidRPr="00D0304E">
        <w:rPr>
          <w:rFonts w:ascii="Arial" w:hAnsi="Arial" w:cs="Arial"/>
          <w:bCs/>
        </w:rPr>
        <w:t>Перспективные балансы тепловой мощности источников тепловой</w:t>
      </w:r>
    </w:p>
    <w:p w:rsidR="00DE226B" w:rsidRPr="00D0304E" w:rsidRDefault="00774639" w:rsidP="00DE226B">
      <w:pPr>
        <w:ind w:firstLine="567"/>
        <w:jc w:val="both"/>
        <w:rPr>
          <w:rFonts w:ascii="Arial" w:hAnsi="Arial" w:cs="Arial"/>
          <w:bCs/>
        </w:rPr>
      </w:pPr>
      <w:r w:rsidRPr="00774639">
        <w:rPr>
          <w:rFonts w:ascii="Arial" w:hAnsi="Arial" w:cs="Arial"/>
          <w:b/>
          <w:bCs/>
          <w:noProof/>
        </w:rPr>
        <w:pict>
          <v:shape id="_x0000_s1122" type="#_x0000_t202" style="position:absolute;left:0;text-align:left;margin-left:477.7pt;margin-top:19.75pt;width:30pt;height:18.75pt;z-index:251744256" stroked="f">
            <v:textbox>
              <w:txbxContent>
                <w:p w:rsidR="002830AE" w:rsidRDefault="002830AE" w:rsidP="00582330">
                  <w:r>
                    <w:t>12</w:t>
                  </w:r>
                </w:p>
              </w:txbxContent>
            </v:textbox>
          </v:shape>
        </w:pict>
      </w:r>
      <w:r w:rsidR="00E1073B">
        <w:rPr>
          <w:rFonts w:ascii="Arial" w:hAnsi="Arial" w:cs="Arial"/>
          <w:bCs/>
        </w:rPr>
        <w:t xml:space="preserve">                       </w:t>
      </w:r>
      <w:r w:rsidR="00DE226B" w:rsidRPr="00D0304E">
        <w:rPr>
          <w:rFonts w:ascii="Arial" w:hAnsi="Arial" w:cs="Arial"/>
          <w:bCs/>
        </w:rPr>
        <w:t>энергии и тепловой нагру</w:t>
      </w:r>
      <w:r w:rsidR="00E26D2E">
        <w:rPr>
          <w:rFonts w:ascii="Arial" w:hAnsi="Arial" w:cs="Arial"/>
          <w:bCs/>
        </w:rPr>
        <w:t xml:space="preserve">зки потребителей </w:t>
      </w:r>
      <w:r w:rsidR="00E26D2E">
        <w:rPr>
          <w:rFonts w:ascii="Arial" w:hAnsi="Arial" w:cs="Arial"/>
          <w:bCs/>
        </w:rPr>
        <w:tab/>
      </w:r>
      <w:r w:rsidR="00E26D2E">
        <w:rPr>
          <w:rFonts w:ascii="Arial" w:hAnsi="Arial" w:cs="Arial"/>
          <w:bCs/>
        </w:rPr>
        <w:tab/>
      </w:r>
      <w:r w:rsidR="00E26D2E">
        <w:rPr>
          <w:rFonts w:ascii="Arial" w:hAnsi="Arial" w:cs="Arial"/>
          <w:bCs/>
        </w:rPr>
        <w:tab/>
      </w:r>
      <w:r w:rsidR="00E26D2E">
        <w:rPr>
          <w:rFonts w:ascii="Arial" w:hAnsi="Arial" w:cs="Arial"/>
          <w:bCs/>
        </w:rPr>
        <w:tab/>
      </w:r>
      <w:r w:rsidR="00E26D2E">
        <w:rPr>
          <w:rFonts w:ascii="Arial" w:hAnsi="Arial" w:cs="Arial"/>
          <w:bCs/>
        </w:rPr>
        <w:tab/>
        <w:t xml:space="preserve">        </w:t>
      </w:r>
    </w:p>
    <w:p w:rsidR="00DE226B" w:rsidRPr="00D0304E" w:rsidRDefault="0024569E" w:rsidP="00DE226B">
      <w:pPr>
        <w:ind w:firstLine="567"/>
        <w:jc w:val="both"/>
        <w:rPr>
          <w:rFonts w:ascii="Arial" w:hAnsi="Arial" w:cs="Arial"/>
          <w:bCs/>
        </w:rPr>
      </w:pPr>
      <w:r>
        <w:rPr>
          <w:rFonts w:ascii="Arial" w:hAnsi="Arial" w:cs="Arial"/>
          <w:b/>
          <w:bCs/>
        </w:rPr>
        <w:t xml:space="preserve"> </w:t>
      </w:r>
      <w:r w:rsidR="00DE226B" w:rsidRPr="00D0304E">
        <w:rPr>
          <w:rFonts w:ascii="Arial" w:hAnsi="Arial" w:cs="Arial"/>
          <w:b/>
          <w:bCs/>
        </w:rPr>
        <w:t>Раздел 3.</w:t>
      </w:r>
      <w:r w:rsidR="00DE226B" w:rsidRPr="00D0304E">
        <w:rPr>
          <w:rFonts w:ascii="Arial" w:hAnsi="Arial" w:cs="Arial"/>
          <w:bCs/>
        </w:rPr>
        <w:t xml:space="preserve">   </w:t>
      </w:r>
      <w:r w:rsidR="00E1073B">
        <w:rPr>
          <w:rFonts w:ascii="Arial" w:hAnsi="Arial" w:cs="Arial"/>
          <w:bCs/>
        </w:rPr>
        <w:t xml:space="preserve">  </w:t>
      </w:r>
      <w:r w:rsidR="00DE226B" w:rsidRPr="00D0304E">
        <w:rPr>
          <w:rFonts w:ascii="Arial" w:hAnsi="Arial" w:cs="Arial"/>
          <w:bCs/>
        </w:rPr>
        <w:t xml:space="preserve"> Перспективные балансы теплонос</w:t>
      </w:r>
      <w:r w:rsidR="00E26D2E">
        <w:rPr>
          <w:rFonts w:ascii="Arial" w:hAnsi="Arial" w:cs="Arial"/>
          <w:bCs/>
        </w:rPr>
        <w:t xml:space="preserve">ителя </w:t>
      </w:r>
      <w:r w:rsidR="00E26D2E">
        <w:rPr>
          <w:rFonts w:ascii="Arial" w:hAnsi="Arial" w:cs="Arial"/>
          <w:bCs/>
        </w:rPr>
        <w:tab/>
      </w:r>
      <w:r w:rsidR="00E26D2E">
        <w:rPr>
          <w:rFonts w:ascii="Arial" w:hAnsi="Arial" w:cs="Arial"/>
          <w:bCs/>
        </w:rPr>
        <w:tab/>
      </w:r>
      <w:r w:rsidR="00E26D2E">
        <w:rPr>
          <w:rFonts w:ascii="Arial" w:hAnsi="Arial" w:cs="Arial"/>
          <w:bCs/>
        </w:rPr>
        <w:tab/>
      </w:r>
      <w:r w:rsidR="00E26D2E">
        <w:rPr>
          <w:rFonts w:ascii="Arial" w:hAnsi="Arial" w:cs="Arial"/>
          <w:bCs/>
        </w:rPr>
        <w:tab/>
        <w:t xml:space="preserve">                    </w:t>
      </w:r>
    </w:p>
    <w:p w:rsidR="00E1073B" w:rsidRPr="00D0304E" w:rsidRDefault="00774639" w:rsidP="00E1073B">
      <w:pPr>
        <w:ind w:firstLine="567"/>
        <w:jc w:val="both"/>
        <w:rPr>
          <w:rFonts w:ascii="Arial" w:hAnsi="Arial" w:cs="Arial"/>
          <w:bCs/>
        </w:rPr>
      </w:pPr>
      <w:r>
        <w:rPr>
          <w:rFonts w:ascii="Arial" w:hAnsi="Arial" w:cs="Arial"/>
          <w:bCs/>
          <w:noProof/>
        </w:rPr>
        <w:pict>
          <v:shape id="_x0000_s1123" type="#_x0000_t202" style="position:absolute;left:0;text-align:left;margin-left:479.2pt;margin-top:19.9pt;width:30pt;height:20.25pt;z-index:251745280" stroked="f">
            <v:textbox>
              <w:txbxContent>
                <w:p w:rsidR="002830AE" w:rsidRDefault="002830AE" w:rsidP="00582330">
                  <w:r>
                    <w:t>12</w:t>
                  </w:r>
                </w:p>
              </w:txbxContent>
            </v:textbox>
          </v:shape>
        </w:pict>
      </w:r>
      <w:r w:rsidR="0024569E">
        <w:rPr>
          <w:rFonts w:ascii="Arial" w:hAnsi="Arial" w:cs="Arial"/>
          <w:b/>
          <w:bCs/>
        </w:rPr>
        <w:t xml:space="preserve"> </w:t>
      </w:r>
      <w:r w:rsidR="00DE226B" w:rsidRPr="00D0304E">
        <w:rPr>
          <w:rFonts w:ascii="Arial" w:hAnsi="Arial" w:cs="Arial"/>
          <w:b/>
          <w:bCs/>
        </w:rPr>
        <w:t>Раздел 4.</w:t>
      </w:r>
      <w:r w:rsidR="00DE226B" w:rsidRPr="00D0304E">
        <w:rPr>
          <w:rFonts w:ascii="Arial" w:hAnsi="Arial" w:cs="Arial"/>
          <w:bCs/>
        </w:rPr>
        <w:t xml:space="preserve">   </w:t>
      </w:r>
      <w:r w:rsidR="00E1073B">
        <w:rPr>
          <w:rFonts w:ascii="Arial" w:hAnsi="Arial" w:cs="Arial"/>
          <w:bCs/>
        </w:rPr>
        <w:t xml:space="preserve">  </w:t>
      </w:r>
      <w:r w:rsidR="00DE226B" w:rsidRPr="00D0304E">
        <w:rPr>
          <w:rFonts w:ascii="Arial" w:hAnsi="Arial" w:cs="Arial"/>
          <w:bCs/>
        </w:rPr>
        <w:t xml:space="preserve"> Предложения по строительству, реконструкции и техническому</w:t>
      </w:r>
    </w:p>
    <w:p w:rsidR="00DE226B" w:rsidRPr="00D0304E" w:rsidRDefault="00774639" w:rsidP="00DE226B">
      <w:pPr>
        <w:ind w:firstLine="567"/>
        <w:jc w:val="both"/>
        <w:rPr>
          <w:rFonts w:ascii="Arial" w:hAnsi="Arial" w:cs="Arial"/>
          <w:bCs/>
        </w:rPr>
      </w:pPr>
      <w:r w:rsidRPr="00774639">
        <w:rPr>
          <w:rFonts w:ascii="Arial" w:hAnsi="Arial" w:cs="Arial"/>
          <w:b/>
          <w:bCs/>
          <w:noProof/>
        </w:rPr>
        <w:pict>
          <v:shape id="_x0000_s1124" type="#_x0000_t202" style="position:absolute;left:0;text-align:left;margin-left:479.2pt;margin-top:20.05pt;width:30pt;height:18.75pt;z-index:251746304" stroked="f">
            <v:textbox>
              <w:txbxContent>
                <w:p w:rsidR="002830AE" w:rsidRDefault="002830AE" w:rsidP="00582330">
                  <w:r>
                    <w:t>13</w:t>
                  </w:r>
                </w:p>
              </w:txbxContent>
            </v:textbox>
          </v:shape>
        </w:pict>
      </w:r>
      <w:r w:rsidR="00E1073B">
        <w:rPr>
          <w:rFonts w:ascii="Arial" w:hAnsi="Arial" w:cs="Arial"/>
          <w:bCs/>
        </w:rPr>
        <w:t xml:space="preserve">                     </w:t>
      </w:r>
      <w:r w:rsidR="00E9158D">
        <w:rPr>
          <w:rFonts w:ascii="Arial" w:hAnsi="Arial" w:cs="Arial"/>
          <w:bCs/>
        </w:rPr>
        <w:t xml:space="preserve">  </w:t>
      </w:r>
      <w:r w:rsidR="00DE226B" w:rsidRPr="00D0304E">
        <w:rPr>
          <w:rFonts w:ascii="Arial" w:hAnsi="Arial" w:cs="Arial"/>
          <w:bCs/>
        </w:rPr>
        <w:t xml:space="preserve">перевооружению источников тепловой энергии </w:t>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t xml:space="preserve">                     </w:t>
      </w:r>
    </w:p>
    <w:p w:rsidR="00DE226B" w:rsidRPr="00D0304E" w:rsidRDefault="00774639" w:rsidP="00DE226B">
      <w:pPr>
        <w:ind w:firstLine="567"/>
        <w:jc w:val="both"/>
        <w:rPr>
          <w:rFonts w:ascii="Arial" w:hAnsi="Arial" w:cs="Arial"/>
          <w:bCs/>
        </w:rPr>
      </w:pPr>
      <w:r w:rsidRPr="00774639">
        <w:rPr>
          <w:rFonts w:ascii="Arial" w:hAnsi="Arial" w:cs="Arial"/>
          <w:b/>
          <w:bCs/>
          <w:noProof/>
        </w:rPr>
        <w:pict>
          <v:shape id="_x0000_s1125" type="#_x0000_t202" style="position:absolute;left:0;text-align:left;margin-left:479.2pt;margin-top:20.3pt;width:30pt;height:18.75pt;z-index:251747328" stroked="f">
            <v:textbox>
              <w:txbxContent>
                <w:p w:rsidR="002830AE" w:rsidRDefault="002830AE" w:rsidP="00582330">
                  <w:r>
                    <w:t>13</w:t>
                  </w:r>
                </w:p>
              </w:txbxContent>
            </v:textbox>
          </v:shape>
        </w:pict>
      </w:r>
      <w:r w:rsidR="00DE226B" w:rsidRPr="00D0304E">
        <w:rPr>
          <w:rFonts w:ascii="Arial" w:hAnsi="Arial" w:cs="Arial"/>
          <w:b/>
          <w:bCs/>
        </w:rPr>
        <w:t>Раздел 5.</w:t>
      </w:r>
      <w:r w:rsidR="00E1073B">
        <w:rPr>
          <w:rFonts w:ascii="Arial" w:hAnsi="Arial" w:cs="Arial"/>
          <w:bCs/>
        </w:rPr>
        <w:t xml:space="preserve">      </w:t>
      </w:r>
      <w:r w:rsidR="00E9158D">
        <w:rPr>
          <w:rFonts w:ascii="Arial" w:hAnsi="Arial" w:cs="Arial"/>
          <w:bCs/>
        </w:rPr>
        <w:t xml:space="preserve"> </w:t>
      </w:r>
      <w:r w:rsidR="00DE226B" w:rsidRPr="00D0304E">
        <w:rPr>
          <w:rFonts w:ascii="Arial" w:hAnsi="Arial" w:cs="Arial"/>
          <w:bCs/>
        </w:rPr>
        <w:t xml:space="preserve">Предложения по строительству </w:t>
      </w:r>
      <w:r w:rsidR="007F126B">
        <w:rPr>
          <w:rFonts w:ascii="Arial" w:hAnsi="Arial" w:cs="Arial"/>
          <w:bCs/>
        </w:rPr>
        <w:t>и реконструкции тепловых сетей</w:t>
      </w:r>
      <w:r w:rsidR="00DE226B" w:rsidRPr="00D0304E">
        <w:rPr>
          <w:rFonts w:ascii="Arial" w:hAnsi="Arial" w:cs="Arial"/>
          <w:bCs/>
        </w:rPr>
        <w:t xml:space="preserve">         </w:t>
      </w:r>
    </w:p>
    <w:p w:rsidR="00DE226B" w:rsidRPr="00D0304E" w:rsidRDefault="00DE226B" w:rsidP="00DE226B">
      <w:pPr>
        <w:ind w:firstLine="567"/>
        <w:jc w:val="both"/>
        <w:rPr>
          <w:rFonts w:ascii="Arial" w:hAnsi="Arial" w:cs="Arial"/>
          <w:bCs/>
        </w:rPr>
      </w:pPr>
      <w:r w:rsidRPr="00D0304E">
        <w:rPr>
          <w:rFonts w:ascii="Arial" w:hAnsi="Arial" w:cs="Arial"/>
          <w:b/>
          <w:bCs/>
        </w:rPr>
        <w:t>Раздел 6.</w:t>
      </w:r>
      <w:r w:rsidRPr="00D0304E">
        <w:rPr>
          <w:rFonts w:ascii="Arial" w:hAnsi="Arial" w:cs="Arial"/>
          <w:bCs/>
        </w:rPr>
        <w:t xml:space="preserve">  </w:t>
      </w:r>
      <w:r w:rsidR="00E1073B">
        <w:rPr>
          <w:rFonts w:ascii="Arial" w:hAnsi="Arial" w:cs="Arial"/>
          <w:bCs/>
        </w:rPr>
        <w:t xml:space="preserve"> </w:t>
      </w:r>
      <w:r w:rsidRPr="00D0304E">
        <w:rPr>
          <w:rFonts w:ascii="Arial" w:hAnsi="Arial" w:cs="Arial"/>
          <w:bCs/>
        </w:rPr>
        <w:t xml:space="preserve"> </w:t>
      </w:r>
      <w:r w:rsidR="00E1073B">
        <w:rPr>
          <w:rFonts w:ascii="Arial" w:hAnsi="Arial" w:cs="Arial"/>
          <w:bCs/>
        </w:rPr>
        <w:t xml:space="preserve"> </w:t>
      </w:r>
      <w:r w:rsidR="00E9158D">
        <w:rPr>
          <w:rFonts w:ascii="Arial" w:hAnsi="Arial" w:cs="Arial"/>
          <w:bCs/>
        </w:rPr>
        <w:t xml:space="preserve"> </w:t>
      </w:r>
      <w:r w:rsidRPr="00D0304E">
        <w:rPr>
          <w:rFonts w:ascii="Arial" w:hAnsi="Arial" w:cs="Arial"/>
          <w:bCs/>
        </w:rPr>
        <w:t xml:space="preserve"> Перспективные топливные балансы </w:t>
      </w:r>
      <w:r w:rsidRPr="00D0304E">
        <w:rPr>
          <w:rFonts w:ascii="Arial" w:hAnsi="Arial" w:cs="Arial"/>
          <w:bCs/>
        </w:rPr>
        <w:tab/>
      </w:r>
      <w:r w:rsidRPr="00D0304E">
        <w:rPr>
          <w:rFonts w:ascii="Arial" w:hAnsi="Arial" w:cs="Arial"/>
          <w:bCs/>
        </w:rPr>
        <w:tab/>
      </w:r>
      <w:r w:rsidRPr="00D0304E">
        <w:rPr>
          <w:rFonts w:ascii="Arial" w:hAnsi="Arial" w:cs="Arial"/>
          <w:bCs/>
        </w:rPr>
        <w:tab/>
      </w:r>
      <w:r w:rsidRPr="00D0304E">
        <w:rPr>
          <w:rFonts w:ascii="Arial" w:hAnsi="Arial" w:cs="Arial"/>
          <w:bCs/>
        </w:rPr>
        <w:tab/>
      </w:r>
      <w:r w:rsidRPr="00D0304E">
        <w:rPr>
          <w:rFonts w:ascii="Arial" w:hAnsi="Arial" w:cs="Arial"/>
          <w:bCs/>
        </w:rPr>
        <w:tab/>
      </w:r>
    </w:p>
    <w:p w:rsidR="00DE226B" w:rsidRPr="00D0304E" w:rsidRDefault="00DE226B" w:rsidP="00DE226B">
      <w:pPr>
        <w:ind w:firstLine="567"/>
        <w:jc w:val="both"/>
        <w:rPr>
          <w:rFonts w:ascii="Arial" w:hAnsi="Arial" w:cs="Arial"/>
          <w:bCs/>
        </w:rPr>
      </w:pPr>
    </w:p>
    <w:p w:rsidR="00E26D2E" w:rsidRDefault="00774639" w:rsidP="0024569E">
      <w:pPr>
        <w:jc w:val="both"/>
        <w:rPr>
          <w:rFonts w:ascii="Arial" w:hAnsi="Arial" w:cs="Arial"/>
          <w:bCs/>
        </w:rPr>
      </w:pPr>
      <w:r w:rsidRPr="00774639">
        <w:rPr>
          <w:rFonts w:ascii="Arial" w:hAnsi="Arial" w:cs="Arial"/>
          <w:b/>
          <w:bCs/>
          <w:noProof/>
        </w:rPr>
        <w:pict>
          <v:shape id="_x0000_s1126" type="#_x0000_t202" style="position:absolute;left:0;text-align:left;margin-left:477.7pt;margin-top:18.5pt;width:30pt;height:18.75pt;z-index:251748352" stroked="f">
            <v:textbox>
              <w:txbxContent>
                <w:p w:rsidR="002830AE" w:rsidRDefault="002830AE" w:rsidP="00E26D2E">
                  <w:r>
                    <w:t xml:space="preserve"> 14</w:t>
                  </w:r>
                </w:p>
              </w:txbxContent>
            </v:textbox>
          </v:shape>
        </w:pict>
      </w:r>
      <w:r w:rsidR="0024569E">
        <w:rPr>
          <w:rFonts w:ascii="Arial" w:hAnsi="Arial" w:cs="Arial"/>
          <w:b/>
          <w:bCs/>
        </w:rPr>
        <w:t xml:space="preserve">         </w:t>
      </w:r>
      <w:r w:rsidR="00DE226B" w:rsidRPr="00C3274F">
        <w:rPr>
          <w:rFonts w:ascii="Arial" w:hAnsi="Arial" w:cs="Arial"/>
          <w:b/>
          <w:bCs/>
        </w:rPr>
        <w:t>Раздел 7.</w:t>
      </w:r>
      <w:r w:rsidR="00DE226B" w:rsidRPr="00D0304E">
        <w:rPr>
          <w:rFonts w:ascii="Arial" w:hAnsi="Arial" w:cs="Arial"/>
          <w:bCs/>
        </w:rPr>
        <w:t xml:space="preserve"> </w:t>
      </w:r>
      <w:r w:rsidR="00DE226B" w:rsidRPr="00C3274F">
        <w:rPr>
          <w:rFonts w:ascii="Arial" w:hAnsi="Arial" w:cs="Arial"/>
          <w:bCs/>
        </w:rPr>
        <w:t xml:space="preserve">  </w:t>
      </w:r>
      <w:r w:rsidR="00E1073B">
        <w:rPr>
          <w:rFonts w:ascii="Arial" w:hAnsi="Arial" w:cs="Arial"/>
          <w:bCs/>
        </w:rPr>
        <w:t xml:space="preserve">  </w:t>
      </w:r>
      <w:r w:rsidR="00DE226B" w:rsidRPr="00C3274F">
        <w:rPr>
          <w:rFonts w:ascii="Arial" w:hAnsi="Arial" w:cs="Arial"/>
          <w:bCs/>
        </w:rPr>
        <w:t xml:space="preserve"> </w:t>
      </w:r>
      <w:r w:rsidR="00DE226B" w:rsidRPr="00D0304E">
        <w:rPr>
          <w:rFonts w:ascii="Arial" w:hAnsi="Arial" w:cs="Arial"/>
          <w:bCs/>
        </w:rPr>
        <w:t xml:space="preserve">Инвестиции в строительство, реконструкцию и техническое </w:t>
      </w:r>
    </w:p>
    <w:p w:rsidR="00DE226B" w:rsidRPr="00D0304E" w:rsidRDefault="00774639" w:rsidP="00DE226B">
      <w:pPr>
        <w:ind w:firstLine="567"/>
        <w:jc w:val="both"/>
        <w:rPr>
          <w:rFonts w:ascii="Arial" w:hAnsi="Arial" w:cs="Arial"/>
          <w:bCs/>
        </w:rPr>
      </w:pPr>
      <w:r w:rsidRPr="00774639">
        <w:rPr>
          <w:rFonts w:ascii="Arial" w:hAnsi="Arial" w:cs="Arial"/>
          <w:b/>
          <w:bCs/>
          <w:noProof/>
        </w:rPr>
        <w:pict>
          <v:shape id="_x0000_s1127" type="#_x0000_t202" style="position:absolute;left:0;text-align:left;margin-left:479.2pt;margin-top:21.1pt;width:30pt;height:18.75pt;z-index:251749376" stroked="f">
            <v:textbox>
              <w:txbxContent>
                <w:p w:rsidR="002830AE" w:rsidRDefault="002830AE" w:rsidP="00E26D2E">
                  <w:r>
                    <w:t>15</w:t>
                  </w:r>
                </w:p>
              </w:txbxContent>
            </v:textbox>
          </v:shape>
        </w:pict>
      </w:r>
      <w:r w:rsidR="00E1073B">
        <w:rPr>
          <w:rFonts w:ascii="Arial" w:hAnsi="Arial" w:cs="Arial"/>
          <w:bCs/>
        </w:rPr>
        <w:t xml:space="preserve">                       </w:t>
      </w:r>
      <w:r w:rsidR="00DE226B" w:rsidRPr="00D0304E">
        <w:rPr>
          <w:rFonts w:ascii="Arial" w:hAnsi="Arial" w:cs="Arial"/>
          <w:bCs/>
        </w:rPr>
        <w:t>пер</w:t>
      </w:r>
      <w:r w:rsidR="00E1073B">
        <w:rPr>
          <w:rFonts w:ascii="Arial" w:hAnsi="Arial" w:cs="Arial"/>
          <w:bCs/>
        </w:rPr>
        <w:t xml:space="preserve">евооружение </w:t>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p>
    <w:p w:rsidR="00DE226B" w:rsidRPr="00D0304E" w:rsidRDefault="0024569E" w:rsidP="0024569E">
      <w:pPr>
        <w:jc w:val="both"/>
        <w:rPr>
          <w:rFonts w:ascii="Arial" w:hAnsi="Arial" w:cs="Arial"/>
          <w:bCs/>
        </w:rPr>
      </w:pPr>
      <w:r>
        <w:rPr>
          <w:rFonts w:ascii="Arial" w:hAnsi="Arial" w:cs="Arial"/>
          <w:b/>
          <w:bCs/>
        </w:rPr>
        <w:t xml:space="preserve">         </w:t>
      </w:r>
      <w:r w:rsidR="00DE226B" w:rsidRPr="00C3274F">
        <w:rPr>
          <w:rFonts w:ascii="Arial" w:hAnsi="Arial" w:cs="Arial"/>
          <w:b/>
          <w:bCs/>
        </w:rPr>
        <w:t>Раздел 8.</w:t>
      </w:r>
      <w:r w:rsidR="00DE226B" w:rsidRPr="00C3274F">
        <w:rPr>
          <w:rFonts w:ascii="Arial" w:hAnsi="Arial" w:cs="Arial"/>
          <w:bCs/>
        </w:rPr>
        <w:t xml:space="preserve">   </w:t>
      </w:r>
      <w:r w:rsidR="00E1073B">
        <w:rPr>
          <w:rFonts w:ascii="Arial" w:hAnsi="Arial" w:cs="Arial"/>
          <w:bCs/>
        </w:rPr>
        <w:t xml:space="preserve"> </w:t>
      </w:r>
      <w:r w:rsidR="00DE226B" w:rsidRPr="00D0304E">
        <w:rPr>
          <w:rFonts w:ascii="Arial" w:hAnsi="Arial" w:cs="Arial"/>
          <w:bCs/>
        </w:rPr>
        <w:t xml:space="preserve"> </w:t>
      </w:r>
      <w:r w:rsidR="00E1073B">
        <w:rPr>
          <w:rFonts w:ascii="Arial" w:hAnsi="Arial" w:cs="Arial"/>
          <w:bCs/>
        </w:rPr>
        <w:t xml:space="preserve"> </w:t>
      </w:r>
      <w:r w:rsidR="00DE226B" w:rsidRPr="00D0304E">
        <w:rPr>
          <w:rFonts w:ascii="Arial" w:hAnsi="Arial" w:cs="Arial"/>
          <w:bCs/>
        </w:rPr>
        <w:t xml:space="preserve">Решение об определении единой теплоснабжающей организации </w:t>
      </w:r>
      <w:r w:rsidR="00E26D2E">
        <w:rPr>
          <w:rFonts w:ascii="Arial" w:hAnsi="Arial" w:cs="Arial"/>
          <w:bCs/>
        </w:rPr>
        <w:t xml:space="preserve">          </w:t>
      </w:r>
    </w:p>
    <w:p w:rsidR="00E1073B" w:rsidRDefault="00774639" w:rsidP="00E1073B">
      <w:pPr>
        <w:jc w:val="both"/>
        <w:rPr>
          <w:rFonts w:ascii="Arial" w:hAnsi="Arial" w:cs="Arial"/>
          <w:bCs/>
        </w:rPr>
      </w:pPr>
      <w:r w:rsidRPr="00774639">
        <w:rPr>
          <w:rFonts w:ascii="Arial" w:hAnsi="Arial" w:cs="Arial"/>
          <w:b/>
          <w:bCs/>
          <w:noProof/>
        </w:rPr>
        <w:pict>
          <v:shape id="_x0000_s1129" type="#_x0000_t202" style="position:absolute;left:0;text-align:left;margin-left:479.2pt;margin-top:20.8pt;width:30pt;height:22.45pt;z-index:251751424" stroked="f">
            <v:textbox>
              <w:txbxContent>
                <w:p w:rsidR="002830AE" w:rsidRDefault="002830AE" w:rsidP="00E26D2E">
                  <w:r>
                    <w:t>17</w:t>
                  </w:r>
                </w:p>
              </w:txbxContent>
            </v:textbox>
          </v:shape>
        </w:pict>
      </w:r>
      <w:r w:rsidR="0024569E">
        <w:rPr>
          <w:rFonts w:ascii="Arial" w:hAnsi="Arial" w:cs="Arial"/>
          <w:b/>
          <w:bCs/>
        </w:rPr>
        <w:t xml:space="preserve">         </w:t>
      </w:r>
      <w:r w:rsidR="00DE226B">
        <w:rPr>
          <w:rFonts w:ascii="Arial" w:hAnsi="Arial" w:cs="Arial"/>
          <w:b/>
          <w:bCs/>
        </w:rPr>
        <w:t>Раздел</w:t>
      </w:r>
      <w:r w:rsidR="00E1073B">
        <w:rPr>
          <w:rFonts w:ascii="Arial" w:hAnsi="Arial" w:cs="Arial"/>
          <w:b/>
          <w:bCs/>
        </w:rPr>
        <w:t xml:space="preserve"> </w:t>
      </w:r>
      <w:r w:rsidR="00DE226B" w:rsidRPr="00DE226B">
        <w:rPr>
          <w:rFonts w:ascii="Arial" w:hAnsi="Arial" w:cs="Arial"/>
          <w:b/>
          <w:bCs/>
        </w:rPr>
        <w:t>9</w:t>
      </w:r>
      <w:r w:rsidR="00DE226B" w:rsidRPr="00C3274F">
        <w:rPr>
          <w:rFonts w:ascii="Arial" w:hAnsi="Arial" w:cs="Arial"/>
          <w:b/>
          <w:bCs/>
        </w:rPr>
        <w:t>.</w:t>
      </w:r>
      <w:r w:rsidR="00E1073B">
        <w:rPr>
          <w:rFonts w:ascii="Arial" w:hAnsi="Arial" w:cs="Arial"/>
          <w:bCs/>
        </w:rPr>
        <w:t xml:space="preserve">  </w:t>
      </w:r>
      <w:r w:rsidR="00DE226B" w:rsidRPr="00C3274F">
        <w:rPr>
          <w:rFonts w:ascii="Arial" w:hAnsi="Arial" w:cs="Arial"/>
          <w:bCs/>
        </w:rPr>
        <w:t xml:space="preserve"> </w:t>
      </w:r>
      <w:r w:rsidR="00E1073B">
        <w:rPr>
          <w:rFonts w:ascii="Arial" w:hAnsi="Arial" w:cs="Arial"/>
          <w:bCs/>
        </w:rPr>
        <w:t xml:space="preserve">   </w:t>
      </w:r>
      <w:r w:rsidR="00DE226B" w:rsidRPr="00D0304E">
        <w:rPr>
          <w:rFonts w:ascii="Arial" w:hAnsi="Arial" w:cs="Arial"/>
          <w:bCs/>
        </w:rPr>
        <w:t xml:space="preserve">Решения о распределении тепловой нагрузки между источниками </w:t>
      </w:r>
    </w:p>
    <w:p w:rsidR="00DE226B" w:rsidRPr="00D0304E" w:rsidRDefault="00774639" w:rsidP="00E1073B">
      <w:pPr>
        <w:jc w:val="both"/>
        <w:rPr>
          <w:rFonts w:ascii="Arial" w:hAnsi="Arial" w:cs="Arial"/>
          <w:bCs/>
        </w:rPr>
      </w:pPr>
      <w:r w:rsidRPr="00774639">
        <w:rPr>
          <w:rFonts w:ascii="Arial" w:hAnsi="Arial" w:cs="Arial"/>
          <w:b/>
          <w:bCs/>
          <w:noProof/>
        </w:rPr>
        <w:pict>
          <v:shape id="_x0000_s1128" type="#_x0000_t202" style="position:absolute;left:0;text-align:left;margin-left:477.7pt;margin-top:18.7pt;width:30pt;height:18.75pt;z-index:251750400" stroked="f">
            <v:textbox>
              <w:txbxContent>
                <w:p w:rsidR="002830AE" w:rsidRDefault="002830AE" w:rsidP="00E26D2E">
                  <w:r>
                    <w:t xml:space="preserve"> 17</w:t>
                  </w:r>
                </w:p>
              </w:txbxContent>
            </v:textbox>
          </v:shape>
        </w:pict>
      </w:r>
      <w:r w:rsidR="00E1073B">
        <w:rPr>
          <w:rFonts w:ascii="Arial" w:hAnsi="Arial" w:cs="Arial"/>
          <w:bCs/>
        </w:rPr>
        <w:t xml:space="preserve">                                </w:t>
      </w:r>
      <w:r w:rsidR="00DE226B" w:rsidRPr="00D0304E">
        <w:rPr>
          <w:rFonts w:ascii="Arial" w:hAnsi="Arial" w:cs="Arial"/>
          <w:bCs/>
        </w:rPr>
        <w:t xml:space="preserve">тепловой </w:t>
      </w:r>
      <w:r w:rsidR="00E1073B">
        <w:rPr>
          <w:rFonts w:ascii="Arial" w:hAnsi="Arial" w:cs="Arial"/>
          <w:bCs/>
        </w:rPr>
        <w:t xml:space="preserve"> энергии </w:t>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E1073B">
        <w:rPr>
          <w:rFonts w:ascii="Arial" w:hAnsi="Arial" w:cs="Arial"/>
          <w:bCs/>
        </w:rPr>
        <w:tab/>
      </w:r>
      <w:r w:rsidR="00DE226B" w:rsidRPr="00D0304E">
        <w:rPr>
          <w:rFonts w:ascii="Arial" w:hAnsi="Arial" w:cs="Arial"/>
          <w:bCs/>
        </w:rPr>
        <w:t xml:space="preserve">        </w:t>
      </w:r>
    </w:p>
    <w:p w:rsidR="00DE226B" w:rsidRPr="00D0304E" w:rsidRDefault="00774639" w:rsidP="0024569E">
      <w:pPr>
        <w:jc w:val="both"/>
        <w:rPr>
          <w:rFonts w:ascii="Arial" w:hAnsi="Arial" w:cs="Arial"/>
          <w:bCs/>
        </w:rPr>
      </w:pPr>
      <w:r>
        <w:rPr>
          <w:rFonts w:ascii="Arial" w:hAnsi="Arial" w:cs="Arial"/>
          <w:bCs/>
          <w:noProof/>
        </w:rPr>
        <w:pict>
          <v:shape id="_x0000_s1130" type="#_x0000_t202" style="position:absolute;left:0;text-align:left;margin-left:479.2pt;margin-top:18.75pt;width:30pt;height:18.75pt;z-index:251752448" stroked="f">
            <v:textbox>
              <w:txbxContent>
                <w:p w:rsidR="002830AE" w:rsidRDefault="002830AE" w:rsidP="00E26D2E">
                  <w:r>
                    <w:t>18</w:t>
                  </w:r>
                </w:p>
              </w:txbxContent>
            </v:textbox>
          </v:shape>
        </w:pict>
      </w:r>
      <w:r w:rsidR="0024569E">
        <w:rPr>
          <w:rFonts w:ascii="Arial" w:hAnsi="Arial" w:cs="Arial"/>
          <w:b/>
          <w:bCs/>
        </w:rPr>
        <w:t xml:space="preserve">         </w:t>
      </w:r>
      <w:r w:rsidR="00DE226B" w:rsidRPr="00C3274F">
        <w:rPr>
          <w:rFonts w:ascii="Arial" w:hAnsi="Arial" w:cs="Arial"/>
          <w:b/>
          <w:bCs/>
        </w:rPr>
        <w:t>Раздел 10.</w:t>
      </w:r>
      <w:r w:rsidR="00DE226B" w:rsidRPr="00C3274F">
        <w:rPr>
          <w:rFonts w:ascii="Arial" w:hAnsi="Arial" w:cs="Arial"/>
          <w:bCs/>
        </w:rPr>
        <w:t xml:space="preserve">   </w:t>
      </w:r>
      <w:r w:rsidR="00DE226B" w:rsidRPr="00D0304E">
        <w:rPr>
          <w:rFonts w:ascii="Arial" w:hAnsi="Arial" w:cs="Arial"/>
          <w:bCs/>
        </w:rPr>
        <w:t xml:space="preserve"> Решения по бесхозяйным тепловым сетям </w:t>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t xml:space="preserve">                    </w:t>
      </w:r>
    </w:p>
    <w:p w:rsidR="00DE226B" w:rsidRPr="00D0304E" w:rsidRDefault="0024569E" w:rsidP="0024569E">
      <w:pPr>
        <w:jc w:val="both"/>
        <w:rPr>
          <w:rFonts w:ascii="Arial" w:hAnsi="Arial" w:cs="Arial"/>
          <w:bCs/>
        </w:rPr>
      </w:pPr>
      <w:r>
        <w:rPr>
          <w:rFonts w:ascii="Arial" w:hAnsi="Arial" w:cs="Arial"/>
          <w:bCs/>
        </w:rPr>
        <w:t xml:space="preserve">         </w:t>
      </w:r>
      <w:r w:rsidR="00DE226B" w:rsidRPr="00D0304E">
        <w:rPr>
          <w:rFonts w:ascii="Arial" w:hAnsi="Arial" w:cs="Arial"/>
          <w:bCs/>
        </w:rPr>
        <w:t xml:space="preserve">Заключение </w:t>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DE226B" w:rsidRPr="00D0304E">
        <w:rPr>
          <w:rFonts w:ascii="Arial" w:hAnsi="Arial" w:cs="Arial"/>
          <w:bCs/>
        </w:rPr>
        <w:tab/>
      </w:r>
      <w:r w:rsidR="00710033">
        <w:rPr>
          <w:rFonts w:ascii="Arial" w:hAnsi="Arial" w:cs="Arial"/>
          <w:bCs/>
        </w:rPr>
        <w:t xml:space="preserve">                  </w:t>
      </w:r>
    </w:p>
    <w:p w:rsidR="00DE226B" w:rsidRPr="00D0304E" w:rsidRDefault="00DE226B" w:rsidP="00DE226B">
      <w:pPr>
        <w:ind w:firstLine="567"/>
        <w:jc w:val="both"/>
        <w:rPr>
          <w:rFonts w:ascii="Arial" w:hAnsi="Arial" w:cs="Arial"/>
        </w:rPr>
      </w:pPr>
    </w:p>
    <w:p w:rsidR="00DE226B" w:rsidRPr="00D0304E" w:rsidRDefault="00DE226B" w:rsidP="00DE226B">
      <w:pPr>
        <w:ind w:firstLine="567"/>
        <w:jc w:val="both"/>
        <w:rPr>
          <w:rFonts w:ascii="Arial" w:hAnsi="Arial" w:cs="Arial"/>
        </w:rPr>
      </w:pPr>
    </w:p>
    <w:p w:rsidR="00DE226B" w:rsidRPr="00D0304E" w:rsidRDefault="00DE226B" w:rsidP="00DE226B">
      <w:pPr>
        <w:ind w:firstLine="567"/>
        <w:jc w:val="both"/>
        <w:rPr>
          <w:rFonts w:ascii="Arial" w:hAnsi="Arial" w:cs="Arial"/>
        </w:rPr>
      </w:pPr>
    </w:p>
    <w:p w:rsidR="00DE226B" w:rsidRPr="00D0304E" w:rsidRDefault="00DE226B" w:rsidP="00DE226B">
      <w:pPr>
        <w:ind w:firstLine="567"/>
        <w:jc w:val="both"/>
        <w:rPr>
          <w:rFonts w:ascii="Arial" w:hAnsi="Arial" w:cs="Arial"/>
        </w:rPr>
      </w:pPr>
    </w:p>
    <w:p w:rsidR="00DE226B" w:rsidRPr="00D0304E" w:rsidRDefault="00DE226B" w:rsidP="00DE226B">
      <w:pPr>
        <w:ind w:firstLine="567"/>
        <w:jc w:val="both"/>
        <w:rPr>
          <w:rFonts w:ascii="Arial" w:hAnsi="Arial" w:cs="Arial"/>
        </w:rPr>
      </w:pPr>
    </w:p>
    <w:p w:rsidR="00DE226B" w:rsidRDefault="00DE226B" w:rsidP="00DE226B">
      <w:pPr>
        <w:shd w:val="clear" w:color="auto" w:fill="FFFFFF"/>
        <w:spacing w:before="10"/>
        <w:ind w:right="101"/>
        <w:rPr>
          <w:rFonts w:ascii="Arial" w:hAnsi="Arial" w:cs="Arial"/>
          <w:sz w:val="24"/>
          <w:szCs w:val="24"/>
        </w:rPr>
      </w:pPr>
    </w:p>
    <w:p w:rsidR="00DE226B" w:rsidRDefault="00DE226B" w:rsidP="00DE226B">
      <w:pPr>
        <w:shd w:val="clear" w:color="auto" w:fill="FFFFFF"/>
        <w:spacing w:before="10"/>
        <w:ind w:right="101"/>
        <w:rPr>
          <w:rFonts w:ascii="Arial" w:hAnsi="Arial" w:cs="Arial"/>
          <w:b/>
          <w:bCs/>
          <w:spacing w:val="1"/>
          <w:sz w:val="24"/>
          <w:szCs w:val="24"/>
        </w:rPr>
      </w:pPr>
    </w:p>
    <w:p w:rsidR="0081101F" w:rsidRPr="00D0304E" w:rsidRDefault="0081101F" w:rsidP="00DE226B">
      <w:pPr>
        <w:shd w:val="clear" w:color="auto" w:fill="FFFFFF"/>
        <w:spacing w:before="10"/>
        <w:ind w:right="101"/>
        <w:rPr>
          <w:rFonts w:ascii="Arial" w:hAnsi="Arial" w:cs="Arial"/>
          <w:b/>
          <w:bCs/>
          <w:spacing w:val="1"/>
          <w:sz w:val="24"/>
          <w:szCs w:val="24"/>
        </w:rPr>
      </w:pPr>
    </w:p>
    <w:p w:rsidR="002D7A1B" w:rsidRPr="00B9260F" w:rsidRDefault="00DE226B" w:rsidP="002D7A1B">
      <w:pPr>
        <w:shd w:val="clear" w:color="auto" w:fill="FFFFFF"/>
        <w:spacing w:before="10"/>
        <w:ind w:right="101"/>
        <w:jc w:val="center"/>
        <w:rPr>
          <w:rFonts w:ascii="Arial" w:hAnsi="Arial" w:cs="Arial"/>
          <w:b/>
          <w:bCs/>
          <w:i/>
          <w:spacing w:val="1"/>
          <w:sz w:val="28"/>
          <w:szCs w:val="28"/>
        </w:rPr>
      </w:pPr>
      <w:r w:rsidRPr="00B9260F">
        <w:rPr>
          <w:rFonts w:ascii="Arial" w:hAnsi="Arial" w:cs="Arial"/>
          <w:b/>
          <w:bCs/>
          <w:i/>
          <w:spacing w:val="1"/>
          <w:sz w:val="28"/>
          <w:szCs w:val="28"/>
        </w:rPr>
        <w:t>Введение</w:t>
      </w:r>
    </w:p>
    <w:p w:rsidR="002D7A1B" w:rsidRDefault="002D7A1B" w:rsidP="002D7A1B">
      <w:pPr>
        <w:shd w:val="clear" w:color="auto" w:fill="FFFFFF"/>
        <w:spacing w:before="10" w:line="240" w:lineRule="auto"/>
        <w:ind w:right="102"/>
        <w:contextualSpacing/>
        <w:jc w:val="center"/>
        <w:rPr>
          <w:rFonts w:ascii="Arial" w:hAnsi="Arial" w:cs="Arial"/>
          <w:bCs/>
          <w:spacing w:val="1"/>
          <w:sz w:val="16"/>
          <w:szCs w:val="16"/>
        </w:rPr>
      </w:pPr>
    </w:p>
    <w:p w:rsidR="00A439F1" w:rsidRPr="002D7A1B" w:rsidRDefault="00A439F1" w:rsidP="002D7A1B">
      <w:pPr>
        <w:shd w:val="clear" w:color="auto" w:fill="FFFFFF"/>
        <w:spacing w:before="10" w:line="240" w:lineRule="auto"/>
        <w:ind w:right="102"/>
        <w:contextualSpacing/>
        <w:jc w:val="center"/>
        <w:rPr>
          <w:rFonts w:ascii="Arial" w:hAnsi="Arial" w:cs="Arial"/>
          <w:bCs/>
          <w:spacing w:val="1"/>
          <w:sz w:val="16"/>
          <w:szCs w:val="16"/>
        </w:rPr>
      </w:pPr>
    </w:p>
    <w:p w:rsidR="002D7A1B" w:rsidRPr="00A55EB4" w:rsidRDefault="00DE226B" w:rsidP="00A55EB4">
      <w:pPr>
        <w:shd w:val="clear" w:color="auto" w:fill="FFFFFF"/>
        <w:spacing w:line="240" w:lineRule="auto"/>
        <w:ind w:left="10" w:right="67" w:firstLine="699"/>
        <w:contextualSpacing/>
        <w:jc w:val="both"/>
        <w:rPr>
          <w:rFonts w:ascii="Arial" w:hAnsi="Arial" w:cs="Arial"/>
          <w:spacing w:val="3"/>
        </w:rPr>
      </w:pPr>
      <w:r w:rsidRPr="001E0DB2">
        <w:rPr>
          <w:rFonts w:ascii="Arial" w:hAnsi="Arial" w:cs="Arial"/>
          <w:spacing w:val="18"/>
        </w:rPr>
        <w:t xml:space="preserve">Основанием для разработки схемы теплоснабжения </w:t>
      </w:r>
      <w:r>
        <w:rPr>
          <w:rFonts w:ascii="Arial" w:hAnsi="Arial" w:cs="Arial"/>
        </w:rPr>
        <w:t>Кинзельского</w:t>
      </w:r>
      <w:r>
        <w:rPr>
          <w:rFonts w:ascii="Arial" w:hAnsi="Arial" w:cs="Arial"/>
          <w:spacing w:val="6"/>
        </w:rPr>
        <w:t xml:space="preserve"> сельсовета  Красногвардейского</w:t>
      </w:r>
      <w:r w:rsidRPr="001E0DB2">
        <w:rPr>
          <w:rFonts w:ascii="Arial" w:hAnsi="Arial" w:cs="Arial"/>
          <w:spacing w:val="6"/>
        </w:rPr>
        <w:t xml:space="preserve"> </w:t>
      </w:r>
      <w:r w:rsidRPr="001E0DB2">
        <w:rPr>
          <w:rFonts w:ascii="Arial" w:hAnsi="Arial" w:cs="Arial"/>
          <w:spacing w:val="3"/>
        </w:rPr>
        <w:t xml:space="preserve"> района является:</w:t>
      </w:r>
    </w:p>
    <w:p w:rsidR="0046448A" w:rsidRPr="0046448A" w:rsidRDefault="00187A14" w:rsidP="0046448A">
      <w:pPr>
        <w:pStyle w:val="ad"/>
        <w:spacing w:before="0" w:beforeAutospacing="0" w:after="0" w:afterAutospacing="0"/>
        <w:rPr>
          <w:rFonts w:ascii="Arial" w:hAnsi="Arial" w:cs="Arial"/>
          <w:spacing w:val="17"/>
          <w:sz w:val="22"/>
          <w:szCs w:val="22"/>
        </w:rPr>
      </w:pPr>
      <w:r>
        <w:rPr>
          <w:rFonts w:ascii="Arial" w:hAnsi="Arial" w:cs="Arial"/>
          <w:spacing w:val="1"/>
        </w:rPr>
        <w:t xml:space="preserve">           </w:t>
      </w:r>
      <w:r w:rsidR="00DE226B">
        <w:rPr>
          <w:rFonts w:ascii="Arial" w:hAnsi="Arial" w:cs="Arial"/>
          <w:spacing w:val="1"/>
        </w:rPr>
        <w:t xml:space="preserve">- </w:t>
      </w:r>
      <w:r w:rsidR="007B1568">
        <w:rPr>
          <w:rFonts w:ascii="Arial" w:hAnsi="Arial" w:cs="Arial"/>
          <w:spacing w:val="1"/>
        </w:rPr>
        <w:t xml:space="preserve">  </w:t>
      </w:r>
      <w:r w:rsidR="00DE226B" w:rsidRPr="0046448A">
        <w:rPr>
          <w:rFonts w:ascii="Arial" w:hAnsi="Arial" w:cs="Arial"/>
          <w:spacing w:val="1"/>
          <w:sz w:val="22"/>
          <w:szCs w:val="22"/>
        </w:rPr>
        <w:t xml:space="preserve">решение муниципального образования </w:t>
      </w:r>
      <w:r w:rsidR="0046448A">
        <w:rPr>
          <w:rFonts w:ascii="Arial" w:hAnsi="Arial" w:cs="Arial"/>
          <w:spacing w:val="17"/>
          <w:sz w:val="22"/>
          <w:szCs w:val="22"/>
        </w:rPr>
        <w:t>о</w:t>
      </w:r>
      <w:r w:rsidR="0046448A" w:rsidRPr="0046448A">
        <w:rPr>
          <w:rFonts w:ascii="Arial" w:hAnsi="Arial" w:cs="Arial"/>
          <w:spacing w:val="17"/>
          <w:sz w:val="22"/>
          <w:szCs w:val="22"/>
        </w:rPr>
        <w:t xml:space="preserve"> разработке схемы теплоснабжения </w:t>
      </w:r>
    </w:p>
    <w:p w:rsidR="0046448A" w:rsidRPr="0046448A" w:rsidRDefault="00443BDD" w:rsidP="0046448A">
      <w:pPr>
        <w:pStyle w:val="ad"/>
        <w:spacing w:before="0" w:beforeAutospacing="0" w:after="0" w:afterAutospacing="0"/>
        <w:rPr>
          <w:rFonts w:ascii="Arial" w:hAnsi="Arial" w:cs="Arial"/>
          <w:spacing w:val="17"/>
          <w:sz w:val="22"/>
          <w:szCs w:val="22"/>
        </w:rPr>
      </w:pPr>
      <w:r>
        <w:rPr>
          <w:rFonts w:ascii="Arial" w:hAnsi="Arial" w:cs="Arial"/>
          <w:spacing w:val="17"/>
          <w:sz w:val="22"/>
          <w:szCs w:val="22"/>
        </w:rPr>
        <w:t>Кинзельского сель</w:t>
      </w:r>
      <w:r w:rsidR="0046448A">
        <w:rPr>
          <w:rFonts w:ascii="Arial" w:hAnsi="Arial" w:cs="Arial"/>
          <w:spacing w:val="17"/>
          <w:sz w:val="22"/>
          <w:szCs w:val="22"/>
        </w:rPr>
        <w:t>совета;</w:t>
      </w:r>
    </w:p>
    <w:p w:rsidR="00DE226B" w:rsidRPr="001E0DB2" w:rsidRDefault="00DE226B" w:rsidP="000B591F">
      <w:pPr>
        <w:shd w:val="clear" w:color="auto" w:fill="FFFFFF"/>
        <w:spacing w:line="240" w:lineRule="auto"/>
        <w:ind w:right="67" w:firstLine="709"/>
        <w:contextualSpacing/>
        <w:jc w:val="both"/>
        <w:rPr>
          <w:rFonts w:ascii="Arial" w:hAnsi="Arial" w:cs="Arial"/>
        </w:rPr>
      </w:pPr>
      <w:r>
        <w:rPr>
          <w:rFonts w:ascii="Arial" w:hAnsi="Arial" w:cs="Arial"/>
        </w:rPr>
        <w:t xml:space="preserve">- </w:t>
      </w:r>
      <w:r w:rsidR="007B1568">
        <w:rPr>
          <w:rFonts w:ascii="Arial" w:hAnsi="Arial" w:cs="Arial"/>
        </w:rPr>
        <w:t xml:space="preserve"> </w:t>
      </w:r>
      <w:r w:rsidRPr="001E0DB2">
        <w:rPr>
          <w:rFonts w:ascii="Arial" w:hAnsi="Arial" w:cs="Arial"/>
        </w:rPr>
        <w:t>Федеральный закон от 06.10.2003 года № 131-ФЗ «Об общих принципах организации местного самоупр</w:t>
      </w:r>
      <w:r>
        <w:rPr>
          <w:rFonts w:ascii="Arial" w:hAnsi="Arial" w:cs="Arial"/>
        </w:rPr>
        <w:t>авления в Российской Федерации»;</w:t>
      </w:r>
    </w:p>
    <w:p w:rsidR="00DE226B" w:rsidRPr="001E0DB2" w:rsidRDefault="00DE226B" w:rsidP="000B591F">
      <w:pPr>
        <w:shd w:val="clear" w:color="auto" w:fill="FFFFFF"/>
        <w:spacing w:line="240" w:lineRule="auto"/>
        <w:ind w:right="67" w:firstLine="709"/>
        <w:contextualSpacing/>
        <w:jc w:val="both"/>
        <w:rPr>
          <w:rFonts w:ascii="Arial" w:hAnsi="Arial" w:cs="Arial"/>
          <w:spacing w:val="1"/>
        </w:rPr>
      </w:pPr>
      <w:r>
        <w:rPr>
          <w:rFonts w:ascii="Arial" w:hAnsi="Arial" w:cs="Arial"/>
        </w:rPr>
        <w:t xml:space="preserve">- </w:t>
      </w:r>
      <w:r w:rsidR="00CF306F">
        <w:rPr>
          <w:rFonts w:ascii="Arial" w:hAnsi="Arial" w:cs="Arial"/>
        </w:rPr>
        <w:t xml:space="preserve">  </w:t>
      </w:r>
      <w:r w:rsidRPr="001E0DB2">
        <w:rPr>
          <w:rFonts w:ascii="Arial" w:hAnsi="Arial" w:cs="Arial"/>
        </w:rPr>
        <w:t>Федеральный закон от 27.07.2010 года № 190-ФЗ «О теплоснабжении</w:t>
      </w:r>
      <w:r>
        <w:rPr>
          <w:rFonts w:ascii="Arial" w:hAnsi="Arial" w:cs="Arial"/>
          <w:spacing w:val="1"/>
        </w:rPr>
        <w:t>»;</w:t>
      </w:r>
    </w:p>
    <w:p w:rsidR="00DE226B" w:rsidRPr="001E0DB2" w:rsidRDefault="00DE226B" w:rsidP="000B591F">
      <w:pPr>
        <w:shd w:val="clear" w:color="auto" w:fill="FFFFFF"/>
        <w:spacing w:line="240" w:lineRule="auto"/>
        <w:ind w:right="67" w:firstLine="709"/>
        <w:contextualSpacing/>
        <w:jc w:val="both"/>
        <w:rPr>
          <w:rFonts w:ascii="Arial" w:hAnsi="Arial" w:cs="Arial"/>
          <w:spacing w:val="1"/>
        </w:rPr>
      </w:pPr>
      <w:r>
        <w:rPr>
          <w:rFonts w:ascii="Arial" w:hAnsi="Arial" w:cs="Arial"/>
          <w:spacing w:val="1"/>
        </w:rPr>
        <w:t xml:space="preserve">- </w:t>
      </w:r>
      <w:r w:rsidR="00CF306F">
        <w:rPr>
          <w:rFonts w:ascii="Arial" w:hAnsi="Arial" w:cs="Arial"/>
          <w:spacing w:val="1"/>
        </w:rPr>
        <w:t xml:space="preserve"> </w:t>
      </w:r>
      <w:r w:rsidRPr="001E0DB2">
        <w:rPr>
          <w:rFonts w:ascii="Arial" w:hAnsi="Arial" w:cs="Arial"/>
        </w:rPr>
        <w:t>постановление Правительства Российской Федерации от 22.02.2012 года № 154 «О требованиях к схемам теплоснабжения, порядку их разработки и утверждения»</w:t>
      </w:r>
      <w:r>
        <w:rPr>
          <w:rFonts w:ascii="Arial" w:hAnsi="Arial" w:cs="Arial"/>
          <w:spacing w:val="1"/>
        </w:rPr>
        <w:t>;</w:t>
      </w:r>
    </w:p>
    <w:p w:rsidR="00DE226B" w:rsidRDefault="00DE226B" w:rsidP="000B591F">
      <w:pPr>
        <w:shd w:val="clear" w:color="auto" w:fill="FFFFFF"/>
        <w:spacing w:line="240" w:lineRule="auto"/>
        <w:ind w:right="67" w:firstLine="709"/>
        <w:contextualSpacing/>
        <w:jc w:val="both"/>
        <w:rPr>
          <w:rFonts w:ascii="Arial" w:hAnsi="Arial" w:cs="Arial"/>
        </w:rPr>
      </w:pPr>
      <w:r>
        <w:rPr>
          <w:rFonts w:ascii="Arial" w:hAnsi="Arial" w:cs="Arial"/>
          <w:spacing w:val="15"/>
        </w:rPr>
        <w:t xml:space="preserve">- </w:t>
      </w:r>
      <w:r w:rsidR="007B1568">
        <w:rPr>
          <w:rFonts w:ascii="Arial" w:hAnsi="Arial" w:cs="Arial"/>
          <w:spacing w:val="15"/>
        </w:rPr>
        <w:t xml:space="preserve"> </w:t>
      </w:r>
      <w:r w:rsidRPr="001E0DB2">
        <w:rPr>
          <w:rFonts w:ascii="Arial" w:hAnsi="Arial" w:cs="Arial"/>
        </w:rPr>
        <w:t xml:space="preserve">Генеральный план </w:t>
      </w:r>
      <w:r w:rsidR="009479F5">
        <w:rPr>
          <w:rFonts w:ascii="Arial" w:hAnsi="Arial" w:cs="Arial"/>
        </w:rPr>
        <w:t>Кинзельского</w:t>
      </w:r>
      <w:r w:rsidRPr="001E0DB2">
        <w:rPr>
          <w:rFonts w:ascii="Arial" w:hAnsi="Arial" w:cs="Arial"/>
        </w:rPr>
        <w:t xml:space="preserve">  сельского поселения.</w:t>
      </w:r>
    </w:p>
    <w:p w:rsidR="002D7A1B" w:rsidRPr="001E0DB2" w:rsidRDefault="002D7A1B" w:rsidP="000B591F">
      <w:pPr>
        <w:shd w:val="clear" w:color="auto" w:fill="FFFFFF"/>
        <w:spacing w:line="240" w:lineRule="auto"/>
        <w:ind w:right="67" w:firstLine="709"/>
        <w:contextualSpacing/>
        <w:jc w:val="both"/>
        <w:rPr>
          <w:rFonts w:ascii="Arial" w:hAnsi="Arial" w:cs="Arial"/>
        </w:rPr>
      </w:pPr>
    </w:p>
    <w:p w:rsidR="00DE226B" w:rsidRDefault="00DE226B" w:rsidP="000B591F">
      <w:pPr>
        <w:autoSpaceDE w:val="0"/>
        <w:autoSpaceDN w:val="0"/>
        <w:adjustRightInd w:val="0"/>
        <w:spacing w:line="240" w:lineRule="auto"/>
        <w:ind w:firstLine="709"/>
        <w:contextualSpacing/>
        <w:jc w:val="both"/>
        <w:rPr>
          <w:rFonts w:ascii="Arial" w:hAnsi="Arial" w:cs="Arial"/>
        </w:rPr>
      </w:pPr>
      <w:r w:rsidRPr="001E0DB2">
        <w:rPr>
          <w:rFonts w:ascii="Arial" w:hAnsi="Arial" w:cs="Arial"/>
        </w:rPr>
        <w:t xml:space="preserve">Схема теплоснабжения </w:t>
      </w:r>
      <w:r w:rsidRPr="001E0DB2">
        <w:rPr>
          <w:rFonts w:ascii="Arial" w:hAnsi="Arial" w:cs="Arial"/>
          <w:spacing w:val="6"/>
        </w:rPr>
        <w:t>позволяет определить</w:t>
      </w:r>
      <w:r w:rsidRPr="001E0DB2">
        <w:rPr>
          <w:rFonts w:ascii="Arial" w:hAnsi="Arial" w:cs="Arial"/>
        </w:rPr>
        <w:t xml:space="preserve"> масштабы необходимых капитальных вложений в модернизацию и реконструкцию всей системы теплоснабжения.</w:t>
      </w:r>
    </w:p>
    <w:p w:rsidR="002D7A1B" w:rsidRPr="001E0DB2" w:rsidRDefault="002D7A1B" w:rsidP="000B591F">
      <w:pPr>
        <w:autoSpaceDE w:val="0"/>
        <w:autoSpaceDN w:val="0"/>
        <w:adjustRightInd w:val="0"/>
        <w:spacing w:line="240" w:lineRule="auto"/>
        <w:ind w:firstLine="709"/>
        <w:contextualSpacing/>
        <w:jc w:val="both"/>
        <w:rPr>
          <w:rFonts w:ascii="Arial" w:hAnsi="Arial" w:cs="Arial"/>
        </w:rPr>
      </w:pPr>
    </w:p>
    <w:p w:rsidR="00DE226B" w:rsidRDefault="00DE226B" w:rsidP="000B591F">
      <w:pPr>
        <w:autoSpaceDE w:val="0"/>
        <w:autoSpaceDN w:val="0"/>
        <w:adjustRightInd w:val="0"/>
        <w:spacing w:line="240" w:lineRule="auto"/>
        <w:ind w:firstLine="709"/>
        <w:contextualSpacing/>
        <w:jc w:val="both"/>
        <w:rPr>
          <w:rFonts w:ascii="Arial" w:hAnsi="Arial" w:cs="Arial"/>
        </w:rPr>
      </w:pPr>
      <w:r w:rsidRPr="001E0DB2">
        <w:rPr>
          <w:rFonts w:ascii="Arial" w:hAnsi="Arial" w:cs="Arial"/>
        </w:rPr>
        <w:t xml:space="preserve">На основании прогнозирования развития </w:t>
      </w:r>
      <w:r>
        <w:rPr>
          <w:rFonts w:ascii="Arial" w:hAnsi="Arial" w:cs="Arial"/>
        </w:rPr>
        <w:t>Кинзельского</w:t>
      </w:r>
      <w:r w:rsidRPr="001E0DB2">
        <w:rPr>
          <w:rFonts w:ascii="Arial" w:hAnsi="Arial" w:cs="Arial"/>
          <w:spacing w:val="6"/>
        </w:rPr>
        <w:t xml:space="preserve"> сельсовета</w:t>
      </w:r>
      <w:r>
        <w:rPr>
          <w:rFonts w:ascii="Arial" w:hAnsi="Arial" w:cs="Arial"/>
          <w:spacing w:val="6"/>
        </w:rPr>
        <w:t>,</w:t>
      </w:r>
      <w:r w:rsidRPr="001E0DB2">
        <w:rPr>
          <w:rFonts w:ascii="Arial" w:hAnsi="Arial" w:cs="Arial"/>
        </w:rPr>
        <w:t xml:space="preserve"> определяемого генеральным планом</w:t>
      </w:r>
      <w:r>
        <w:rPr>
          <w:rFonts w:ascii="Arial" w:hAnsi="Arial" w:cs="Arial"/>
        </w:rPr>
        <w:t xml:space="preserve">, </w:t>
      </w:r>
      <w:r w:rsidRPr="001E0DB2">
        <w:rPr>
          <w:rFonts w:ascii="Arial" w:hAnsi="Arial" w:cs="Arial"/>
        </w:rPr>
        <w:t xml:space="preserve"> определится с прогнозом спроса на тепловую энергию.</w:t>
      </w:r>
    </w:p>
    <w:p w:rsidR="002D7A1B" w:rsidRPr="001E0DB2" w:rsidRDefault="002D7A1B" w:rsidP="000B591F">
      <w:pPr>
        <w:autoSpaceDE w:val="0"/>
        <w:autoSpaceDN w:val="0"/>
        <w:adjustRightInd w:val="0"/>
        <w:spacing w:line="240" w:lineRule="auto"/>
        <w:ind w:firstLine="709"/>
        <w:contextualSpacing/>
        <w:jc w:val="both"/>
        <w:rPr>
          <w:rFonts w:ascii="Arial" w:hAnsi="Arial" w:cs="Arial"/>
        </w:rPr>
      </w:pPr>
    </w:p>
    <w:p w:rsidR="00DE226B" w:rsidRDefault="00DE226B" w:rsidP="000B591F">
      <w:pPr>
        <w:autoSpaceDE w:val="0"/>
        <w:autoSpaceDN w:val="0"/>
        <w:adjustRightInd w:val="0"/>
        <w:spacing w:line="240" w:lineRule="auto"/>
        <w:ind w:firstLine="709"/>
        <w:contextualSpacing/>
        <w:jc w:val="both"/>
        <w:rPr>
          <w:rFonts w:ascii="Arial" w:hAnsi="Arial" w:cs="Arial"/>
        </w:rPr>
      </w:pPr>
      <w:r w:rsidRPr="001E0DB2">
        <w:rPr>
          <w:rFonts w:ascii="Arial" w:hAnsi="Arial" w:cs="Arial"/>
        </w:rPr>
        <w:t xml:space="preserve">Схема теплоснабжения является основным предпроектным документом по развитию теплового хозяйства </w:t>
      </w:r>
      <w:r>
        <w:rPr>
          <w:rFonts w:ascii="Arial" w:hAnsi="Arial" w:cs="Arial"/>
        </w:rPr>
        <w:t>Кинзельского</w:t>
      </w:r>
      <w:r w:rsidRPr="001E0DB2">
        <w:rPr>
          <w:rFonts w:ascii="Arial" w:hAnsi="Arial" w:cs="Arial"/>
          <w:spacing w:val="6"/>
        </w:rPr>
        <w:t xml:space="preserve"> сельсовета</w:t>
      </w:r>
      <w:r w:rsidRPr="001E0DB2">
        <w:rPr>
          <w:rFonts w:ascii="Arial" w:hAnsi="Arial" w:cs="Arial"/>
        </w:rPr>
        <w:t>. Она разрабатывается с учетом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p>
    <w:p w:rsidR="002D7A1B" w:rsidRPr="001E0DB2" w:rsidRDefault="002D7A1B" w:rsidP="000B591F">
      <w:pPr>
        <w:autoSpaceDE w:val="0"/>
        <w:autoSpaceDN w:val="0"/>
        <w:adjustRightInd w:val="0"/>
        <w:spacing w:line="240" w:lineRule="auto"/>
        <w:ind w:firstLine="709"/>
        <w:contextualSpacing/>
        <w:jc w:val="both"/>
        <w:rPr>
          <w:rFonts w:ascii="Arial" w:hAnsi="Arial" w:cs="Arial"/>
        </w:rPr>
      </w:pPr>
    </w:p>
    <w:p w:rsidR="00DE226B" w:rsidRDefault="008B6531" w:rsidP="000B591F">
      <w:pPr>
        <w:autoSpaceDE w:val="0"/>
        <w:autoSpaceDN w:val="0"/>
        <w:adjustRightInd w:val="0"/>
        <w:spacing w:line="240" w:lineRule="auto"/>
        <w:ind w:firstLine="709"/>
        <w:contextualSpacing/>
        <w:rPr>
          <w:rFonts w:ascii="Arial" w:hAnsi="Arial" w:cs="Arial"/>
        </w:rPr>
      </w:pPr>
      <w:r>
        <w:rPr>
          <w:rFonts w:ascii="Arial" w:hAnsi="Arial" w:cs="Arial"/>
        </w:rPr>
        <w:t>Решения</w:t>
      </w:r>
      <w:r w:rsidR="00DE226B" w:rsidRPr="001E0DB2">
        <w:rPr>
          <w:rFonts w:ascii="Arial" w:hAnsi="Arial" w:cs="Arial"/>
        </w:rPr>
        <w:t xml:space="preserve"> при разработке схемы теплоснабжения </w:t>
      </w:r>
      <w:r>
        <w:rPr>
          <w:rFonts w:ascii="Arial" w:hAnsi="Arial" w:cs="Arial"/>
        </w:rPr>
        <w:t>принимаются</w:t>
      </w:r>
      <w:r w:rsidR="00DE226B" w:rsidRPr="001E0DB2">
        <w:rPr>
          <w:rFonts w:ascii="Arial" w:hAnsi="Arial" w:cs="Arial"/>
        </w:rPr>
        <w:t xml:space="preserve"> </w:t>
      </w:r>
      <w:r>
        <w:rPr>
          <w:rFonts w:ascii="Arial" w:hAnsi="Arial" w:cs="Arial"/>
        </w:rPr>
        <w:t xml:space="preserve">на основе технико-экономических </w:t>
      </w:r>
      <w:r w:rsidR="00DE226B" w:rsidRPr="001E0DB2">
        <w:rPr>
          <w:rFonts w:ascii="Arial" w:hAnsi="Arial" w:cs="Arial"/>
        </w:rPr>
        <w:t xml:space="preserve"> вариантов развития системы теплоснабжения в целом и ее отдельных частей, путем оценки их сравнительной эффективности.</w:t>
      </w:r>
    </w:p>
    <w:p w:rsidR="002D7A1B" w:rsidRPr="001E0DB2" w:rsidRDefault="002D7A1B" w:rsidP="000B591F">
      <w:pPr>
        <w:autoSpaceDE w:val="0"/>
        <w:autoSpaceDN w:val="0"/>
        <w:adjustRightInd w:val="0"/>
        <w:spacing w:line="240" w:lineRule="auto"/>
        <w:ind w:firstLine="709"/>
        <w:contextualSpacing/>
        <w:rPr>
          <w:rFonts w:ascii="Arial" w:hAnsi="Arial" w:cs="Arial"/>
        </w:rPr>
      </w:pPr>
    </w:p>
    <w:p w:rsidR="00DE226B" w:rsidRDefault="00DE226B" w:rsidP="000B591F">
      <w:pPr>
        <w:autoSpaceDE w:val="0"/>
        <w:autoSpaceDN w:val="0"/>
        <w:adjustRightInd w:val="0"/>
        <w:spacing w:line="240" w:lineRule="auto"/>
        <w:ind w:firstLine="709"/>
        <w:contextualSpacing/>
        <w:rPr>
          <w:rFonts w:ascii="Arial" w:hAnsi="Arial" w:cs="Arial"/>
        </w:rPr>
      </w:pPr>
      <w:r w:rsidRPr="001E0DB2">
        <w:rPr>
          <w:rFonts w:ascii="Arial" w:hAnsi="Arial" w:cs="Arial"/>
        </w:rPr>
        <w:t>При выполнении настоящей работы использованы следующие материалы:</w:t>
      </w:r>
    </w:p>
    <w:p w:rsidR="002D7A1B" w:rsidRPr="002D7A1B" w:rsidRDefault="002D7A1B" w:rsidP="000B591F">
      <w:pPr>
        <w:autoSpaceDE w:val="0"/>
        <w:autoSpaceDN w:val="0"/>
        <w:adjustRightInd w:val="0"/>
        <w:spacing w:line="240" w:lineRule="auto"/>
        <w:ind w:firstLine="709"/>
        <w:contextualSpacing/>
        <w:rPr>
          <w:rFonts w:ascii="Arial" w:hAnsi="Arial" w:cs="Arial"/>
          <w:sz w:val="16"/>
          <w:szCs w:val="16"/>
        </w:rPr>
      </w:pPr>
    </w:p>
    <w:p w:rsidR="00DE226B"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 </w:t>
      </w:r>
      <w:r w:rsidRPr="001E0DB2">
        <w:rPr>
          <w:rFonts w:ascii="Arial" w:hAnsi="Arial" w:cs="Arial"/>
        </w:rPr>
        <w:t xml:space="preserve"> «Генеральный план </w:t>
      </w:r>
      <w:r>
        <w:rPr>
          <w:rFonts w:ascii="Arial" w:hAnsi="Arial" w:cs="Arial"/>
        </w:rPr>
        <w:t>Кинзельского</w:t>
      </w:r>
      <w:r w:rsidRPr="001E0DB2">
        <w:rPr>
          <w:rFonts w:ascii="Arial" w:hAnsi="Arial" w:cs="Arial"/>
        </w:rPr>
        <w:t xml:space="preserve">  сельского поселения»;</w:t>
      </w:r>
    </w:p>
    <w:p w:rsidR="00F57641" w:rsidRPr="00F57641" w:rsidRDefault="00F57641" w:rsidP="000B591F">
      <w:pPr>
        <w:autoSpaceDE w:val="0"/>
        <w:autoSpaceDN w:val="0"/>
        <w:adjustRightInd w:val="0"/>
        <w:spacing w:line="240" w:lineRule="auto"/>
        <w:contextualSpacing/>
        <w:rPr>
          <w:rFonts w:ascii="Arial" w:hAnsi="Arial" w:cs="Arial"/>
          <w:sz w:val="16"/>
          <w:szCs w:val="16"/>
        </w:rPr>
      </w:pPr>
    </w:p>
    <w:p w:rsidR="00DE226B"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w:t>
      </w:r>
      <w:r w:rsidRPr="001E0DB2">
        <w:rPr>
          <w:rFonts w:ascii="Arial" w:hAnsi="Arial" w:cs="Arial"/>
        </w:rPr>
        <w:t xml:space="preserve"> исполнительная документация по источникам тепла, тепловым сетям</w:t>
      </w:r>
      <w:r>
        <w:rPr>
          <w:rFonts w:ascii="Arial" w:hAnsi="Arial" w:cs="Arial"/>
        </w:rPr>
        <w:t>;</w:t>
      </w:r>
    </w:p>
    <w:p w:rsidR="00F57641" w:rsidRPr="00F57641" w:rsidRDefault="00F57641" w:rsidP="000B591F">
      <w:pPr>
        <w:autoSpaceDE w:val="0"/>
        <w:autoSpaceDN w:val="0"/>
        <w:adjustRightInd w:val="0"/>
        <w:spacing w:line="240" w:lineRule="auto"/>
        <w:contextualSpacing/>
        <w:rPr>
          <w:rFonts w:ascii="Arial" w:hAnsi="Arial" w:cs="Arial"/>
          <w:sz w:val="16"/>
          <w:szCs w:val="16"/>
        </w:rPr>
      </w:pPr>
    </w:p>
    <w:p w:rsidR="00DE226B"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w:t>
      </w:r>
      <w:r w:rsidR="008E7596">
        <w:rPr>
          <w:rFonts w:ascii="Arial" w:hAnsi="Arial" w:cs="Arial"/>
        </w:rPr>
        <w:t xml:space="preserve"> </w:t>
      </w:r>
      <w:r>
        <w:rPr>
          <w:rFonts w:ascii="Arial" w:hAnsi="Arial" w:cs="Arial"/>
        </w:rPr>
        <w:t>эксплуатационная документация;</w:t>
      </w:r>
    </w:p>
    <w:p w:rsidR="00F57641" w:rsidRPr="00F57641" w:rsidRDefault="00F57641" w:rsidP="000B591F">
      <w:pPr>
        <w:autoSpaceDE w:val="0"/>
        <w:autoSpaceDN w:val="0"/>
        <w:adjustRightInd w:val="0"/>
        <w:spacing w:line="240" w:lineRule="auto"/>
        <w:contextualSpacing/>
        <w:rPr>
          <w:rFonts w:ascii="Arial" w:hAnsi="Arial" w:cs="Arial"/>
          <w:sz w:val="16"/>
          <w:szCs w:val="16"/>
        </w:rPr>
      </w:pPr>
    </w:p>
    <w:p w:rsidR="00DE226B"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w:t>
      </w:r>
      <w:r w:rsidRPr="001E0DB2">
        <w:rPr>
          <w:rFonts w:ascii="Arial" w:hAnsi="Arial" w:cs="Arial"/>
        </w:rPr>
        <w:t xml:space="preserve"> сроки эксплуатации тепловых сетей;</w:t>
      </w:r>
    </w:p>
    <w:p w:rsidR="00F57641" w:rsidRPr="00F57641" w:rsidRDefault="00F57641" w:rsidP="000B591F">
      <w:pPr>
        <w:autoSpaceDE w:val="0"/>
        <w:autoSpaceDN w:val="0"/>
        <w:adjustRightInd w:val="0"/>
        <w:spacing w:line="240" w:lineRule="auto"/>
        <w:contextualSpacing/>
        <w:rPr>
          <w:rFonts w:ascii="Arial" w:hAnsi="Arial" w:cs="Arial"/>
          <w:sz w:val="16"/>
          <w:szCs w:val="16"/>
        </w:rPr>
      </w:pPr>
    </w:p>
    <w:p w:rsidR="00DE226B"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w:t>
      </w:r>
      <w:r w:rsidRPr="001E0DB2">
        <w:rPr>
          <w:rFonts w:ascii="Arial" w:hAnsi="Arial" w:cs="Arial"/>
        </w:rPr>
        <w:t xml:space="preserve"> материалы по разработке энергетических характеристик систем транспорта тепловой энергии;</w:t>
      </w:r>
    </w:p>
    <w:p w:rsidR="00F57641" w:rsidRPr="00F57641" w:rsidRDefault="00F57641" w:rsidP="000B591F">
      <w:pPr>
        <w:autoSpaceDE w:val="0"/>
        <w:autoSpaceDN w:val="0"/>
        <w:adjustRightInd w:val="0"/>
        <w:spacing w:line="240" w:lineRule="auto"/>
        <w:contextualSpacing/>
        <w:rPr>
          <w:rFonts w:ascii="Arial" w:hAnsi="Arial" w:cs="Arial"/>
          <w:sz w:val="16"/>
          <w:szCs w:val="16"/>
        </w:rPr>
      </w:pPr>
    </w:p>
    <w:p w:rsidR="00DE226B"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w:t>
      </w:r>
      <w:r w:rsidRPr="001E0DB2">
        <w:rPr>
          <w:rFonts w:ascii="Arial" w:hAnsi="Arial" w:cs="Arial"/>
        </w:rPr>
        <w:t>данные отпуска и потребления тепловой энергии, теплоносителя, измерений по приборам контрол</w:t>
      </w:r>
      <w:r w:rsidR="00E6225A">
        <w:rPr>
          <w:rFonts w:ascii="Arial" w:hAnsi="Arial" w:cs="Arial"/>
        </w:rPr>
        <w:t>я режимов отпуска тепла</w:t>
      </w:r>
      <w:r w:rsidRPr="001E0DB2">
        <w:rPr>
          <w:rFonts w:ascii="Arial" w:hAnsi="Arial" w:cs="Arial"/>
        </w:rPr>
        <w:t>;</w:t>
      </w:r>
    </w:p>
    <w:p w:rsidR="00F57641" w:rsidRPr="00F57641" w:rsidRDefault="00F57641" w:rsidP="000B591F">
      <w:pPr>
        <w:autoSpaceDE w:val="0"/>
        <w:autoSpaceDN w:val="0"/>
        <w:adjustRightInd w:val="0"/>
        <w:spacing w:line="240" w:lineRule="auto"/>
        <w:contextualSpacing/>
        <w:rPr>
          <w:rFonts w:ascii="Arial" w:hAnsi="Arial" w:cs="Arial"/>
          <w:sz w:val="16"/>
          <w:szCs w:val="16"/>
        </w:rPr>
      </w:pPr>
    </w:p>
    <w:p w:rsidR="00DE226B" w:rsidRPr="001E0DB2" w:rsidRDefault="00DE226B" w:rsidP="000B591F">
      <w:pPr>
        <w:autoSpaceDE w:val="0"/>
        <w:autoSpaceDN w:val="0"/>
        <w:adjustRightInd w:val="0"/>
        <w:spacing w:line="240" w:lineRule="auto"/>
        <w:contextualSpacing/>
        <w:rPr>
          <w:rFonts w:ascii="Arial" w:hAnsi="Arial" w:cs="Arial"/>
        </w:rPr>
      </w:pPr>
      <w:r>
        <w:rPr>
          <w:rFonts w:ascii="Arial" w:hAnsi="Arial" w:cs="Arial"/>
        </w:rPr>
        <w:t xml:space="preserve">-   </w:t>
      </w:r>
      <w:r w:rsidRPr="001E0DB2">
        <w:rPr>
          <w:rFonts w:ascii="Arial" w:hAnsi="Arial" w:cs="Arial"/>
        </w:rPr>
        <w:t xml:space="preserve">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w:t>
      </w:r>
      <w:r w:rsidR="008E7596">
        <w:rPr>
          <w:rFonts w:ascii="Arial" w:hAnsi="Arial" w:cs="Arial"/>
        </w:rPr>
        <w:t>ование тепловой энергии</w:t>
      </w:r>
      <w:r>
        <w:rPr>
          <w:rFonts w:ascii="Arial" w:hAnsi="Arial" w:cs="Arial"/>
        </w:rPr>
        <w:t xml:space="preserve">, </w:t>
      </w:r>
      <w:r w:rsidR="008E7596">
        <w:rPr>
          <w:rFonts w:ascii="Arial" w:hAnsi="Arial" w:cs="Arial"/>
        </w:rPr>
        <w:t xml:space="preserve"> потери).</w:t>
      </w:r>
    </w:p>
    <w:p w:rsidR="002D7A1B" w:rsidRDefault="002D7A1B" w:rsidP="000B591F">
      <w:pPr>
        <w:autoSpaceDE w:val="0"/>
        <w:autoSpaceDN w:val="0"/>
        <w:adjustRightInd w:val="0"/>
        <w:spacing w:line="240" w:lineRule="auto"/>
        <w:contextualSpacing/>
        <w:rPr>
          <w:rFonts w:ascii="Arial" w:hAnsi="Arial" w:cs="Arial"/>
        </w:rPr>
      </w:pPr>
    </w:p>
    <w:p w:rsidR="002D7A1B" w:rsidRDefault="002D7A1B" w:rsidP="000B591F">
      <w:pPr>
        <w:autoSpaceDE w:val="0"/>
        <w:autoSpaceDN w:val="0"/>
        <w:adjustRightInd w:val="0"/>
        <w:spacing w:line="240" w:lineRule="auto"/>
        <w:contextualSpacing/>
        <w:rPr>
          <w:rFonts w:ascii="Arial" w:hAnsi="Arial" w:cs="Arial"/>
        </w:rPr>
      </w:pPr>
    </w:p>
    <w:p w:rsidR="002D7A1B" w:rsidRDefault="002D7A1B" w:rsidP="000B591F">
      <w:pPr>
        <w:autoSpaceDE w:val="0"/>
        <w:autoSpaceDN w:val="0"/>
        <w:adjustRightInd w:val="0"/>
        <w:spacing w:line="240" w:lineRule="auto"/>
        <w:contextualSpacing/>
        <w:rPr>
          <w:rFonts w:ascii="Arial" w:hAnsi="Arial" w:cs="Arial"/>
        </w:rPr>
      </w:pPr>
    </w:p>
    <w:p w:rsidR="002D7A1B" w:rsidRDefault="002D7A1B" w:rsidP="000B591F">
      <w:pPr>
        <w:autoSpaceDE w:val="0"/>
        <w:autoSpaceDN w:val="0"/>
        <w:adjustRightInd w:val="0"/>
        <w:spacing w:line="240" w:lineRule="auto"/>
        <w:contextualSpacing/>
        <w:rPr>
          <w:rFonts w:ascii="Arial" w:hAnsi="Arial" w:cs="Arial"/>
        </w:rPr>
      </w:pPr>
    </w:p>
    <w:p w:rsidR="0081101F" w:rsidRDefault="0081101F" w:rsidP="000B591F">
      <w:pPr>
        <w:autoSpaceDE w:val="0"/>
        <w:autoSpaceDN w:val="0"/>
        <w:adjustRightInd w:val="0"/>
        <w:spacing w:line="240" w:lineRule="auto"/>
        <w:contextualSpacing/>
        <w:rPr>
          <w:rFonts w:ascii="Arial" w:hAnsi="Arial" w:cs="Arial"/>
        </w:rPr>
      </w:pPr>
    </w:p>
    <w:p w:rsidR="00A55EB4" w:rsidRDefault="00A55EB4" w:rsidP="000B591F">
      <w:pPr>
        <w:autoSpaceDE w:val="0"/>
        <w:autoSpaceDN w:val="0"/>
        <w:adjustRightInd w:val="0"/>
        <w:spacing w:line="240" w:lineRule="auto"/>
        <w:contextualSpacing/>
        <w:rPr>
          <w:rFonts w:ascii="Arial" w:hAnsi="Arial" w:cs="Arial"/>
        </w:rPr>
      </w:pPr>
    </w:p>
    <w:p w:rsidR="008E7596" w:rsidRDefault="008E7596" w:rsidP="000B591F">
      <w:pPr>
        <w:autoSpaceDE w:val="0"/>
        <w:autoSpaceDN w:val="0"/>
        <w:adjustRightInd w:val="0"/>
        <w:spacing w:line="240" w:lineRule="auto"/>
        <w:contextualSpacing/>
        <w:rPr>
          <w:rFonts w:ascii="Arial" w:hAnsi="Arial" w:cs="Arial"/>
        </w:rPr>
      </w:pPr>
    </w:p>
    <w:p w:rsidR="000B591F" w:rsidRPr="001E0DB2" w:rsidRDefault="00774639" w:rsidP="000B591F">
      <w:pPr>
        <w:autoSpaceDE w:val="0"/>
        <w:autoSpaceDN w:val="0"/>
        <w:adjustRightInd w:val="0"/>
        <w:spacing w:line="240" w:lineRule="auto"/>
        <w:contextualSpacing/>
        <w:rPr>
          <w:rFonts w:ascii="Arial" w:hAnsi="Arial" w:cs="Arial"/>
        </w:rPr>
      </w:pPr>
      <w:r>
        <w:rPr>
          <w:rFonts w:ascii="Arial" w:hAnsi="Arial" w:cs="Arial"/>
          <w:noProof/>
        </w:rPr>
        <w:pict>
          <v:shape id="_x0000_s1095" type="#_x0000_t202" style="position:absolute;margin-left:490.45pt;margin-top:56.95pt;width:39.75pt;height:19.9pt;z-index:251717632" strokecolor="white [3212]">
            <v:textbox>
              <w:txbxContent>
                <w:p w:rsidR="002830AE" w:rsidRPr="0081101F" w:rsidRDefault="002830AE">
                  <w:r>
                    <w:rPr>
                      <w:color w:val="FFFFFF" w:themeColor="background1"/>
                    </w:rPr>
                    <w:t>11</w:t>
                  </w:r>
                  <w:r>
                    <w:t>3</w:t>
                  </w:r>
                </w:p>
              </w:txbxContent>
            </v:textbox>
          </v:shape>
        </w:pict>
      </w:r>
    </w:p>
    <w:p w:rsidR="00DE226B" w:rsidRPr="00B9260F" w:rsidRDefault="00DE226B" w:rsidP="00DE226B">
      <w:pPr>
        <w:spacing w:after="0" w:line="240" w:lineRule="auto"/>
        <w:ind w:left="1080"/>
        <w:rPr>
          <w:rFonts w:ascii="Arial" w:hAnsi="Arial" w:cs="Arial"/>
          <w:b/>
          <w:i/>
          <w:spacing w:val="1"/>
          <w:sz w:val="28"/>
          <w:szCs w:val="28"/>
        </w:rPr>
      </w:pPr>
      <w:r>
        <w:rPr>
          <w:rFonts w:ascii="Arial" w:hAnsi="Arial" w:cs="Arial"/>
          <w:b/>
          <w:spacing w:val="1"/>
          <w:sz w:val="24"/>
          <w:szCs w:val="24"/>
        </w:rPr>
        <w:t xml:space="preserve">                                        </w:t>
      </w:r>
      <w:r w:rsidRPr="001079FD">
        <w:rPr>
          <w:rFonts w:ascii="Arial" w:hAnsi="Arial" w:cs="Arial"/>
          <w:b/>
          <w:spacing w:val="1"/>
          <w:sz w:val="28"/>
          <w:szCs w:val="28"/>
        </w:rPr>
        <w:t xml:space="preserve"> </w:t>
      </w:r>
      <w:r w:rsidRPr="00B9260F">
        <w:rPr>
          <w:rFonts w:ascii="Arial" w:hAnsi="Arial" w:cs="Arial"/>
          <w:b/>
          <w:i/>
          <w:spacing w:val="1"/>
          <w:sz w:val="28"/>
          <w:szCs w:val="28"/>
        </w:rPr>
        <w:t>Общие положения</w:t>
      </w:r>
    </w:p>
    <w:p w:rsidR="00DE226B" w:rsidRPr="00D0304E" w:rsidRDefault="00DE226B" w:rsidP="00DE226B">
      <w:pPr>
        <w:ind w:left="360"/>
        <w:jc w:val="center"/>
        <w:rPr>
          <w:rFonts w:ascii="Arial" w:hAnsi="Arial" w:cs="Arial"/>
          <w:spacing w:val="1"/>
          <w:sz w:val="24"/>
          <w:szCs w:val="24"/>
        </w:rPr>
      </w:pPr>
    </w:p>
    <w:p w:rsidR="00DE226B" w:rsidRPr="001079FD" w:rsidRDefault="00DE226B" w:rsidP="00DE226B">
      <w:pPr>
        <w:ind w:firstLine="709"/>
        <w:jc w:val="both"/>
        <w:rPr>
          <w:rFonts w:ascii="Arial" w:eastAsia="Calibri" w:hAnsi="Arial" w:cs="Arial"/>
          <w:lang w:eastAsia="en-US"/>
        </w:rPr>
      </w:pPr>
      <w:r w:rsidRPr="001079FD">
        <w:rPr>
          <w:rFonts w:ascii="Arial" w:eastAsia="Calibri" w:hAnsi="Arial" w:cs="Arial"/>
          <w:lang w:eastAsia="en-US"/>
        </w:rPr>
        <w:t xml:space="preserve">Схема теплоснабжения </w:t>
      </w:r>
      <w:r w:rsidR="004A2561">
        <w:rPr>
          <w:rFonts w:ascii="Arial" w:hAnsi="Arial" w:cs="Arial"/>
        </w:rPr>
        <w:t>Кинзельского сель</w:t>
      </w:r>
      <w:r w:rsidRPr="001079FD">
        <w:rPr>
          <w:rFonts w:ascii="Arial" w:hAnsi="Arial" w:cs="Arial"/>
        </w:rPr>
        <w:t>совета</w:t>
      </w:r>
      <w:r w:rsidRPr="001079FD">
        <w:rPr>
          <w:rFonts w:ascii="Arial" w:eastAsia="Calibri" w:hAnsi="Arial" w:cs="Arial"/>
          <w:lang w:eastAsia="en-US"/>
        </w:rPr>
        <w:t xml:space="preserve"> разработана с целью обеспечения надежного и качественного теплоснабжения потребителей при минимальном воздействии на окружающую среду с учетом прогноза развития до 2028 года. Схема теплоснабжения определяет стратегию и единую политику перспективного развития систем теплоснабжения </w:t>
      </w:r>
      <w:r w:rsidR="004A2561">
        <w:rPr>
          <w:rFonts w:ascii="Arial" w:hAnsi="Arial" w:cs="Arial"/>
        </w:rPr>
        <w:t xml:space="preserve"> Кинзельского сель</w:t>
      </w:r>
      <w:r w:rsidRPr="001079FD">
        <w:rPr>
          <w:rFonts w:ascii="Arial" w:hAnsi="Arial" w:cs="Arial"/>
        </w:rPr>
        <w:t>совета</w:t>
      </w:r>
      <w:r w:rsidRPr="001079FD">
        <w:rPr>
          <w:rFonts w:ascii="Arial" w:eastAsia="Calibri" w:hAnsi="Arial" w:cs="Arial"/>
          <w:lang w:eastAsia="en-US"/>
        </w:rPr>
        <w:t>.</w:t>
      </w:r>
    </w:p>
    <w:p w:rsidR="00DE226B" w:rsidRPr="00D0304E" w:rsidRDefault="00DE226B" w:rsidP="00E26D2E">
      <w:pPr>
        <w:jc w:val="both"/>
        <w:rPr>
          <w:rFonts w:ascii="Arial" w:eastAsia="Calibri" w:hAnsi="Arial" w:cs="Arial"/>
          <w:sz w:val="24"/>
          <w:szCs w:val="24"/>
          <w:lang w:eastAsia="en-US"/>
        </w:rPr>
      </w:pPr>
    </w:p>
    <w:p w:rsidR="00DE226B" w:rsidRPr="00B9260F" w:rsidRDefault="00DE226B" w:rsidP="00DE226B">
      <w:pPr>
        <w:autoSpaceDN w:val="0"/>
        <w:spacing w:before="100" w:beforeAutospacing="1" w:after="100" w:afterAutospacing="1"/>
        <w:jc w:val="center"/>
        <w:rPr>
          <w:rFonts w:ascii="Arial" w:eastAsia="Times New Roman" w:hAnsi="Arial" w:cs="Arial"/>
          <w:i/>
          <w:sz w:val="28"/>
          <w:szCs w:val="28"/>
        </w:rPr>
      </w:pPr>
      <w:r w:rsidRPr="001079FD">
        <w:rPr>
          <w:rFonts w:ascii="Arial" w:hAnsi="Arial" w:cs="Arial"/>
          <w:sz w:val="28"/>
          <w:szCs w:val="28"/>
        </w:rPr>
        <w:t xml:space="preserve"> </w:t>
      </w:r>
      <w:r w:rsidRPr="00B9260F">
        <w:rPr>
          <w:rFonts w:ascii="Arial" w:hAnsi="Arial" w:cs="Arial"/>
          <w:b/>
          <w:i/>
          <w:sz w:val="28"/>
          <w:szCs w:val="28"/>
        </w:rPr>
        <w:t>Характеристика  Кинзельского сельсовета</w:t>
      </w:r>
    </w:p>
    <w:p w:rsidR="00837278" w:rsidRDefault="00DE226B" w:rsidP="00837278">
      <w:pPr>
        <w:spacing w:line="240" w:lineRule="auto"/>
        <w:ind w:firstLine="709"/>
        <w:contextualSpacing/>
        <w:jc w:val="both"/>
        <w:rPr>
          <w:rFonts w:ascii="Arial" w:hAnsi="Arial" w:cs="Arial"/>
        </w:rPr>
      </w:pPr>
      <w:r w:rsidRPr="001079FD">
        <w:rPr>
          <w:rFonts w:ascii="Arial" w:hAnsi="Arial" w:cs="Arial"/>
        </w:rPr>
        <w:t xml:space="preserve">Административно-территориальное муниципальное образование </w:t>
      </w:r>
      <w:r>
        <w:rPr>
          <w:rFonts w:ascii="Arial" w:hAnsi="Arial" w:cs="Arial"/>
        </w:rPr>
        <w:t>Кинзельский</w:t>
      </w:r>
      <w:r w:rsidRPr="001079FD">
        <w:rPr>
          <w:rFonts w:ascii="Arial" w:hAnsi="Arial" w:cs="Arial"/>
        </w:rPr>
        <w:t xml:space="preserve"> сельсове</w:t>
      </w:r>
      <w:r>
        <w:rPr>
          <w:rFonts w:ascii="Arial" w:hAnsi="Arial" w:cs="Arial"/>
        </w:rPr>
        <w:t>т  входит в состав Красногвардейского</w:t>
      </w:r>
      <w:r w:rsidRPr="001079FD">
        <w:rPr>
          <w:rFonts w:ascii="Arial" w:hAnsi="Arial" w:cs="Arial"/>
        </w:rPr>
        <w:t xml:space="preserve">  района Оренбургской области. </w:t>
      </w:r>
    </w:p>
    <w:p w:rsidR="00837278" w:rsidRPr="00837278" w:rsidRDefault="00837278" w:rsidP="00837278">
      <w:pPr>
        <w:spacing w:line="240" w:lineRule="auto"/>
        <w:ind w:firstLine="709"/>
        <w:contextualSpacing/>
        <w:jc w:val="both"/>
        <w:rPr>
          <w:rFonts w:ascii="Arial" w:hAnsi="Arial" w:cs="Arial"/>
          <w:sz w:val="16"/>
          <w:szCs w:val="16"/>
        </w:rPr>
      </w:pPr>
    </w:p>
    <w:p w:rsidR="00DE226B" w:rsidRDefault="00DE226B" w:rsidP="00837278">
      <w:pPr>
        <w:spacing w:line="240" w:lineRule="auto"/>
        <w:ind w:firstLine="709"/>
        <w:contextualSpacing/>
        <w:jc w:val="both"/>
        <w:rPr>
          <w:rFonts w:ascii="Arial" w:hAnsi="Arial" w:cs="Arial"/>
          <w:color w:val="052635"/>
        </w:rPr>
      </w:pPr>
      <w:r w:rsidRPr="00837278">
        <w:rPr>
          <w:rFonts w:ascii="Arial" w:hAnsi="Arial" w:cs="Arial"/>
        </w:rPr>
        <w:t xml:space="preserve">Территория  Кинзельского сельсовета расположена в климатическом районе </w:t>
      </w:r>
      <w:r w:rsidRPr="00837278">
        <w:rPr>
          <w:rFonts w:ascii="Arial" w:hAnsi="Arial" w:cs="Arial"/>
          <w:lang w:val="en-US"/>
        </w:rPr>
        <w:t>III</w:t>
      </w:r>
      <w:r w:rsidRPr="00837278">
        <w:rPr>
          <w:rFonts w:ascii="Arial" w:hAnsi="Arial" w:cs="Arial"/>
        </w:rPr>
        <w:t xml:space="preserve">-А. </w:t>
      </w:r>
      <w:r w:rsidRPr="00837278">
        <w:rPr>
          <w:rFonts w:ascii="Arial" w:hAnsi="Arial" w:cs="Arial"/>
          <w:color w:val="052635"/>
        </w:rPr>
        <w:t xml:space="preserve">Климат резко-континентальный, засушливый. Основные черты климата - зима холодная, малоснежная, лето жаркое с частыми суховеями, быстрый период от зимы к лету, короткий весенний период, недостаточность атмосферных осадков, сухость воздуха, интенсивность процессов испарения и обилие прямого солнечного освещения в течение весеннее-летнего сезона. </w:t>
      </w:r>
    </w:p>
    <w:p w:rsidR="00F67A5D" w:rsidRPr="00F67A5D" w:rsidRDefault="00F67A5D" w:rsidP="00837278">
      <w:pPr>
        <w:spacing w:line="240" w:lineRule="auto"/>
        <w:ind w:firstLine="709"/>
        <w:contextualSpacing/>
        <w:jc w:val="both"/>
        <w:rPr>
          <w:rFonts w:ascii="Arial" w:hAnsi="Arial" w:cs="Arial"/>
          <w:sz w:val="16"/>
          <w:szCs w:val="16"/>
        </w:rPr>
      </w:pPr>
    </w:p>
    <w:p w:rsidR="00DE226B" w:rsidRDefault="00DE226B" w:rsidP="000B591F">
      <w:pPr>
        <w:shd w:val="clear" w:color="auto" w:fill="FFFFFF"/>
        <w:spacing w:line="240" w:lineRule="auto"/>
        <w:ind w:right="-21" w:firstLine="720"/>
        <w:contextualSpacing/>
        <w:jc w:val="both"/>
        <w:rPr>
          <w:rFonts w:ascii="Arial" w:hAnsi="Arial" w:cs="Arial"/>
          <w:color w:val="052635"/>
        </w:rPr>
      </w:pPr>
      <w:r>
        <w:rPr>
          <w:rFonts w:ascii="Arial" w:hAnsi="Arial" w:cs="Arial"/>
          <w:color w:val="052635"/>
        </w:rPr>
        <w:t xml:space="preserve">Средняя месячная температура июля +19ºС, января -14ºС. Наиболее низкая температура года -42ºС, высокая +38ºС. </w:t>
      </w:r>
    </w:p>
    <w:p w:rsidR="000E19EE" w:rsidRPr="000E19EE" w:rsidRDefault="000E19EE" w:rsidP="000B591F">
      <w:pPr>
        <w:shd w:val="clear" w:color="auto" w:fill="FFFFFF"/>
        <w:spacing w:line="240" w:lineRule="auto"/>
        <w:ind w:right="-21" w:firstLine="720"/>
        <w:contextualSpacing/>
        <w:jc w:val="both"/>
        <w:rPr>
          <w:rFonts w:ascii="Arial" w:hAnsi="Arial" w:cs="Arial"/>
          <w:color w:val="052635"/>
          <w:sz w:val="16"/>
          <w:szCs w:val="16"/>
        </w:rPr>
      </w:pPr>
    </w:p>
    <w:p w:rsidR="009479F5" w:rsidRDefault="009479F5" w:rsidP="000B591F">
      <w:pPr>
        <w:spacing w:line="240" w:lineRule="auto"/>
        <w:contextualSpacing/>
        <w:rPr>
          <w:rFonts w:ascii="Arial" w:hAnsi="Arial" w:cs="Arial"/>
        </w:rPr>
      </w:pPr>
      <w:r>
        <w:rPr>
          <w:rFonts w:ascii="Arial" w:hAnsi="Arial" w:cs="Arial"/>
        </w:rPr>
        <w:t xml:space="preserve">            Количество осадков составляет в среднем 300-450 мм в год. Наибольшее количество осадков приходится на теплое время года</w:t>
      </w:r>
      <w:r w:rsidR="000D1E0A">
        <w:rPr>
          <w:rFonts w:ascii="Arial" w:hAnsi="Arial" w:cs="Arial"/>
        </w:rPr>
        <w:t>.</w:t>
      </w:r>
    </w:p>
    <w:p w:rsidR="000E19EE" w:rsidRPr="000E19EE" w:rsidRDefault="000E19EE" w:rsidP="000B591F">
      <w:pPr>
        <w:spacing w:line="240" w:lineRule="auto"/>
        <w:contextualSpacing/>
        <w:rPr>
          <w:rFonts w:ascii="Arial" w:hAnsi="Arial" w:cs="Arial"/>
          <w:sz w:val="16"/>
          <w:szCs w:val="16"/>
        </w:rPr>
      </w:pPr>
    </w:p>
    <w:p w:rsidR="009479F5" w:rsidRDefault="009479F5" w:rsidP="000B591F">
      <w:pPr>
        <w:spacing w:line="240" w:lineRule="auto"/>
        <w:contextualSpacing/>
        <w:rPr>
          <w:rFonts w:ascii="Arial" w:hAnsi="Arial" w:cs="Arial"/>
        </w:rPr>
      </w:pPr>
      <w:r>
        <w:rPr>
          <w:rFonts w:ascii="Arial" w:hAnsi="Arial" w:cs="Arial"/>
        </w:rPr>
        <w:t xml:space="preserve">            Безморозный период составляет в среднем 150 дней в году. Высота снегового покрова составляет от 25-35 см. Последние морозы регистрируются в конце апреля, первые - в начале октября.</w:t>
      </w:r>
    </w:p>
    <w:p w:rsidR="000E19EE" w:rsidRPr="000E19EE" w:rsidRDefault="000E19EE" w:rsidP="000B591F">
      <w:pPr>
        <w:spacing w:line="240" w:lineRule="auto"/>
        <w:contextualSpacing/>
        <w:rPr>
          <w:rFonts w:ascii="Arial" w:hAnsi="Arial" w:cs="Arial"/>
          <w:sz w:val="16"/>
          <w:szCs w:val="16"/>
        </w:rPr>
      </w:pPr>
    </w:p>
    <w:p w:rsidR="009479F5" w:rsidRDefault="009479F5" w:rsidP="000B591F">
      <w:pPr>
        <w:shd w:val="clear" w:color="auto" w:fill="FFFFFF"/>
        <w:spacing w:line="240" w:lineRule="auto"/>
        <w:ind w:right="-21" w:firstLine="720"/>
        <w:contextualSpacing/>
        <w:jc w:val="both"/>
        <w:rPr>
          <w:rFonts w:ascii="Arial" w:hAnsi="Arial" w:cs="Arial"/>
          <w:color w:val="052635"/>
        </w:rPr>
      </w:pPr>
      <w:r>
        <w:rPr>
          <w:rFonts w:ascii="Arial" w:hAnsi="Arial" w:cs="Arial"/>
          <w:color w:val="052635"/>
        </w:rPr>
        <w:t>Преобладающее направление ветров зимой – юго-восточное, летом – северо-западное. Летом в районе, как и во всей области, преобладает континентальный тропический воздух. Он приходит из полупустынь Казахстана или формируется на месте путём прогрева. В результате этого почти ежегодно наблюдаются засушливые и суховейные периоды. Суховеи зачастую сопровождаются температурами порядка +40ºС и относительной влажностью 5-10%.</w:t>
      </w:r>
    </w:p>
    <w:p w:rsidR="000E19EE" w:rsidRPr="000E19EE" w:rsidRDefault="000E19EE" w:rsidP="000B591F">
      <w:pPr>
        <w:shd w:val="clear" w:color="auto" w:fill="FFFFFF"/>
        <w:spacing w:line="240" w:lineRule="auto"/>
        <w:ind w:right="-21" w:firstLine="720"/>
        <w:contextualSpacing/>
        <w:jc w:val="both"/>
        <w:rPr>
          <w:rFonts w:ascii="Arial" w:hAnsi="Arial" w:cs="Arial"/>
          <w:color w:val="052635"/>
          <w:sz w:val="16"/>
          <w:szCs w:val="16"/>
        </w:rPr>
      </w:pPr>
    </w:p>
    <w:p w:rsidR="0050723C" w:rsidRDefault="009479F5" w:rsidP="000B591F">
      <w:pPr>
        <w:shd w:val="clear" w:color="auto" w:fill="FFFFFF"/>
        <w:spacing w:line="240" w:lineRule="auto"/>
        <w:ind w:right="-21" w:firstLine="720"/>
        <w:contextualSpacing/>
        <w:jc w:val="both"/>
        <w:rPr>
          <w:rFonts w:ascii="Arial" w:hAnsi="Arial" w:cs="Arial"/>
        </w:rPr>
      </w:pPr>
      <w:r>
        <w:rPr>
          <w:rFonts w:ascii="Arial" w:hAnsi="Arial" w:cs="Arial"/>
          <w:color w:val="052635"/>
        </w:rPr>
        <w:t>Глубина сезонного промерзания суглинков и глин 1,66</w:t>
      </w:r>
      <w:r w:rsidR="00247F77">
        <w:rPr>
          <w:rFonts w:ascii="Arial" w:hAnsi="Arial" w:cs="Arial"/>
          <w:color w:val="052635"/>
        </w:rPr>
        <w:t xml:space="preserve"> м., супесей – 2,46 м. Снеготаяние начинается во второй половине марта и сопровождается бурным вскрытием рек.</w:t>
      </w:r>
      <w:r w:rsidR="00DE226B">
        <w:rPr>
          <w:rFonts w:ascii="Arial" w:hAnsi="Arial" w:cs="Arial"/>
        </w:rPr>
        <w:t xml:space="preserve">    </w:t>
      </w:r>
    </w:p>
    <w:p w:rsidR="00DE226B" w:rsidRPr="00FA404D" w:rsidRDefault="00DE226B" w:rsidP="000B591F">
      <w:pPr>
        <w:shd w:val="clear" w:color="auto" w:fill="FFFFFF"/>
        <w:spacing w:line="240" w:lineRule="auto"/>
        <w:ind w:right="-21" w:firstLine="720"/>
        <w:contextualSpacing/>
        <w:jc w:val="both"/>
        <w:rPr>
          <w:rFonts w:ascii="Arial" w:hAnsi="Arial" w:cs="Arial"/>
          <w:color w:val="052635"/>
          <w:sz w:val="16"/>
          <w:szCs w:val="16"/>
        </w:rPr>
      </w:pPr>
      <w:r>
        <w:rPr>
          <w:rFonts w:ascii="Arial" w:hAnsi="Arial" w:cs="Arial"/>
        </w:rPr>
        <w:t xml:space="preserve">     </w:t>
      </w:r>
    </w:p>
    <w:p w:rsidR="00DE226B" w:rsidRDefault="00DE226B" w:rsidP="000B591F">
      <w:pPr>
        <w:spacing w:line="240" w:lineRule="auto"/>
        <w:ind w:firstLine="709"/>
        <w:contextualSpacing/>
        <w:jc w:val="both"/>
        <w:rPr>
          <w:rFonts w:ascii="Arial" w:hAnsi="Arial" w:cs="Arial"/>
        </w:rPr>
      </w:pPr>
      <w:r w:rsidRPr="00247F77">
        <w:rPr>
          <w:rFonts w:ascii="Arial" w:hAnsi="Arial" w:cs="Arial"/>
        </w:rPr>
        <w:t xml:space="preserve">В состав  </w:t>
      </w:r>
      <w:r w:rsidR="00247F77" w:rsidRPr="00247F77">
        <w:rPr>
          <w:rFonts w:ascii="Arial" w:hAnsi="Arial" w:cs="Arial"/>
        </w:rPr>
        <w:t>Кинзельского</w:t>
      </w:r>
      <w:r w:rsidR="00247F77">
        <w:rPr>
          <w:rFonts w:ascii="Arial" w:hAnsi="Arial" w:cs="Arial"/>
        </w:rPr>
        <w:t xml:space="preserve">  сельсовета  входят 5 населенных пунктов</w:t>
      </w:r>
      <w:r w:rsidR="001921BE">
        <w:rPr>
          <w:rFonts w:ascii="Arial" w:hAnsi="Arial" w:cs="Arial"/>
        </w:rPr>
        <w:t>: село</w:t>
      </w:r>
      <w:r w:rsidRPr="001079FD">
        <w:rPr>
          <w:rFonts w:ascii="Arial" w:hAnsi="Arial" w:cs="Arial"/>
        </w:rPr>
        <w:t xml:space="preserve"> </w:t>
      </w:r>
      <w:r w:rsidR="00247F77">
        <w:rPr>
          <w:rFonts w:ascii="Arial" w:hAnsi="Arial" w:cs="Arial"/>
        </w:rPr>
        <w:t>Кинзелька, с</w:t>
      </w:r>
      <w:r w:rsidR="001921BE">
        <w:rPr>
          <w:rFonts w:ascii="Arial" w:hAnsi="Arial" w:cs="Arial"/>
        </w:rPr>
        <w:t xml:space="preserve">ело </w:t>
      </w:r>
      <w:r w:rsidR="00247F77">
        <w:rPr>
          <w:rFonts w:ascii="Arial" w:hAnsi="Arial" w:cs="Arial"/>
        </w:rPr>
        <w:t>Вознесенка,  д</w:t>
      </w:r>
      <w:r w:rsidR="001921BE">
        <w:rPr>
          <w:rFonts w:ascii="Arial" w:hAnsi="Arial" w:cs="Arial"/>
        </w:rPr>
        <w:t>еревня</w:t>
      </w:r>
      <w:r w:rsidRPr="001079FD">
        <w:rPr>
          <w:rFonts w:ascii="Arial" w:hAnsi="Arial" w:cs="Arial"/>
        </w:rPr>
        <w:t xml:space="preserve"> </w:t>
      </w:r>
      <w:r w:rsidR="001921BE">
        <w:rPr>
          <w:rFonts w:ascii="Arial" w:hAnsi="Arial" w:cs="Arial"/>
        </w:rPr>
        <w:t xml:space="preserve"> Петропаловка, поселок Степной, поселок </w:t>
      </w:r>
      <w:r w:rsidR="00247F77">
        <w:rPr>
          <w:rFonts w:ascii="Arial" w:hAnsi="Arial" w:cs="Arial"/>
        </w:rPr>
        <w:t xml:space="preserve"> Александровка.</w:t>
      </w:r>
    </w:p>
    <w:p w:rsidR="001921BE" w:rsidRPr="001921BE" w:rsidRDefault="001921BE" w:rsidP="000B591F">
      <w:pPr>
        <w:spacing w:line="240" w:lineRule="auto"/>
        <w:ind w:firstLine="709"/>
        <w:contextualSpacing/>
        <w:jc w:val="both"/>
        <w:rPr>
          <w:rFonts w:ascii="Arial" w:hAnsi="Arial" w:cs="Arial"/>
          <w:sz w:val="16"/>
          <w:szCs w:val="16"/>
        </w:rPr>
      </w:pPr>
    </w:p>
    <w:p w:rsidR="00DE226B" w:rsidRDefault="00DE226B" w:rsidP="000B591F">
      <w:pPr>
        <w:spacing w:line="240" w:lineRule="auto"/>
        <w:ind w:firstLine="709"/>
        <w:contextualSpacing/>
        <w:jc w:val="both"/>
        <w:rPr>
          <w:rFonts w:ascii="Arial" w:hAnsi="Arial" w:cs="Arial"/>
        </w:rPr>
      </w:pPr>
      <w:r w:rsidRPr="001079FD">
        <w:rPr>
          <w:rFonts w:ascii="Arial" w:hAnsi="Arial" w:cs="Arial"/>
        </w:rPr>
        <w:t xml:space="preserve">Площадь </w:t>
      </w:r>
      <w:r w:rsidR="00247F77" w:rsidRPr="00247F77">
        <w:rPr>
          <w:rFonts w:ascii="Arial" w:hAnsi="Arial" w:cs="Arial"/>
        </w:rPr>
        <w:t>Кинзельского</w:t>
      </w:r>
      <w:r w:rsidR="002830AE">
        <w:rPr>
          <w:rFonts w:ascii="Arial" w:hAnsi="Arial" w:cs="Arial"/>
        </w:rPr>
        <w:t xml:space="preserve"> сельсовета на 01.01.2013</w:t>
      </w:r>
      <w:r w:rsidR="00247F77">
        <w:rPr>
          <w:rFonts w:ascii="Arial" w:hAnsi="Arial" w:cs="Arial"/>
        </w:rPr>
        <w:t xml:space="preserve"> г. составляет  33 469</w:t>
      </w:r>
      <w:r w:rsidRPr="001079FD">
        <w:rPr>
          <w:rFonts w:ascii="Arial" w:hAnsi="Arial" w:cs="Arial"/>
        </w:rPr>
        <w:t xml:space="preserve">  га.</w:t>
      </w:r>
    </w:p>
    <w:p w:rsidR="001921BE" w:rsidRPr="001921BE" w:rsidRDefault="001921BE" w:rsidP="000B591F">
      <w:pPr>
        <w:spacing w:line="240" w:lineRule="auto"/>
        <w:ind w:firstLine="709"/>
        <w:contextualSpacing/>
        <w:jc w:val="both"/>
        <w:rPr>
          <w:rFonts w:ascii="Arial" w:hAnsi="Arial" w:cs="Arial"/>
          <w:sz w:val="16"/>
          <w:szCs w:val="16"/>
        </w:rPr>
      </w:pPr>
    </w:p>
    <w:p w:rsidR="00DE226B" w:rsidRDefault="00DE226B" w:rsidP="000B591F">
      <w:pPr>
        <w:spacing w:line="240" w:lineRule="auto"/>
        <w:ind w:right="-21" w:firstLine="709"/>
        <w:contextualSpacing/>
        <w:jc w:val="both"/>
        <w:rPr>
          <w:rFonts w:ascii="Arial" w:hAnsi="Arial" w:cs="Arial"/>
        </w:rPr>
      </w:pPr>
      <w:r w:rsidRPr="001079FD">
        <w:rPr>
          <w:rFonts w:ascii="Arial" w:hAnsi="Arial" w:cs="Arial"/>
        </w:rPr>
        <w:t xml:space="preserve">Административным центром </w:t>
      </w:r>
      <w:r w:rsidR="00247F77" w:rsidRPr="00247F77">
        <w:rPr>
          <w:rFonts w:ascii="Arial" w:hAnsi="Arial" w:cs="Arial"/>
        </w:rPr>
        <w:t>Кинзельского</w:t>
      </w:r>
      <w:r w:rsidR="00247F77">
        <w:rPr>
          <w:rFonts w:ascii="Arial" w:hAnsi="Arial" w:cs="Arial"/>
        </w:rPr>
        <w:t xml:space="preserve"> сельсовета является с. Кинзелька</w:t>
      </w:r>
      <w:r w:rsidRPr="001079FD">
        <w:rPr>
          <w:rFonts w:ascii="Arial" w:hAnsi="Arial" w:cs="Arial"/>
        </w:rPr>
        <w:t>.</w:t>
      </w:r>
    </w:p>
    <w:p w:rsidR="000E19EE" w:rsidRPr="000E19EE" w:rsidRDefault="000E19EE" w:rsidP="000B591F">
      <w:pPr>
        <w:spacing w:line="240" w:lineRule="auto"/>
        <w:ind w:right="-21" w:firstLine="709"/>
        <w:contextualSpacing/>
        <w:jc w:val="both"/>
        <w:rPr>
          <w:rFonts w:ascii="Arial" w:hAnsi="Arial" w:cs="Arial"/>
          <w:sz w:val="16"/>
          <w:szCs w:val="16"/>
        </w:rPr>
      </w:pPr>
    </w:p>
    <w:p w:rsidR="00DE226B" w:rsidRDefault="00DE226B" w:rsidP="000B591F">
      <w:pPr>
        <w:autoSpaceDE w:val="0"/>
        <w:autoSpaceDN w:val="0"/>
        <w:adjustRightInd w:val="0"/>
        <w:spacing w:line="240" w:lineRule="auto"/>
        <w:ind w:firstLine="709"/>
        <w:contextualSpacing/>
        <w:jc w:val="both"/>
        <w:rPr>
          <w:rFonts w:ascii="Arial" w:hAnsi="Arial" w:cs="Arial"/>
        </w:rPr>
      </w:pPr>
      <w:r w:rsidRPr="001079FD">
        <w:rPr>
          <w:rFonts w:ascii="Arial" w:hAnsi="Arial" w:cs="Arial"/>
        </w:rPr>
        <w:t xml:space="preserve">На территории населенных пунктов </w:t>
      </w:r>
      <w:r w:rsidR="00247F77" w:rsidRPr="00247F77">
        <w:rPr>
          <w:rFonts w:ascii="Arial" w:hAnsi="Arial" w:cs="Arial"/>
        </w:rPr>
        <w:t>Кинзельского</w:t>
      </w:r>
      <w:r w:rsidR="00247F77">
        <w:rPr>
          <w:rFonts w:ascii="Arial" w:hAnsi="Arial" w:cs="Arial"/>
        </w:rPr>
        <w:t xml:space="preserve"> </w:t>
      </w:r>
      <w:r w:rsidR="004A2561">
        <w:rPr>
          <w:rFonts w:ascii="Arial" w:hAnsi="Arial" w:cs="Arial"/>
        </w:rPr>
        <w:t>сель</w:t>
      </w:r>
      <w:r w:rsidRPr="001079FD">
        <w:rPr>
          <w:rFonts w:ascii="Arial" w:hAnsi="Arial" w:cs="Arial"/>
        </w:rPr>
        <w:t>совета теплоснабжение осуществляется индивидуальными источниками тепловой энергии и отопительными котельными.</w:t>
      </w:r>
    </w:p>
    <w:p w:rsidR="00DF5037" w:rsidRPr="001921BE" w:rsidRDefault="00DF5037" w:rsidP="000B591F">
      <w:pPr>
        <w:autoSpaceDE w:val="0"/>
        <w:autoSpaceDN w:val="0"/>
        <w:adjustRightInd w:val="0"/>
        <w:spacing w:line="240" w:lineRule="auto"/>
        <w:ind w:firstLine="709"/>
        <w:contextualSpacing/>
        <w:jc w:val="both"/>
        <w:rPr>
          <w:rFonts w:ascii="Arial" w:hAnsi="Arial" w:cs="Arial"/>
          <w:sz w:val="16"/>
          <w:szCs w:val="16"/>
        </w:rPr>
      </w:pPr>
    </w:p>
    <w:p w:rsidR="006E7C8D" w:rsidRDefault="00247F77" w:rsidP="006E7C8D">
      <w:pPr>
        <w:autoSpaceDE w:val="0"/>
        <w:autoSpaceDN w:val="0"/>
        <w:adjustRightInd w:val="0"/>
        <w:spacing w:line="240" w:lineRule="auto"/>
        <w:ind w:firstLine="709"/>
        <w:contextualSpacing/>
        <w:jc w:val="both"/>
        <w:rPr>
          <w:rFonts w:ascii="Arial" w:hAnsi="Arial" w:cs="Arial"/>
        </w:rPr>
      </w:pPr>
      <w:r>
        <w:rPr>
          <w:rFonts w:ascii="Arial" w:hAnsi="Arial" w:cs="Arial"/>
        </w:rPr>
        <w:t>О</w:t>
      </w:r>
      <w:r w:rsidR="00DE226B" w:rsidRPr="001079FD">
        <w:rPr>
          <w:rFonts w:ascii="Arial" w:hAnsi="Arial" w:cs="Arial"/>
        </w:rPr>
        <w:t>т</w:t>
      </w:r>
      <w:r>
        <w:rPr>
          <w:rFonts w:ascii="Arial" w:hAnsi="Arial" w:cs="Arial"/>
        </w:rPr>
        <w:t>опление  малоэтажных и двухэтажных жилых домов частного сектора</w:t>
      </w:r>
      <w:r w:rsidR="0050723C">
        <w:rPr>
          <w:rFonts w:ascii="Arial" w:hAnsi="Arial" w:cs="Arial"/>
        </w:rPr>
        <w:t>, некоторых административных зданий</w:t>
      </w:r>
      <w:r>
        <w:rPr>
          <w:rFonts w:ascii="Arial" w:hAnsi="Arial" w:cs="Arial"/>
        </w:rPr>
        <w:t xml:space="preserve"> осуществляется </w:t>
      </w:r>
      <w:r w:rsidR="00792CD2" w:rsidRPr="001079FD">
        <w:rPr>
          <w:rFonts w:ascii="Arial" w:hAnsi="Arial" w:cs="Arial"/>
        </w:rPr>
        <w:t xml:space="preserve">от печей и котлов на твердом топливе и газе, </w:t>
      </w:r>
      <w:r w:rsidR="00792CD2" w:rsidRPr="001079FD">
        <w:rPr>
          <w:rFonts w:ascii="Arial" w:hAnsi="Arial" w:cs="Arial"/>
        </w:rPr>
        <w:lastRenderedPageBreak/>
        <w:t xml:space="preserve">горячее водоснабжение </w:t>
      </w:r>
      <w:r w:rsidR="006E7C8D">
        <w:rPr>
          <w:rFonts w:ascii="Arial" w:hAnsi="Arial" w:cs="Arial"/>
        </w:rPr>
        <w:t>-</w:t>
      </w:r>
      <w:r w:rsidR="006E7C8D" w:rsidRPr="00914948">
        <w:rPr>
          <w:rFonts w:ascii="Arial" w:hAnsi="Arial" w:cs="Arial"/>
        </w:rPr>
        <w:t xml:space="preserve"> от проточных водонагревателей, установленных в индивидуальных тепловых пунктах потребителей.</w:t>
      </w:r>
    </w:p>
    <w:p w:rsidR="000E19EE" w:rsidRPr="00674FF3" w:rsidRDefault="00774639" w:rsidP="00674FF3">
      <w:pPr>
        <w:spacing w:line="240" w:lineRule="auto"/>
        <w:contextualSpacing/>
        <w:jc w:val="both"/>
        <w:rPr>
          <w:rFonts w:ascii="Arial" w:hAnsi="Arial" w:cs="Arial"/>
        </w:rPr>
      </w:pPr>
      <w:r>
        <w:rPr>
          <w:rFonts w:ascii="Arial" w:hAnsi="Arial" w:cs="Arial"/>
          <w:noProof/>
        </w:rPr>
        <w:pict>
          <v:shape id="_x0000_s1096" type="#_x0000_t202" style="position:absolute;left:0;text-align:left;margin-left:497.2pt;margin-top:49.1pt;width:33.75pt;height:19.7pt;z-index:251718656" strokecolor="white [3212]">
            <v:textbox>
              <w:txbxContent>
                <w:p w:rsidR="002830AE" w:rsidRDefault="002830AE">
                  <w:r>
                    <w:t xml:space="preserve">   4</w:t>
                  </w:r>
                </w:p>
              </w:txbxContent>
            </v:textbox>
          </v:shape>
        </w:pict>
      </w:r>
    </w:p>
    <w:p w:rsidR="000B591F" w:rsidRDefault="00DE226B" w:rsidP="00DF5037">
      <w:pPr>
        <w:autoSpaceDE w:val="0"/>
        <w:autoSpaceDN w:val="0"/>
        <w:adjustRightInd w:val="0"/>
        <w:spacing w:line="240" w:lineRule="auto"/>
        <w:ind w:firstLine="709"/>
        <w:contextualSpacing/>
        <w:jc w:val="both"/>
        <w:rPr>
          <w:rFonts w:ascii="Arial" w:hAnsi="Arial" w:cs="Arial"/>
        </w:rPr>
      </w:pPr>
      <w:r w:rsidRPr="001079FD">
        <w:rPr>
          <w:rFonts w:ascii="Arial" w:hAnsi="Arial" w:cs="Arial"/>
        </w:rPr>
        <w:t xml:space="preserve">Теплоснабжение </w:t>
      </w:r>
      <w:r w:rsidR="0050723C">
        <w:rPr>
          <w:rFonts w:ascii="Arial" w:hAnsi="Arial" w:cs="Arial"/>
        </w:rPr>
        <w:t xml:space="preserve">общественных организаций </w:t>
      </w:r>
      <w:r w:rsidR="00792CD2" w:rsidRPr="00247F77">
        <w:rPr>
          <w:rFonts w:ascii="Arial" w:hAnsi="Arial" w:cs="Arial"/>
        </w:rPr>
        <w:t>Кинзельского</w:t>
      </w:r>
      <w:r w:rsidR="00792CD2" w:rsidRPr="001079FD">
        <w:rPr>
          <w:rFonts w:ascii="Arial" w:hAnsi="Arial" w:cs="Arial"/>
        </w:rPr>
        <w:t xml:space="preserve"> </w:t>
      </w:r>
      <w:r w:rsidR="004A2561">
        <w:rPr>
          <w:rFonts w:ascii="Arial" w:hAnsi="Arial" w:cs="Arial"/>
        </w:rPr>
        <w:t>сель</w:t>
      </w:r>
      <w:r w:rsidR="00792CD2">
        <w:rPr>
          <w:rFonts w:ascii="Arial" w:hAnsi="Arial" w:cs="Arial"/>
        </w:rPr>
        <w:t xml:space="preserve">совета </w:t>
      </w:r>
      <w:r w:rsidRPr="001079FD">
        <w:rPr>
          <w:rFonts w:ascii="Arial" w:hAnsi="Arial" w:cs="Arial"/>
        </w:rPr>
        <w:t>осуществляется от ведомственных котельных.</w:t>
      </w:r>
      <w:r w:rsidR="00792CD2">
        <w:rPr>
          <w:rFonts w:ascii="Arial" w:hAnsi="Arial" w:cs="Arial"/>
        </w:rPr>
        <w:t xml:space="preserve"> Их обслуживает теплоснабжающая организация </w:t>
      </w:r>
      <w:r w:rsidR="00F67A5D">
        <w:rPr>
          <w:rFonts w:ascii="Arial" w:hAnsi="Arial" w:cs="Arial"/>
        </w:rPr>
        <w:t>Общество</w:t>
      </w:r>
      <w:r w:rsidR="00F67A5D" w:rsidRPr="00966F69">
        <w:rPr>
          <w:rFonts w:ascii="Arial" w:hAnsi="Arial" w:cs="Arial"/>
        </w:rPr>
        <w:t xml:space="preserve"> с ограниченной ответственностью "Плешановское Жилищно-коммунальное хозяйство" (далее – ООО "Плешановское ЖКХ")</w:t>
      </w:r>
      <w:r w:rsidR="00F67A5D">
        <w:rPr>
          <w:rFonts w:ascii="Arial" w:hAnsi="Arial" w:cs="Arial"/>
        </w:rPr>
        <w:t>.</w:t>
      </w:r>
    </w:p>
    <w:p w:rsidR="00FA404D" w:rsidRPr="00FA404D" w:rsidRDefault="00FA404D" w:rsidP="00DF5037">
      <w:pPr>
        <w:autoSpaceDE w:val="0"/>
        <w:autoSpaceDN w:val="0"/>
        <w:adjustRightInd w:val="0"/>
        <w:spacing w:line="240" w:lineRule="auto"/>
        <w:ind w:firstLine="709"/>
        <w:contextualSpacing/>
        <w:jc w:val="both"/>
        <w:rPr>
          <w:rFonts w:ascii="Arial" w:hAnsi="Arial" w:cs="Arial"/>
          <w:color w:val="FF0000"/>
          <w:sz w:val="16"/>
          <w:szCs w:val="16"/>
        </w:rPr>
      </w:pPr>
    </w:p>
    <w:p w:rsidR="00DE226B" w:rsidRDefault="00DE226B" w:rsidP="000E19EE">
      <w:pPr>
        <w:spacing w:line="240" w:lineRule="auto"/>
        <w:ind w:right="-23" w:firstLine="709"/>
        <w:contextualSpacing/>
        <w:jc w:val="both"/>
        <w:rPr>
          <w:rFonts w:ascii="Arial" w:hAnsi="Arial" w:cs="Arial"/>
        </w:rPr>
      </w:pPr>
      <w:r w:rsidRPr="00792CD2">
        <w:rPr>
          <w:rFonts w:ascii="Arial" w:hAnsi="Arial" w:cs="Arial"/>
        </w:rPr>
        <w:t xml:space="preserve">Отдельные показатели </w:t>
      </w:r>
      <w:r w:rsidR="00792CD2" w:rsidRPr="00792CD2">
        <w:rPr>
          <w:rFonts w:ascii="Arial" w:hAnsi="Arial" w:cs="Arial"/>
        </w:rPr>
        <w:t>Кинзельского</w:t>
      </w:r>
      <w:r w:rsidRPr="00792CD2">
        <w:rPr>
          <w:rFonts w:ascii="Arial" w:hAnsi="Arial" w:cs="Arial"/>
        </w:rPr>
        <w:t xml:space="preserve"> сельсовета в разрезе населенных пу</w:t>
      </w:r>
      <w:r w:rsidR="009B26D7">
        <w:rPr>
          <w:rFonts w:ascii="Arial" w:hAnsi="Arial" w:cs="Arial"/>
        </w:rPr>
        <w:t>нктов по состоянию на 31.12</w:t>
      </w:r>
      <w:r w:rsidR="00792CD2">
        <w:rPr>
          <w:rFonts w:ascii="Arial" w:hAnsi="Arial" w:cs="Arial"/>
        </w:rPr>
        <w:t>.2013</w:t>
      </w:r>
      <w:r w:rsidRPr="00792CD2">
        <w:rPr>
          <w:rFonts w:ascii="Arial" w:hAnsi="Arial" w:cs="Arial"/>
        </w:rPr>
        <w:t xml:space="preserve"> года представлены в таблице</w:t>
      </w:r>
      <w:r w:rsidR="00792CD2">
        <w:rPr>
          <w:rFonts w:ascii="Arial" w:hAnsi="Arial" w:cs="Arial"/>
        </w:rPr>
        <w:t>:</w:t>
      </w:r>
    </w:p>
    <w:p w:rsidR="000E19EE" w:rsidRPr="000E19EE" w:rsidRDefault="000E19EE" w:rsidP="000E19EE">
      <w:pPr>
        <w:spacing w:line="240" w:lineRule="auto"/>
        <w:ind w:right="-23" w:firstLine="709"/>
        <w:contextualSpacing/>
        <w:jc w:val="both"/>
        <w:rPr>
          <w:rFonts w:ascii="Arial" w:hAnsi="Arial" w:cs="Arial"/>
          <w:sz w:val="16"/>
          <w:szCs w:val="16"/>
        </w:rPr>
      </w:pPr>
    </w:p>
    <w:p w:rsidR="000E19EE" w:rsidRPr="00E64CFC" w:rsidRDefault="000E19EE" w:rsidP="000E19EE">
      <w:pPr>
        <w:spacing w:line="240" w:lineRule="auto"/>
        <w:ind w:right="-23" w:firstLine="709"/>
        <w:contextualSpacing/>
        <w:jc w:val="both"/>
        <w:rPr>
          <w:rFonts w:ascii="Arial" w:hAnsi="Arial" w:cs="Arial"/>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559"/>
        <w:gridCol w:w="1559"/>
        <w:gridCol w:w="1559"/>
        <w:gridCol w:w="1985"/>
      </w:tblGrid>
      <w:tr w:rsidR="00DA0D35" w:rsidRPr="00792CD2" w:rsidTr="00BB58D9">
        <w:tc>
          <w:tcPr>
            <w:tcW w:w="3369" w:type="dxa"/>
            <w:vMerge w:val="restart"/>
            <w:tcBorders>
              <w:top w:val="single" w:sz="4" w:space="0" w:color="000000"/>
              <w:left w:val="single" w:sz="4" w:space="0" w:color="000000"/>
              <w:right w:val="single" w:sz="4" w:space="0" w:color="000000"/>
            </w:tcBorders>
            <w:vAlign w:val="center"/>
          </w:tcPr>
          <w:p w:rsidR="00DA0D35" w:rsidRPr="00B9260F" w:rsidRDefault="00DA0D35" w:rsidP="007A1CE6">
            <w:pPr>
              <w:ind w:right="-21"/>
              <w:jc w:val="center"/>
              <w:rPr>
                <w:rFonts w:ascii="Arial" w:hAnsi="Arial" w:cs="Arial"/>
                <w:b/>
                <w:i/>
                <w:color w:val="052635"/>
              </w:rPr>
            </w:pPr>
            <w:r w:rsidRPr="00B9260F">
              <w:rPr>
                <w:rFonts w:ascii="Arial" w:hAnsi="Arial" w:cs="Arial"/>
                <w:b/>
                <w:i/>
                <w:color w:val="052635"/>
              </w:rPr>
              <w:t>Наименование</w:t>
            </w:r>
          </w:p>
        </w:tc>
        <w:tc>
          <w:tcPr>
            <w:tcW w:w="4677" w:type="dxa"/>
            <w:gridSpan w:val="3"/>
            <w:tcBorders>
              <w:top w:val="single" w:sz="4" w:space="0" w:color="000000"/>
              <w:left w:val="single" w:sz="4" w:space="0" w:color="000000"/>
              <w:right w:val="single" w:sz="4" w:space="0" w:color="000000"/>
            </w:tcBorders>
            <w:vAlign w:val="center"/>
          </w:tcPr>
          <w:p w:rsidR="00DA0D35" w:rsidRPr="00B9260F" w:rsidRDefault="00DA0D35" w:rsidP="00BB58D9">
            <w:pPr>
              <w:ind w:right="-21"/>
              <w:jc w:val="center"/>
              <w:rPr>
                <w:rFonts w:ascii="Arial" w:hAnsi="Arial" w:cs="Arial"/>
                <w:b/>
                <w:i/>
                <w:color w:val="052635"/>
              </w:rPr>
            </w:pPr>
            <w:r w:rsidRPr="00B9260F">
              <w:rPr>
                <w:rFonts w:ascii="Arial" w:hAnsi="Arial" w:cs="Arial"/>
                <w:b/>
                <w:i/>
                <w:color w:val="052635"/>
              </w:rPr>
              <w:t>Населенные пункты</w:t>
            </w:r>
          </w:p>
        </w:tc>
        <w:tc>
          <w:tcPr>
            <w:tcW w:w="1985" w:type="dxa"/>
            <w:vMerge w:val="restart"/>
            <w:tcBorders>
              <w:top w:val="single" w:sz="4" w:space="0" w:color="000000"/>
              <w:left w:val="single" w:sz="4" w:space="0" w:color="000000"/>
              <w:right w:val="single" w:sz="4" w:space="0" w:color="000000"/>
            </w:tcBorders>
            <w:vAlign w:val="center"/>
          </w:tcPr>
          <w:p w:rsidR="00DA0D35" w:rsidRPr="00B9260F" w:rsidRDefault="00DA0D35" w:rsidP="00BB58D9">
            <w:pPr>
              <w:ind w:right="-21"/>
              <w:jc w:val="center"/>
              <w:rPr>
                <w:rFonts w:ascii="Arial" w:hAnsi="Arial" w:cs="Arial"/>
                <w:b/>
                <w:i/>
                <w:color w:val="052635"/>
              </w:rPr>
            </w:pPr>
            <w:r w:rsidRPr="00B9260F">
              <w:rPr>
                <w:rFonts w:ascii="Arial" w:hAnsi="Arial" w:cs="Arial"/>
                <w:b/>
                <w:i/>
                <w:color w:val="052635"/>
              </w:rPr>
              <w:t xml:space="preserve">Всего по </w:t>
            </w:r>
            <w:r w:rsidRPr="00B9260F">
              <w:rPr>
                <w:rFonts w:ascii="Arial" w:hAnsi="Arial" w:cs="Arial"/>
                <w:b/>
                <w:i/>
              </w:rPr>
              <w:t xml:space="preserve">Кинзельскому </w:t>
            </w:r>
            <w:r w:rsidRPr="00B9260F">
              <w:rPr>
                <w:rFonts w:ascii="Arial" w:hAnsi="Arial" w:cs="Arial"/>
                <w:b/>
                <w:i/>
                <w:color w:val="052635"/>
              </w:rPr>
              <w:t>сельсовету</w:t>
            </w:r>
          </w:p>
        </w:tc>
      </w:tr>
      <w:tr w:rsidR="00DA0D35" w:rsidRPr="00792CD2" w:rsidTr="00DA0D35">
        <w:tc>
          <w:tcPr>
            <w:tcW w:w="3369" w:type="dxa"/>
            <w:vMerge/>
            <w:tcBorders>
              <w:left w:val="single" w:sz="4" w:space="0" w:color="000000"/>
              <w:bottom w:val="single" w:sz="4" w:space="0" w:color="000000"/>
              <w:right w:val="single" w:sz="4" w:space="0" w:color="000000"/>
            </w:tcBorders>
          </w:tcPr>
          <w:p w:rsidR="00DA0D35" w:rsidRPr="00B9260F" w:rsidRDefault="00DA0D35" w:rsidP="00247F77">
            <w:pPr>
              <w:ind w:right="-21"/>
              <w:jc w:val="both"/>
              <w:rPr>
                <w:rFonts w:ascii="Arial" w:hAnsi="Arial" w:cs="Arial"/>
                <w:b/>
                <w:i/>
                <w:color w:val="052635"/>
              </w:rPr>
            </w:pPr>
          </w:p>
        </w:tc>
        <w:tc>
          <w:tcPr>
            <w:tcW w:w="1559" w:type="dxa"/>
            <w:tcBorders>
              <w:left w:val="single" w:sz="4" w:space="0" w:color="000000"/>
              <w:bottom w:val="single" w:sz="4" w:space="0" w:color="000000"/>
              <w:right w:val="single" w:sz="4" w:space="0" w:color="000000"/>
            </w:tcBorders>
            <w:vAlign w:val="center"/>
          </w:tcPr>
          <w:p w:rsidR="00DA0D35" w:rsidRPr="00B9260F" w:rsidRDefault="00DA0D35" w:rsidP="00DA5675">
            <w:pPr>
              <w:ind w:right="-21"/>
              <w:jc w:val="center"/>
              <w:rPr>
                <w:rFonts w:ascii="Arial" w:hAnsi="Arial" w:cs="Arial"/>
                <w:b/>
                <w:i/>
                <w:color w:val="052635"/>
              </w:rPr>
            </w:pPr>
            <w:r w:rsidRPr="00B9260F">
              <w:rPr>
                <w:rFonts w:ascii="Arial" w:hAnsi="Arial" w:cs="Arial"/>
                <w:b/>
                <w:i/>
                <w:color w:val="052635"/>
              </w:rPr>
              <w:t>с. Кинзелька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0D35" w:rsidRPr="00B9260F" w:rsidRDefault="00DA0D35" w:rsidP="006A515E">
            <w:pPr>
              <w:ind w:right="-21"/>
              <w:jc w:val="center"/>
              <w:rPr>
                <w:rFonts w:ascii="Arial" w:hAnsi="Arial" w:cs="Arial"/>
                <w:b/>
                <w:i/>
                <w:color w:val="052635"/>
              </w:rPr>
            </w:pPr>
            <w:r w:rsidRPr="00B9260F">
              <w:rPr>
                <w:rFonts w:ascii="Arial" w:hAnsi="Arial" w:cs="Arial"/>
                <w:b/>
                <w:i/>
                <w:color w:val="052635"/>
              </w:rPr>
              <w:t>с. Вознесенка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0D35" w:rsidRPr="00B9260F" w:rsidRDefault="00DA0D35" w:rsidP="006A515E">
            <w:pPr>
              <w:ind w:right="-21"/>
              <w:jc w:val="center"/>
              <w:rPr>
                <w:rFonts w:ascii="Arial" w:hAnsi="Arial" w:cs="Arial"/>
                <w:b/>
                <w:i/>
                <w:color w:val="052635"/>
              </w:rPr>
            </w:pPr>
            <w:r w:rsidRPr="00B9260F">
              <w:rPr>
                <w:rFonts w:ascii="Arial" w:hAnsi="Arial" w:cs="Arial"/>
                <w:b/>
                <w:i/>
                <w:color w:val="052635"/>
              </w:rPr>
              <w:t>п. Степной</w:t>
            </w:r>
          </w:p>
        </w:tc>
        <w:tc>
          <w:tcPr>
            <w:tcW w:w="1985" w:type="dxa"/>
            <w:vMerge/>
            <w:tcBorders>
              <w:left w:val="single" w:sz="4" w:space="0" w:color="000000"/>
              <w:bottom w:val="single" w:sz="4" w:space="0" w:color="000000"/>
              <w:right w:val="single" w:sz="4" w:space="0" w:color="000000"/>
            </w:tcBorders>
            <w:vAlign w:val="center"/>
          </w:tcPr>
          <w:p w:rsidR="00DA0D35" w:rsidRPr="00B9260F" w:rsidRDefault="00DA0D35" w:rsidP="00DA0D35">
            <w:pPr>
              <w:ind w:right="-21"/>
              <w:jc w:val="center"/>
              <w:rPr>
                <w:rFonts w:ascii="Arial" w:hAnsi="Arial" w:cs="Arial"/>
                <w:b/>
                <w:i/>
                <w:color w:val="052635"/>
              </w:rPr>
            </w:pPr>
          </w:p>
        </w:tc>
      </w:tr>
      <w:tr w:rsidR="00DA0D35" w:rsidRPr="00792CD2" w:rsidTr="00DA0D35">
        <w:trPr>
          <w:trHeight w:val="817"/>
        </w:trPr>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rPr>
                <w:rFonts w:ascii="Arial" w:hAnsi="Arial" w:cs="Arial"/>
                <w:color w:val="052635"/>
              </w:rPr>
            </w:pPr>
            <w:r>
              <w:rPr>
                <w:rFonts w:ascii="Arial" w:hAnsi="Arial" w:cs="Arial"/>
                <w:color w:val="052635"/>
              </w:rPr>
              <w:t xml:space="preserve">Число  источников        </w:t>
            </w:r>
            <w:r w:rsidRPr="00792CD2">
              <w:rPr>
                <w:rFonts w:ascii="Arial" w:hAnsi="Arial" w:cs="Arial"/>
                <w:color w:val="052635"/>
              </w:rPr>
              <w:t>теплоснаб</w:t>
            </w:r>
            <w:r>
              <w:rPr>
                <w:rFonts w:ascii="Arial" w:hAnsi="Arial" w:cs="Arial"/>
                <w:color w:val="052635"/>
              </w:rPr>
              <w:t>жения</w:t>
            </w:r>
            <w:r w:rsidRPr="00792CD2">
              <w:rPr>
                <w:rFonts w:ascii="Arial" w:hAnsi="Arial" w:cs="Arial"/>
                <w:color w:val="052635"/>
              </w:rPr>
              <w:t xml:space="preserve"> всего, единиц </w:t>
            </w:r>
            <w:r w:rsidR="00101E89">
              <w:rPr>
                <w:rFonts w:ascii="Arial" w:hAnsi="Arial" w:cs="Arial"/>
                <w:color w:val="052635"/>
              </w:rPr>
              <w:t xml:space="preserve"> </w:t>
            </w:r>
            <w:r w:rsidRPr="00792CD2">
              <w:rPr>
                <w:rFonts w:ascii="Arial" w:hAnsi="Arial" w:cs="Arial"/>
                <w:color w:val="052635"/>
              </w:rPr>
              <w:t>в том числе:</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4</w:t>
            </w:r>
          </w:p>
        </w:tc>
      </w:tr>
      <w:tr w:rsidR="00702F22" w:rsidRPr="00792CD2" w:rsidTr="00183E45">
        <w:tc>
          <w:tcPr>
            <w:tcW w:w="10031" w:type="dxa"/>
            <w:gridSpan w:val="5"/>
            <w:tcBorders>
              <w:top w:val="single" w:sz="4" w:space="0" w:color="000000"/>
              <w:left w:val="single" w:sz="4" w:space="0" w:color="000000"/>
              <w:bottom w:val="single" w:sz="4" w:space="0" w:color="000000"/>
              <w:right w:val="single" w:sz="4" w:space="0" w:color="000000"/>
            </w:tcBorders>
            <w:hideMark/>
          </w:tcPr>
          <w:p w:rsidR="00702F22" w:rsidRPr="00792CD2" w:rsidRDefault="00702F22" w:rsidP="00DA0D35">
            <w:pPr>
              <w:spacing w:line="240" w:lineRule="auto"/>
              <w:ind w:right="-21"/>
              <w:contextualSpacing/>
              <w:rPr>
                <w:rFonts w:ascii="Arial" w:hAnsi="Arial" w:cs="Arial"/>
                <w:color w:val="052635"/>
              </w:rPr>
            </w:pPr>
            <w:r>
              <w:rPr>
                <w:rFonts w:ascii="Arial" w:hAnsi="Arial" w:cs="Arial"/>
                <w:color w:val="052635"/>
              </w:rPr>
              <w:t>к</w:t>
            </w:r>
            <w:r w:rsidRPr="00792CD2">
              <w:rPr>
                <w:rFonts w:ascii="Arial" w:hAnsi="Arial" w:cs="Arial"/>
                <w:color w:val="052635"/>
              </w:rPr>
              <w:t>отельных на:</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Default="00DA0D35" w:rsidP="000B591F">
            <w:pPr>
              <w:spacing w:line="240" w:lineRule="auto"/>
              <w:ind w:right="-21"/>
              <w:contextualSpacing/>
              <w:jc w:val="both"/>
              <w:rPr>
                <w:rFonts w:ascii="Arial" w:hAnsi="Arial" w:cs="Arial"/>
                <w:color w:val="052635"/>
              </w:rPr>
            </w:pPr>
          </w:p>
          <w:p w:rsidR="00DA0D35" w:rsidRDefault="00DA0D35" w:rsidP="000B591F">
            <w:pPr>
              <w:spacing w:line="240" w:lineRule="auto"/>
              <w:ind w:right="-21"/>
              <w:contextualSpacing/>
              <w:jc w:val="both"/>
              <w:rPr>
                <w:rFonts w:ascii="Arial" w:hAnsi="Arial" w:cs="Arial"/>
                <w:color w:val="052635"/>
              </w:rPr>
            </w:pPr>
            <w:r w:rsidRPr="00792CD2">
              <w:rPr>
                <w:rFonts w:ascii="Arial" w:hAnsi="Arial" w:cs="Arial"/>
                <w:color w:val="052635"/>
              </w:rPr>
              <w:t>природном (попутном) газе</w:t>
            </w:r>
          </w:p>
          <w:p w:rsidR="00DA0D35" w:rsidRPr="00792CD2" w:rsidRDefault="00DA0D35" w:rsidP="000B591F">
            <w:pPr>
              <w:spacing w:line="240" w:lineRule="auto"/>
              <w:ind w:right="-21"/>
              <w:contextualSpacing/>
              <w:jc w:val="both"/>
              <w:rPr>
                <w:rFonts w:ascii="Arial" w:hAnsi="Arial" w:cs="Arial"/>
                <w:color w:val="052635"/>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Default="00DA0D35" w:rsidP="000B591F">
            <w:pPr>
              <w:spacing w:line="240" w:lineRule="auto"/>
              <w:ind w:right="-21"/>
              <w:contextualSpacing/>
              <w:jc w:val="center"/>
              <w:rPr>
                <w:rFonts w:ascii="Arial" w:hAnsi="Arial" w:cs="Arial"/>
                <w:color w:val="052635"/>
              </w:rPr>
            </w:pPr>
            <w:r>
              <w:rPr>
                <w:rFonts w:ascii="Arial" w:hAnsi="Arial" w:cs="Arial"/>
                <w:color w:val="052635"/>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4</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jc w:val="both"/>
              <w:rPr>
                <w:rFonts w:ascii="Arial" w:hAnsi="Arial" w:cs="Arial"/>
                <w:color w:val="052635"/>
              </w:rPr>
            </w:pPr>
            <w:r w:rsidRPr="00792CD2">
              <w:rPr>
                <w:rFonts w:ascii="Arial" w:hAnsi="Arial" w:cs="Arial"/>
                <w:color w:val="052635"/>
              </w:rPr>
              <w:t>жидком топливе</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DA0D35">
            <w:pPr>
              <w:spacing w:line="240" w:lineRule="auto"/>
              <w:ind w:right="-21"/>
              <w:contextualSpacing/>
              <w:jc w:val="center"/>
              <w:rPr>
                <w:rFonts w:ascii="Arial" w:hAnsi="Arial" w:cs="Arial"/>
                <w:color w:val="052635"/>
              </w:rPr>
            </w:pPr>
            <w:r>
              <w:rPr>
                <w:rFonts w:ascii="Arial" w:hAnsi="Arial" w:cs="Arial"/>
                <w:color w:val="052635"/>
              </w:rPr>
              <w:t>-</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jc w:val="both"/>
              <w:rPr>
                <w:rFonts w:ascii="Arial" w:hAnsi="Arial" w:cs="Arial"/>
                <w:color w:val="052635"/>
              </w:rPr>
            </w:pPr>
            <w:r w:rsidRPr="00792CD2">
              <w:rPr>
                <w:rFonts w:ascii="Arial" w:hAnsi="Arial" w:cs="Arial"/>
                <w:color w:val="052635"/>
              </w:rPr>
              <w:t>твердом топливе</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DA0D35">
            <w:pPr>
              <w:spacing w:line="240" w:lineRule="auto"/>
              <w:ind w:right="-21"/>
              <w:contextualSpacing/>
              <w:jc w:val="center"/>
              <w:rPr>
                <w:rFonts w:ascii="Arial" w:hAnsi="Arial" w:cs="Arial"/>
                <w:color w:val="052635"/>
              </w:rPr>
            </w:pPr>
            <w:r>
              <w:rPr>
                <w:rFonts w:ascii="Arial" w:hAnsi="Arial" w:cs="Arial"/>
                <w:color w:val="052635"/>
              </w:rPr>
              <w:t>-</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Default="00DA0D35" w:rsidP="000B591F">
            <w:pPr>
              <w:spacing w:line="240" w:lineRule="auto"/>
              <w:ind w:right="-21"/>
              <w:contextualSpacing/>
              <w:jc w:val="both"/>
              <w:rPr>
                <w:rFonts w:ascii="Arial" w:hAnsi="Arial" w:cs="Arial"/>
                <w:color w:val="052635"/>
              </w:rPr>
            </w:pPr>
          </w:p>
          <w:p w:rsidR="00DA0D35" w:rsidRDefault="00DA0D35" w:rsidP="000B591F">
            <w:pPr>
              <w:spacing w:line="240" w:lineRule="auto"/>
              <w:ind w:right="-21"/>
              <w:contextualSpacing/>
              <w:jc w:val="both"/>
              <w:rPr>
                <w:rFonts w:ascii="Arial" w:hAnsi="Arial" w:cs="Arial"/>
                <w:color w:val="052635"/>
              </w:rPr>
            </w:pPr>
            <w:r w:rsidRPr="00792CD2">
              <w:rPr>
                <w:rFonts w:ascii="Arial" w:hAnsi="Arial" w:cs="Arial"/>
                <w:color w:val="052635"/>
              </w:rPr>
              <w:t>Отпущено котельны</w:t>
            </w:r>
            <w:r>
              <w:rPr>
                <w:rFonts w:ascii="Arial" w:hAnsi="Arial" w:cs="Arial"/>
                <w:color w:val="052635"/>
              </w:rPr>
              <w:t>ми своим потребителям, Гкал</w:t>
            </w:r>
          </w:p>
          <w:p w:rsidR="00DA0D35" w:rsidRPr="00792CD2" w:rsidRDefault="00DA0D35" w:rsidP="000B591F">
            <w:pPr>
              <w:spacing w:line="240" w:lineRule="auto"/>
              <w:ind w:right="-21"/>
              <w:contextualSpacing/>
              <w:jc w:val="both"/>
              <w:rPr>
                <w:rFonts w:ascii="Arial" w:hAnsi="Arial" w:cs="Arial"/>
                <w:color w:val="052635"/>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A67BF6" w:rsidP="000B591F">
            <w:pPr>
              <w:spacing w:line="240" w:lineRule="auto"/>
              <w:ind w:right="-21"/>
              <w:contextualSpacing/>
              <w:jc w:val="center"/>
              <w:rPr>
                <w:rFonts w:ascii="Arial" w:hAnsi="Arial" w:cs="Arial"/>
                <w:color w:val="052635"/>
              </w:rPr>
            </w:pPr>
            <w:r>
              <w:rPr>
                <w:rFonts w:ascii="Arial" w:hAnsi="Arial" w:cs="Arial"/>
                <w:color w:val="052635"/>
              </w:rPr>
              <w:t>760.262</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A67BF6" w:rsidP="000B591F">
            <w:pPr>
              <w:spacing w:line="240" w:lineRule="auto"/>
              <w:ind w:right="-21"/>
              <w:contextualSpacing/>
              <w:jc w:val="center"/>
              <w:rPr>
                <w:rFonts w:ascii="Arial" w:hAnsi="Arial" w:cs="Arial"/>
                <w:color w:val="052635"/>
              </w:rPr>
            </w:pPr>
            <w:r>
              <w:rPr>
                <w:rFonts w:ascii="Arial" w:hAnsi="Arial" w:cs="Arial"/>
                <w:color w:val="052635"/>
              </w:rPr>
              <w:t>160.00</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A67BF6" w:rsidP="00DA0D35">
            <w:pPr>
              <w:spacing w:line="240" w:lineRule="auto"/>
              <w:ind w:right="-21"/>
              <w:contextualSpacing/>
              <w:jc w:val="center"/>
              <w:rPr>
                <w:rFonts w:ascii="Arial" w:hAnsi="Arial" w:cs="Arial"/>
                <w:b/>
                <w:i/>
                <w:color w:val="052635"/>
              </w:rPr>
            </w:pPr>
            <w:r>
              <w:rPr>
                <w:rFonts w:ascii="Arial" w:hAnsi="Arial" w:cs="Arial"/>
                <w:b/>
                <w:i/>
                <w:color w:val="052635"/>
              </w:rPr>
              <w:t>920.262</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Default="00DA0D35" w:rsidP="000B591F">
            <w:pPr>
              <w:spacing w:line="240" w:lineRule="auto"/>
              <w:ind w:right="-21"/>
              <w:contextualSpacing/>
              <w:jc w:val="both"/>
              <w:rPr>
                <w:rFonts w:ascii="Arial" w:hAnsi="Arial" w:cs="Arial"/>
                <w:color w:val="052635"/>
              </w:rPr>
            </w:pPr>
          </w:p>
          <w:p w:rsidR="00DA0D35" w:rsidRDefault="00DA0D35" w:rsidP="00101E89">
            <w:pPr>
              <w:spacing w:line="240" w:lineRule="auto"/>
              <w:ind w:right="-21"/>
              <w:contextualSpacing/>
              <w:rPr>
                <w:rFonts w:ascii="Arial" w:hAnsi="Arial" w:cs="Arial"/>
                <w:color w:val="052635"/>
              </w:rPr>
            </w:pPr>
            <w:r w:rsidRPr="00792CD2">
              <w:rPr>
                <w:rFonts w:ascii="Arial" w:hAnsi="Arial" w:cs="Arial"/>
                <w:color w:val="052635"/>
              </w:rPr>
              <w:t>Протяженность тепловых сетей всего, км</w:t>
            </w:r>
          </w:p>
          <w:p w:rsidR="00DA0D35" w:rsidRPr="00792CD2" w:rsidRDefault="00DA0D35" w:rsidP="000B591F">
            <w:pPr>
              <w:spacing w:line="240" w:lineRule="auto"/>
              <w:ind w:right="-21"/>
              <w:contextualSpacing/>
              <w:jc w:val="both"/>
              <w:rPr>
                <w:rFonts w:ascii="Arial" w:hAnsi="Arial" w:cs="Arial"/>
                <w:color w:val="052635"/>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932BDC" w:rsidP="000B591F">
            <w:pPr>
              <w:spacing w:line="240" w:lineRule="auto"/>
              <w:ind w:right="-21"/>
              <w:contextualSpacing/>
              <w:jc w:val="center"/>
              <w:rPr>
                <w:rFonts w:ascii="Arial" w:hAnsi="Arial" w:cs="Arial"/>
                <w:color w:val="052635"/>
              </w:rPr>
            </w:pPr>
            <w:r>
              <w:rPr>
                <w:rFonts w:ascii="Arial" w:hAnsi="Arial" w:cs="Arial"/>
                <w:color w:val="052635"/>
              </w:rPr>
              <w:t>0,03</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932BDC" w:rsidP="000B591F">
            <w:pPr>
              <w:spacing w:line="240" w:lineRule="auto"/>
              <w:ind w:right="-21"/>
              <w:contextualSpacing/>
              <w:jc w:val="center"/>
              <w:rPr>
                <w:rFonts w:ascii="Arial" w:hAnsi="Arial" w:cs="Arial"/>
                <w:color w:val="052635"/>
              </w:rPr>
            </w:pPr>
            <w:r>
              <w:rPr>
                <w:rFonts w:ascii="Arial" w:hAnsi="Arial" w:cs="Arial"/>
                <w:color w:val="052635"/>
              </w:rPr>
              <w:t>0,06</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49167B"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932BDC" w:rsidRDefault="00932BDC" w:rsidP="00DA0D35">
            <w:pPr>
              <w:spacing w:line="240" w:lineRule="auto"/>
              <w:ind w:right="-21"/>
              <w:contextualSpacing/>
              <w:jc w:val="center"/>
              <w:rPr>
                <w:rFonts w:ascii="Arial" w:hAnsi="Arial" w:cs="Arial"/>
                <w:b/>
                <w:i/>
                <w:color w:val="052635"/>
              </w:rPr>
            </w:pPr>
            <w:r w:rsidRPr="00932BDC">
              <w:rPr>
                <w:rFonts w:ascii="Arial" w:hAnsi="Arial" w:cs="Arial"/>
                <w:b/>
                <w:i/>
                <w:color w:val="052635"/>
              </w:rPr>
              <w:t>0,09</w:t>
            </w:r>
          </w:p>
        </w:tc>
      </w:tr>
      <w:tr w:rsidR="00702F22" w:rsidRPr="00792CD2" w:rsidTr="00702F22">
        <w:tc>
          <w:tcPr>
            <w:tcW w:w="8046" w:type="dxa"/>
            <w:gridSpan w:val="4"/>
            <w:tcBorders>
              <w:top w:val="single" w:sz="4" w:space="0" w:color="000000"/>
              <w:left w:val="single" w:sz="4" w:space="0" w:color="000000"/>
              <w:bottom w:val="single" w:sz="4" w:space="0" w:color="000000"/>
              <w:right w:val="single" w:sz="4" w:space="0" w:color="000000"/>
            </w:tcBorders>
            <w:vAlign w:val="center"/>
            <w:hideMark/>
          </w:tcPr>
          <w:p w:rsidR="00702F22" w:rsidRPr="00792CD2" w:rsidRDefault="00702F22" w:rsidP="00702F22">
            <w:pPr>
              <w:spacing w:line="240" w:lineRule="auto"/>
              <w:ind w:right="-21"/>
              <w:contextualSpacing/>
              <w:rPr>
                <w:rFonts w:ascii="Arial" w:hAnsi="Arial" w:cs="Arial"/>
                <w:color w:val="052635"/>
              </w:rPr>
            </w:pPr>
            <w:r>
              <w:rPr>
                <w:rFonts w:ascii="Arial" w:hAnsi="Arial" w:cs="Arial"/>
                <w:color w:val="052635"/>
              </w:rPr>
              <w:t>Численность населения</w:t>
            </w:r>
            <w:r w:rsidRPr="00792CD2">
              <w:rPr>
                <w:rFonts w:ascii="Arial" w:hAnsi="Arial" w:cs="Arial"/>
                <w:color w:val="052635"/>
              </w:rPr>
              <w:t xml:space="preserve"> всего, человек</w:t>
            </w:r>
          </w:p>
        </w:tc>
        <w:tc>
          <w:tcPr>
            <w:tcW w:w="1985" w:type="dxa"/>
            <w:tcBorders>
              <w:top w:val="single" w:sz="4" w:space="0" w:color="000000"/>
              <w:left w:val="single" w:sz="4" w:space="0" w:color="000000"/>
              <w:bottom w:val="single" w:sz="4" w:space="0" w:color="000000"/>
              <w:right w:val="single" w:sz="4" w:space="0" w:color="000000"/>
            </w:tcBorders>
            <w:vAlign w:val="center"/>
          </w:tcPr>
          <w:p w:rsidR="00702F22" w:rsidRPr="002B1395" w:rsidRDefault="00702F22" w:rsidP="00DA0D35">
            <w:pPr>
              <w:spacing w:line="240" w:lineRule="auto"/>
              <w:ind w:right="-21"/>
              <w:contextualSpacing/>
              <w:jc w:val="center"/>
              <w:rPr>
                <w:rFonts w:ascii="Arial" w:hAnsi="Arial" w:cs="Arial"/>
                <w:b/>
                <w:i/>
                <w:color w:val="052635"/>
              </w:rPr>
            </w:pPr>
            <w:r w:rsidRPr="002B1395">
              <w:rPr>
                <w:rFonts w:ascii="Arial" w:hAnsi="Arial" w:cs="Arial"/>
                <w:b/>
                <w:i/>
                <w:color w:val="052635"/>
              </w:rPr>
              <w:t>1300</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vAlign w:val="center"/>
            <w:hideMark/>
          </w:tcPr>
          <w:p w:rsidR="0017070C" w:rsidRDefault="0017070C" w:rsidP="00BB58D9">
            <w:pPr>
              <w:spacing w:line="240" w:lineRule="auto"/>
              <w:ind w:right="-23"/>
              <w:contextualSpacing/>
              <w:rPr>
                <w:rFonts w:ascii="Arial" w:hAnsi="Arial" w:cs="Arial"/>
                <w:color w:val="052635"/>
              </w:rPr>
            </w:pPr>
          </w:p>
          <w:p w:rsidR="00DA0D35" w:rsidRDefault="00DA0D35" w:rsidP="00BB58D9">
            <w:pPr>
              <w:spacing w:line="240" w:lineRule="auto"/>
              <w:ind w:right="-23"/>
              <w:contextualSpacing/>
              <w:rPr>
                <w:rFonts w:ascii="Arial" w:hAnsi="Arial" w:cs="Arial"/>
                <w:color w:val="052635"/>
              </w:rPr>
            </w:pPr>
            <w:r w:rsidRPr="00FC601F">
              <w:rPr>
                <w:rFonts w:ascii="Arial" w:hAnsi="Arial" w:cs="Arial"/>
                <w:color w:val="052635"/>
              </w:rPr>
              <w:t>Число зданий всего, единиц</w:t>
            </w:r>
          </w:p>
          <w:p w:rsidR="0017070C" w:rsidRPr="00792CD2" w:rsidRDefault="0017070C" w:rsidP="00BB58D9">
            <w:pPr>
              <w:spacing w:line="240" w:lineRule="auto"/>
              <w:ind w:right="-23"/>
              <w:contextualSpacing/>
              <w:rPr>
                <w:rFonts w:ascii="Arial" w:hAnsi="Arial" w:cs="Arial"/>
                <w:color w:val="052635"/>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Default="00DA0D35" w:rsidP="00FC601F">
            <w:pPr>
              <w:spacing w:line="240" w:lineRule="auto"/>
              <w:ind w:right="-23"/>
              <w:contextualSpacing/>
              <w:jc w:val="center"/>
              <w:rPr>
                <w:rFonts w:ascii="Arial" w:hAnsi="Arial" w:cs="Arial"/>
                <w:color w:val="052635"/>
              </w:rPr>
            </w:pPr>
            <w:r>
              <w:rPr>
                <w:rFonts w:ascii="Arial" w:hAnsi="Arial" w:cs="Arial"/>
                <w:color w:val="052635"/>
              </w:rPr>
              <w:t>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0D35" w:rsidRPr="00792CD2" w:rsidRDefault="00DA0D35" w:rsidP="00FC601F">
            <w:pPr>
              <w:spacing w:line="240" w:lineRule="auto"/>
              <w:ind w:right="-23"/>
              <w:contextualSpacing/>
              <w:jc w:val="center"/>
              <w:rPr>
                <w:rFonts w:ascii="Arial" w:hAnsi="Arial" w:cs="Arial"/>
                <w:color w:val="052635"/>
              </w:rPr>
            </w:pPr>
            <w:r>
              <w:rPr>
                <w:rFonts w:ascii="Arial" w:hAnsi="Arial" w:cs="Arial"/>
                <w:color w:val="052635"/>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0D35" w:rsidRPr="00792CD2" w:rsidRDefault="00DA0D35" w:rsidP="00FC601F">
            <w:pPr>
              <w:spacing w:line="240" w:lineRule="auto"/>
              <w:ind w:right="-23"/>
              <w:contextualSpacing/>
              <w:jc w:val="center"/>
              <w:rPr>
                <w:rFonts w:ascii="Arial" w:hAnsi="Arial" w:cs="Arial"/>
                <w:color w:val="052635"/>
              </w:rPr>
            </w:pPr>
            <w:r>
              <w:rPr>
                <w:rFonts w:ascii="Arial" w:hAnsi="Arial" w:cs="Arial"/>
                <w:color w:val="052635"/>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3"/>
              <w:contextualSpacing/>
              <w:jc w:val="center"/>
              <w:rPr>
                <w:rFonts w:ascii="Arial" w:hAnsi="Arial" w:cs="Arial"/>
                <w:b/>
                <w:i/>
                <w:color w:val="052635"/>
              </w:rPr>
            </w:pPr>
            <w:r w:rsidRPr="002B1395">
              <w:rPr>
                <w:rFonts w:ascii="Arial" w:hAnsi="Arial" w:cs="Arial"/>
                <w:b/>
                <w:i/>
                <w:color w:val="052635"/>
              </w:rPr>
              <w:t>11</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BB58D9" w:rsidP="000B591F">
            <w:pPr>
              <w:spacing w:line="240" w:lineRule="auto"/>
              <w:ind w:right="-21"/>
              <w:contextualSpacing/>
              <w:jc w:val="both"/>
              <w:rPr>
                <w:rFonts w:ascii="Arial" w:hAnsi="Arial" w:cs="Arial"/>
                <w:color w:val="052635"/>
              </w:rPr>
            </w:pPr>
            <w:r>
              <w:rPr>
                <w:rFonts w:ascii="Arial" w:hAnsi="Arial" w:cs="Arial"/>
                <w:color w:val="052635"/>
              </w:rPr>
              <w:t xml:space="preserve">нежилых </w:t>
            </w:r>
            <w:r w:rsidR="00DA0D35" w:rsidRPr="00792CD2">
              <w:rPr>
                <w:rFonts w:ascii="Arial" w:hAnsi="Arial" w:cs="Arial"/>
                <w:color w:val="052635"/>
              </w:rPr>
              <w:t>1 этажных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1</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7</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BB58D9" w:rsidP="000B591F">
            <w:pPr>
              <w:spacing w:line="240" w:lineRule="auto"/>
              <w:ind w:right="-21"/>
              <w:contextualSpacing/>
              <w:jc w:val="both"/>
              <w:rPr>
                <w:rFonts w:ascii="Arial" w:hAnsi="Arial" w:cs="Arial"/>
                <w:color w:val="052635"/>
              </w:rPr>
            </w:pPr>
            <w:r>
              <w:rPr>
                <w:rFonts w:ascii="Arial" w:hAnsi="Arial" w:cs="Arial"/>
                <w:color w:val="052635"/>
              </w:rPr>
              <w:t xml:space="preserve">нежилых </w:t>
            </w:r>
            <w:r w:rsidR="00DA0D35" w:rsidRPr="00792CD2">
              <w:rPr>
                <w:rFonts w:ascii="Arial" w:hAnsi="Arial" w:cs="Arial"/>
                <w:color w:val="052635"/>
              </w:rPr>
              <w:t>2 этажных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3</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jc w:val="both"/>
              <w:rPr>
                <w:rFonts w:ascii="Arial" w:hAnsi="Arial" w:cs="Arial"/>
                <w:color w:val="052635"/>
              </w:rPr>
            </w:pPr>
            <w:r>
              <w:rPr>
                <w:rFonts w:ascii="Arial" w:hAnsi="Arial" w:cs="Arial"/>
                <w:color w:val="052635"/>
              </w:rPr>
              <w:t>ж</w:t>
            </w:r>
            <w:r w:rsidRPr="00792CD2">
              <w:rPr>
                <w:rFonts w:ascii="Arial" w:hAnsi="Arial" w:cs="Arial"/>
                <w:color w:val="052635"/>
              </w:rPr>
              <w:t>илых муниципальных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1</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FC601F">
            <w:pPr>
              <w:spacing w:line="240" w:lineRule="auto"/>
              <w:ind w:right="-21"/>
              <w:contextualSpacing/>
              <w:rPr>
                <w:rFonts w:ascii="Arial" w:hAnsi="Arial" w:cs="Arial"/>
                <w:color w:val="052635"/>
              </w:rPr>
            </w:pPr>
            <w:r w:rsidRPr="00FA70D9">
              <w:rPr>
                <w:rFonts w:ascii="Arial" w:hAnsi="Arial" w:cs="Arial"/>
                <w:color w:val="052635"/>
              </w:rPr>
              <w:t xml:space="preserve">Число </w:t>
            </w:r>
            <w:r w:rsidR="00BB58D9">
              <w:rPr>
                <w:rFonts w:ascii="Arial" w:hAnsi="Arial" w:cs="Arial"/>
                <w:color w:val="052635"/>
              </w:rPr>
              <w:t xml:space="preserve">нежилых </w:t>
            </w:r>
            <w:r>
              <w:rPr>
                <w:rFonts w:ascii="Arial" w:hAnsi="Arial" w:cs="Arial"/>
                <w:color w:val="052635"/>
              </w:rPr>
              <w:t xml:space="preserve">зданий отапливаемых </w:t>
            </w:r>
            <w:r w:rsidRPr="00FC601F">
              <w:rPr>
                <w:rFonts w:ascii="Arial" w:hAnsi="Arial" w:cs="Arial"/>
                <w:color w:val="052635"/>
              </w:rPr>
              <w:t>котельными  всего, единиц</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4</w:t>
            </w:r>
          </w:p>
        </w:tc>
      </w:tr>
      <w:tr w:rsidR="00702F22" w:rsidRPr="00792CD2" w:rsidTr="00183E45">
        <w:tc>
          <w:tcPr>
            <w:tcW w:w="10031" w:type="dxa"/>
            <w:gridSpan w:val="5"/>
            <w:tcBorders>
              <w:top w:val="single" w:sz="4" w:space="0" w:color="000000"/>
              <w:left w:val="single" w:sz="4" w:space="0" w:color="000000"/>
              <w:bottom w:val="single" w:sz="4" w:space="0" w:color="000000"/>
              <w:right w:val="single" w:sz="4" w:space="0" w:color="000000"/>
            </w:tcBorders>
            <w:hideMark/>
          </w:tcPr>
          <w:p w:rsidR="00702F22" w:rsidRPr="003D3477" w:rsidRDefault="00702F22" w:rsidP="00DA0D35">
            <w:pPr>
              <w:spacing w:line="240" w:lineRule="auto"/>
              <w:ind w:right="-23"/>
              <w:contextualSpacing/>
              <w:rPr>
                <w:rFonts w:ascii="Arial" w:hAnsi="Arial" w:cs="Arial"/>
                <w:color w:val="052635"/>
              </w:rPr>
            </w:pPr>
            <w:r w:rsidRPr="000F653E">
              <w:rPr>
                <w:rFonts w:ascii="Arial" w:hAnsi="Arial" w:cs="Arial"/>
                <w:color w:val="052635"/>
              </w:rPr>
              <w:t>Обеспеченность инженерным оборудованием зданий</w:t>
            </w:r>
            <w:r>
              <w:rPr>
                <w:rFonts w:ascii="Arial" w:hAnsi="Arial" w:cs="Arial"/>
                <w:color w:val="052635"/>
              </w:rPr>
              <w:t xml:space="preserve"> </w:t>
            </w:r>
            <w:r w:rsidRPr="000F653E">
              <w:rPr>
                <w:rFonts w:ascii="Arial" w:hAnsi="Arial" w:cs="Arial"/>
                <w:color w:val="052635"/>
              </w:rPr>
              <w:t>(% от общего количества)</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rPr>
                <w:rFonts w:ascii="Arial" w:hAnsi="Arial" w:cs="Arial"/>
                <w:color w:val="052635"/>
              </w:rPr>
            </w:pPr>
            <w:r w:rsidRPr="00792CD2">
              <w:rPr>
                <w:rFonts w:ascii="Arial" w:hAnsi="Arial" w:cs="Arial"/>
                <w:color w:val="052635"/>
              </w:rPr>
              <w:t>- централизованным теплоснабжением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27</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36</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rPr>
                <w:rFonts w:ascii="Arial" w:hAnsi="Arial" w:cs="Arial"/>
                <w:color w:val="052635"/>
              </w:rPr>
            </w:pPr>
            <w:r w:rsidRPr="00792CD2">
              <w:rPr>
                <w:rFonts w:ascii="Arial" w:hAnsi="Arial" w:cs="Arial"/>
                <w:color w:val="052635"/>
              </w:rPr>
              <w:t>- централизованным водопроводом</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72</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90</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rPr>
                <w:rFonts w:ascii="Arial" w:hAnsi="Arial" w:cs="Arial"/>
                <w:color w:val="052635"/>
              </w:rPr>
            </w:pPr>
            <w:r w:rsidRPr="00792CD2">
              <w:rPr>
                <w:rFonts w:ascii="Arial" w:hAnsi="Arial" w:cs="Arial"/>
                <w:color w:val="052635"/>
              </w:rPr>
              <w:t>- централизованной канализацией</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63</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81</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Pr="00792CD2" w:rsidRDefault="00DA0D35" w:rsidP="000B591F">
            <w:pPr>
              <w:spacing w:line="240" w:lineRule="auto"/>
              <w:ind w:right="-21"/>
              <w:contextualSpacing/>
              <w:rPr>
                <w:rFonts w:ascii="Arial" w:hAnsi="Arial" w:cs="Arial"/>
                <w:color w:val="052635"/>
              </w:rPr>
            </w:pPr>
            <w:r w:rsidRPr="00792CD2">
              <w:rPr>
                <w:rFonts w:ascii="Arial" w:hAnsi="Arial" w:cs="Arial"/>
                <w:color w:val="052635"/>
              </w:rPr>
              <w:t>- индивидуальным теплоснабжением</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45</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54</w:t>
            </w:r>
          </w:p>
        </w:tc>
      </w:tr>
      <w:tr w:rsidR="00DA0D35" w:rsidRPr="00792CD2" w:rsidTr="00DA0D35">
        <w:tc>
          <w:tcPr>
            <w:tcW w:w="3369" w:type="dxa"/>
            <w:tcBorders>
              <w:top w:val="single" w:sz="4" w:space="0" w:color="000000"/>
              <w:left w:val="single" w:sz="4" w:space="0" w:color="000000"/>
              <w:bottom w:val="single" w:sz="4" w:space="0" w:color="000000"/>
              <w:right w:val="single" w:sz="4" w:space="0" w:color="000000"/>
            </w:tcBorders>
            <w:hideMark/>
          </w:tcPr>
          <w:p w:rsidR="00DA0D35" w:rsidRDefault="00DA0D35" w:rsidP="000B591F">
            <w:pPr>
              <w:spacing w:line="240" w:lineRule="auto"/>
              <w:ind w:right="-21"/>
              <w:contextualSpacing/>
              <w:jc w:val="both"/>
              <w:rPr>
                <w:rFonts w:ascii="Arial" w:hAnsi="Arial" w:cs="Arial"/>
                <w:color w:val="052635"/>
              </w:rPr>
            </w:pPr>
          </w:p>
          <w:p w:rsidR="00DA0D35" w:rsidRDefault="00DA0D35" w:rsidP="000B591F">
            <w:pPr>
              <w:spacing w:line="240" w:lineRule="auto"/>
              <w:ind w:right="-21"/>
              <w:contextualSpacing/>
              <w:jc w:val="both"/>
              <w:rPr>
                <w:rFonts w:ascii="Arial" w:hAnsi="Arial" w:cs="Arial"/>
                <w:color w:val="052635"/>
              </w:rPr>
            </w:pPr>
            <w:r w:rsidRPr="00792CD2">
              <w:rPr>
                <w:rFonts w:ascii="Arial" w:hAnsi="Arial" w:cs="Arial"/>
                <w:color w:val="052635"/>
              </w:rPr>
              <w:t>- газом</w:t>
            </w:r>
          </w:p>
          <w:p w:rsidR="00DA0D35" w:rsidRPr="00792CD2" w:rsidRDefault="00DA0D35" w:rsidP="000B591F">
            <w:pPr>
              <w:spacing w:line="240" w:lineRule="auto"/>
              <w:ind w:right="-21"/>
              <w:contextualSpacing/>
              <w:jc w:val="both"/>
              <w:rPr>
                <w:rFonts w:ascii="Arial" w:hAnsi="Arial" w:cs="Arial"/>
                <w:color w:val="052635"/>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73</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DA0D35" w:rsidRPr="00792CD2" w:rsidRDefault="00DA0D35" w:rsidP="000B591F">
            <w:pPr>
              <w:spacing w:line="240" w:lineRule="auto"/>
              <w:ind w:right="-21"/>
              <w:contextualSpacing/>
              <w:jc w:val="center"/>
              <w:rPr>
                <w:rFonts w:ascii="Arial" w:hAnsi="Arial" w:cs="Arial"/>
                <w:color w:val="052635"/>
              </w:rPr>
            </w:pPr>
            <w:r>
              <w:rPr>
                <w:rFonts w:ascii="Arial" w:hAnsi="Arial" w:cs="Arial"/>
                <w:color w:val="052635"/>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DA0D35" w:rsidRPr="002B1395" w:rsidRDefault="00DA0D35" w:rsidP="00DA0D35">
            <w:pPr>
              <w:spacing w:line="240" w:lineRule="auto"/>
              <w:ind w:right="-21"/>
              <w:contextualSpacing/>
              <w:jc w:val="center"/>
              <w:rPr>
                <w:rFonts w:ascii="Arial" w:hAnsi="Arial" w:cs="Arial"/>
                <w:b/>
                <w:i/>
                <w:color w:val="052635"/>
              </w:rPr>
            </w:pPr>
            <w:r w:rsidRPr="002B1395">
              <w:rPr>
                <w:rFonts w:ascii="Arial" w:hAnsi="Arial" w:cs="Arial"/>
                <w:b/>
                <w:i/>
                <w:color w:val="052635"/>
              </w:rPr>
              <w:t>82</w:t>
            </w:r>
          </w:p>
        </w:tc>
      </w:tr>
    </w:tbl>
    <w:p w:rsidR="00800F02" w:rsidRDefault="00AF5C59" w:rsidP="00800F02">
      <w:pPr>
        <w:autoSpaceDE w:val="0"/>
        <w:autoSpaceDN w:val="0"/>
        <w:adjustRightInd w:val="0"/>
        <w:spacing w:line="240" w:lineRule="auto"/>
        <w:contextualSpacing/>
        <w:jc w:val="both"/>
        <w:rPr>
          <w:rFonts w:ascii="Arial" w:hAnsi="Arial" w:cs="Arial"/>
        </w:rPr>
      </w:pPr>
      <w:r>
        <w:rPr>
          <w:rFonts w:ascii="Arial" w:hAnsi="Arial" w:cs="Arial"/>
        </w:rPr>
        <w:t xml:space="preserve"> </w:t>
      </w:r>
      <w:r w:rsidR="00111DC9">
        <w:rPr>
          <w:rFonts w:ascii="Arial" w:hAnsi="Arial" w:cs="Arial"/>
        </w:rPr>
        <w:t xml:space="preserve"> </w:t>
      </w:r>
    </w:p>
    <w:p w:rsidR="000B591F" w:rsidRPr="00966F69" w:rsidRDefault="00774639" w:rsidP="00800F02">
      <w:pPr>
        <w:autoSpaceDE w:val="0"/>
        <w:autoSpaceDN w:val="0"/>
        <w:adjustRightInd w:val="0"/>
        <w:spacing w:line="240" w:lineRule="auto"/>
        <w:contextualSpacing/>
        <w:jc w:val="both"/>
        <w:rPr>
          <w:rFonts w:ascii="Arial" w:hAnsi="Arial" w:cs="Arial"/>
        </w:rPr>
      </w:pPr>
      <w:r>
        <w:rPr>
          <w:rFonts w:ascii="Arial" w:hAnsi="Arial" w:cs="Arial"/>
          <w:noProof/>
        </w:rPr>
        <w:lastRenderedPageBreak/>
        <w:pict>
          <v:shape id="_x0000_s1097" type="#_x0000_t202" style="position:absolute;left:0;text-align:left;margin-left:498.7pt;margin-top:70.05pt;width:29.25pt;height:21.75pt;z-index:251719680" strokecolor="white [3212]">
            <v:textbox style="mso-next-textbox:#_x0000_s1097">
              <w:txbxContent>
                <w:p w:rsidR="002830AE" w:rsidRDefault="002830AE">
                  <w:r>
                    <w:t xml:space="preserve">  5</w:t>
                  </w:r>
                </w:p>
              </w:txbxContent>
            </v:textbox>
          </v:shape>
        </w:pict>
      </w:r>
      <w:r w:rsidR="00800F02">
        <w:rPr>
          <w:rFonts w:ascii="Arial" w:hAnsi="Arial" w:cs="Arial"/>
        </w:rPr>
        <w:t xml:space="preserve">      </w:t>
      </w:r>
      <w:r w:rsidR="00DE226B" w:rsidRPr="00AF5C59">
        <w:rPr>
          <w:rFonts w:ascii="Arial" w:hAnsi="Arial" w:cs="Arial"/>
        </w:rPr>
        <w:t xml:space="preserve">На момент разработки схемы теплоснабжения на котельных </w:t>
      </w:r>
      <w:r w:rsidR="00966F69" w:rsidRPr="00966F69">
        <w:rPr>
          <w:rFonts w:ascii="Arial" w:hAnsi="Arial" w:cs="Arial"/>
        </w:rPr>
        <w:t>ОО</w:t>
      </w:r>
      <w:r w:rsidR="00DE226B" w:rsidRPr="00966F69">
        <w:rPr>
          <w:rFonts w:ascii="Arial" w:hAnsi="Arial" w:cs="Arial"/>
        </w:rPr>
        <w:t xml:space="preserve">О </w:t>
      </w:r>
      <w:r w:rsidR="00966F69" w:rsidRPr="00966F69">
        <w:rPr>
          <w:rFonts w:ascii="Arial" w:hAnsi="Arial" w:cs="Arial"/>
        </w:rPr>
        <w:t>"Плешановское ЖКХ"</w:t>
      </w:r>
      <w:r w:rsidR="00DE226B" w:rsidRPr="00966F69">
        <w:rPr>
          <w:rFonts w:ascii="Arial" w:hAnsi="Arial" w:cs="Arial"/>
        </w:rPr>
        <w:t xml:space="preserve"> в качестве топ</w:t>
      </w:r>
      <w:r w:rsidR="002242C7" w:rsidRPr="00966F69">
        <w:rPr>
          <w:rFonts w:ascii="Arial" w:hAnsi="Arial" w:cs="Arial"/>
        </w:rPr>
        <w:t>лива используется природный газ.</w:t>
      </w:r>
    </w:p>
    <w:p w:rsidR="00DE226B" w:rsidRPr="00B9260F" w:rsidRDefault="00DE226B" w:rsidP="006A0FA7">
      <w:pPr>
        <w:autoSpaceDE w:val="0"/>
        <w:autoSpaceDN w:val="0"/>
        <w:adjustRightInd w:val="0"/>
        <w:jc w:val="center"/>
        <w:rPr>
          <w:rFonts w:ascii="Arial" w:hAnsi="Arial" w:cs="Arial"/>
          <w:b/>
          <w:i/>
          <w:sz w:val="28"/>
          <w:szCs w:val="28"/>
        </w:rPr>
      </w:pPr>
      <w:r w:rsidRPr="00B9260F">
        <w:rPr>
          <w:rFonts w:ascii="Arial" w:hAnsi="Arial" w:cs="Arial"/>
          <w:b/>
          <w:bCs/>
          <w:i/>
          <w:sz w:val="28"/>
          <w:szCs w:val="28"/>
        </w:rPr>
        <w:t>Раздел 1</w:t>
      </w:r>
      <w:r w:rsidR="00795331" w:rsidRPr="00B9260F">
        <w:rPr>
          <w:rFonts w:ascii="Arial" w:hAnsi="Arial" w:cs="Arial"/>
          <w:b/>
          <w:bCs/>
          <w:i/>
          <w:sz w:val="28"/>
          <w:szCs w:val="28"/>
        </w:rPr>
        <w:t xml:space="preserve">.  </w:t>
      </w:r>
      <w:r w:rsidR="006C42CC" w:rsidRPr="00B9260F">
        <w:rPr>
          <w:rFonts w:ascii="Arial" w:hAnsi="Arial" w:cs="Arial"/>
          <w:b/>
          <w:bCs/>
          <w:i/>
          <w:sz w:val="28"/>
          <w:szCs w:val="28"/>
        </w:rPr>
        <w:t xml:space="preserve">  </w:t>
      </w:r>
      <w:r w:rsidRPr="00B9260F">
        <w:rPr>
          <w:rFonts w:ascii="Arial" w:hAnsi="Arial" w:cs="Arial"/>
          <w:b/>
          <w:bCs/>
          <w:i/>
          <w:sz w:val="28"/>
          <w:szCs w:val="28"/>
        </w:rPr>
        <w:t>Показатели перспективного спроса на тепловую энергию (мощность) и теплоноситель в установленных границах территории</w:t>
      </w:r>
      <w:r w:rsidRPr="00B9260F">
        <w:rPr>
          <w:rFonts w:ascii="Arial" w:hAnsi="Arial" w:cs="Arial"/>
          <w:b/>
          <w:i/>
          <w:sz w:val="28"/>
          <w:szCs w:val="28"/>
        </w:rPr>
        <w:t xml:space="preserve"> </w:t>
      </w:r>
      <w:r w:rsidR="00795331" w:rsidRPr="00B9260F">
        <w:rPr>
          <w:rFonts w:ascii="Arial" w:hAnsi="Arial" w:cs="Arial"/>
          <w:b/>
          <w:i/>
          <w:sz w:val="28"/>
          <w:szCs w:val="28"/>
        </w:rPr>
        <w:t>Кинзельского</w:t>
      </w:r>
      <w:r w:rsidRPr="00B9260F">
        <w:rPr>
          <w:rFonts w:ascii="Arial" w:hAnsi="Arial" w:cs="Arial"/>
          <w:b/>
          <w:i/>
          <w:sz w:val="28"/>
          <w:szCs w:val="28"/>
        </w:rPr>
        <w:t xml:space="preserve">  сельсовета</w:t>
      </w:r>
    </w:p>
    <w:p w:rsidR="00795331" w:rsidRDefault="00795331" w:rsidP="000B591F">
      <w:pPr>
        <w:autoSpaceDE w:val="0"/>
        <w:autoSpaceDN w:val="0"/>
        <w:adjustRightInd w:val="0"/>
        <w:spacing w:line="240" w:lineRule="auto"/>
        <w:contextualSpacing/>
        <w:rPr>
          <w:rFonts w:ascii="Arial" w:hAnsi="Arial" w:cs="Arial"/>
        </w:rPr>
      </w:pPr>
      <w:r>
        <w:rPr>
          <w:rFonts w:ascii="Arial" w:hAnsi="Arial" w:cs="Arial"/>
          <w:b/>
          <w:sz w:val="28"/>
          <w:szCs w:val="28"/>
        </w:rPr>
        <w:t xml:space="preserve">        </w:t>
      </w:r>
      <w:r>
        <w:rPr>
          <w:rFonts w:ascii="Arial" w:hAnsi="Arial" w:cs="Arial"/>
        </w:rPr>
        <w:t>К ним относятся:</w:t>
      </w:r>
    </w:p>
    <w:p w:rsidR="000E19EE" w:rsidRPr="000E19EE" w:rsidRDefault="000E19EE" w:rsidP="000B591F">
      <w:pPr>
        <w:autoSpaceDE w:val="0"/>
        <w:autoSpaceDN w:val="0"/>
        <w:adjustRightInd w:val="0"/>
        <w:spacing w:line="240" w:lineRule="auto"/>
        <w:contextualSpacing/>
        <w:rPr>
          <w:rFonts w:ascii="Arial" w:hAnsi="Arial" w:cs="Arial"/>
          <w:bCs/>
          <w:sz w:val="16"/>
          <w:szCs w:val="16"/>
        </w:rPr>
      </w:pPr>
    </w:p>
    <w:p w:rsidR="00DE226B" w:rsidRDefault="00DE226B" w:rsidP="000B591F">
      <w:pPr>
        <w:autoSpaceDE w:val="0"/>
        <w:autoSpaceDN w:val="0"/>
        <w:adjustRightInd w:val="0"/>
        <w:spacing w:line="240" w:lineRule="auto"/>
        <w:ind w:firstLine="567"/>
        <w:contextualSpacing/>
        <w:rPr>
          <w:rFonts w:ascii="Arial" w:hAnsi="Arial" w:cs="Arial"/>
          <w:color w:val="000000"/>
        </w:rPr>
      </w:pPr>
      <w:r w:rsidRPr="00795331">
        <w:rPr>
          <w:rFonts w:ascii="Arial" w:hAnsi="Arial" w:cs="Arial"/>
          <w:color w:val="000000"/>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w:t>
      </w:r>
      <w:r w:rsidR="00BA4E90">
        <w:rPr>
          <w:rFonts w:ascii="Arial" w:hAnsi="Arial" w:cs="Arial"/>
          <w:color w:val="000000"/>
        </w:rPr>
        <w:t>-летние периоды (далее - этапы).</w:t>
      </w:r>
    </w:p>
    <w:p w:rsidR="000E19EE" w:rsidRPr="000E19EE" w:rsidRDefault="000E19EE" w:rsidP="000B591F">
      <w:pPr>
        <w:autoSpaceDE w:val="0"/>
        <w:autoSpaceDN w:val="0"/>
        <w:adjustRightInd w:val="0"/>
        <w:spacing w:line="240" w:lineRule="auto"/>
        <w:ind w:firstLine="567"/>
        <w:contextualSpacing/>
        <w:rPr>
          <w:rFonts w:ascii="Arial" w:hAnsi="Arial" w:cs="Arial"/>
          <w:color w:val="000000"/>
          <w:sz w:val="16"/>
          <w:szCs w:val="16"/>
        </w:rPr>
      </w:pPr>
    </w:p>
    <w:p w:rsidR="00DE226B" w:rsidRDefault="00795331" w:rsidP="000B591F">
      <w:pPr>
        <w:autoSpaceDE w:val="0"/>
        <w:autoSpaceDN w:val="0"/>
        <w:adjustRightInd w:val="0"/>
        <w:spacing w:line="240" w:lineRule="auto"/>
        <w:ind w:firstLine="567"/>
        <w:contextualSpacing/>
        <w:rPr>
          <w:rFonts w:ascii="Arial" w:hAnsi="Arial" w:cs="Arial"/>
          <w:color w:val="000000"/>
        </w:rPr>
      </w:pPr>
      <w:r>
        <w:rPr>
          <w:rFonts w:ascii="Arial" w:hAnsi="Arial" w:cs="Arial"/>
          <w:color w:val="000000"/>
        </w:rPr>
        <w:t>В базовом периоде, на конец 2013</w:t>
      </w:r>
      <w:r w:rsidR="00DE226B" w:rsidRPr="00795331">
        <w:rPr>
          <w:rFonts w:ascii="Arial" w:hAnsi="Arial" w:cs="Arial"/>
          <w:color w:val="000000"/>
        </w:rPr>
        <w:t xml:space="preserve"> года, площадь строительных фондов по </w:t>
      </w:r>
      <w:r>
        <w:rPr>
          <w:rFonts w:ascii="Arial" w:hAnsi="Arial" w:cs="Arial"/>
          <w:color w:val="000000"/>
        </w:rPr>
        <w:t xml:space="preserve">Кинзельскому </w:t>
      </w:r>
      <w:r w:rsidR="00DE226B" w:rsidRPr="00795331">
        <w:rPr>
          <w:rFonts w:ascii="Arial" w:hAnsi="Arial" w:cs="Arial"/>
          <w:color w:val="000000"/>
        </w:rPr>
        <w:t xml:space="preserve"> сельсовету </w:t>
      </w:r>
      <w:r>
        <w:rPr>
          <w:rFonts w:ascii="Arial" w:hAnsi="Arial" w:cs="Arial"/>
          <w:color w:val="000000"/>
        </w:rPr>
        <w:t>составила  0</w:t>
      </w:r>
      <w:r w:rsidR="00E60B73">
        <w:rPr>
          <w:rFonts w:ascii="Arial" w:hAnsi="Arial" w:cs="Arial"/>
          <w:color w:val="000000"/>
        </w:rPr>
        <w:t xml:space="preserve"> м²</w:t>
      </w:r>
      <w:r w:rsidR="00DE226B" w:rsidRPr="00795331">
        <w:rPr>
          <w:rFonts w:ascii="Arial" w:hAnsi="Arial" w:cs="Arial"/>
          <w:color w:val="000000"/>
        </w:rPr>
        <w:t>.</w:t>
      </w:r>
    </w:p>
    <w:p w:rsidR="000E19EE" w:rsidRPr="000E19EE" w:rsidRDefault="000E19EE" w:rsidP="000B591F">
      <w:pPr>
        <w:autoSpaceDE w:val="0"/>
        <w:autoSpaceDN w:val="0"/>
        <w:adjustRightInd w:val="0"/>
        <w:spacing w:line="240" w:lineRule="auto"/>
        <w:ind w:firstLine="567"/>
        <w:contextualSpacing/>
        <w:rPr>
          <w:rFonts w:ascii="Arial" w:hAnsi="Arial" w:cs="Arial"/>
          <w:color w:val="000000"/>
          <w:sz w:val="16"/>
          <w:szCs w:val="16"/>
        </w:rPr>
      </w:pPr>
    </w:p>
    <w:p w:rsidR="00DE226B" w:rsidRDefault="00795331" w:rsidP="000B591F">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b/>
          <w:bCs/>
          <w:sz w:val="24"/>
          <w:szCs w:val="24"/>
        </w:rPr>
        <w:t xml:space="preserve">         </w:t>
      </w:r>
      <w:r w:rsidR="00DE226B" w:rsidRPr="00795331">
        <w:rPr>
          <w:rFonts w:ascii="Arial" w:eastAsia="Times New Roman,Bold" w:hAnsi="Arial" w:cs="Arial"/>
        </w:rPr>
        <w:t>Площадь строительных фондов и приросты площади строительных фондов по расчетным элементам территориального деления по этапам</w:t>
      </w:r>
      <w:r w:rsidRPr="00795331">
        <w:rPr>
          <w:rFonts w:ascii="Arial" w:eastAsia="Times New Roman,Bold" w:hAnsi="Arial" w:cs="Arial"/>
        </w:rPr>
        <w:t xml:space="preserve"> представлена в </w:t>
      </w:r>
      <w:r w:rsidRPr="007A1CE6">
        <w:rPr>
          <w:rFonts w:ascii="Arial" w:eastAsia="Times New Roman,Bold" w:hAnsi="Arial" w:cs="Arial"/>
          <w:b/>
        </w:rPr>
        <w:t>таблице</w:t>
      </w:r>
      <w:r w:rsidR="007A1CE6" w:rsidRPr="007A1CE6">
        <w:rPr>
          <w:rFonts w:ascii="Arial" w:eastAsia="Times New Roman,Bold" w:hAnsi="Arial" w:cs="Arial"/>
          <w:b/>
        </w:rPr>
        <w:t xml:space="preserve"> 1.1</w:t>
      </w:r>
      <w:r w:rsidRPr="00795331">
        <w:rPr>
          <w:rFonts w:ascii="Arial" w:eastAsia="Times New Roman,Bold" w:hAnsi="Arial" w:cs="Arial"/>
        </w:rPr>
        <w:t>:</w:t>
      </w:r>
    </w:p>
    <w:p w:rsidR="000E19EE" w:rsidRDefault="000E19EE" w:rsidP="000B591F">
      <w:pPr>
        <w:autoSpaceDE w:val="0"/>
        <w:autoSpaceDN w:val="0"/>
        <w:adjustRightInd w:val="0"/>
        <w:spacing w:line="240" w:lineRule="auto"/>
        <w:contextualSpacing/>
        <w:rPr>
          <w:rFonts w:ascii="Arial" w:eastAsia="Times New Roman,Bold" w:hAnsi="Arial" w:cs="Arial"/>
          <w:sz w:val="16"/>
          <w:szCs w:val="16"/>
        </w:rPr>
      </w:pPr>
    </w:p>
    <w:p w:rsidR="00B9260F" w:rsidRPr="00B9260F" w:rsidRDefault="00B9260F" w:rsidP="000B591F">
      <w:pPr>
        <w:autoSpaceDE w:val="0"/>
        <w:autoSpaceDN w:val="0"/>
        <w:adjustRightInd w:val="0"/>
        <w:spacing w:line="240" w:lineRule="auto"/>
        <w:contextualSpacing/>
        <w:rPr>
          <w:rFonts w:ascii="Arial" w:eastAsia="Times New Roman,Bold" w:hAnsi="Arial" w:cs="Arial"/>
          <w:sz w:val="16"/>
          <w:szCs w:val="16"/>
        </w:rPr>
      </w:pPr>
    </w:p>
    <w:tbl>
      <w:tblPr>
        <w:tblW w:w="10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932"/>
        <w:gridCol w:w="850"/>
        <w:gridCol w:w="851"/>
        <w:gridCol w:w="915"/>
        <w:gridCol w:w="915"/>
        <w:gridCol w:w="1005"/>
        <w:gridCol w:w="992"/>
        <w:gridCol w:w="996"/>
        <w:gridCol w:w="959"/>
      </w:tblGrid>
      <w:tr w:rsidR="00DE226B" w:rsidRPr="00D0304E" w:rsidTr="00B9260F">
        <w:trPr>
          <w:trHeight w:val="721"/>
        </w:trPr>
        <w:tc>
          <w:tcPr>
            <w:tcW w:w="1728" w:type="dxa"/>
            <w:tcBorders>
              <w:top w:val="single" w:sz="4" w:space="0" w:color="000000"/>
              <w:left w:val="single" w:sz="4" w:space="0" w:color="000000"/>
              <w:bottom w:val="single" w:sz="4" w:space="0" w:color="000000"/>
              <w:right w:val="single" w:sz="4" w:space="0" w:color="000000"/>
            </w:tcBorders>
            <w:hideMark/>
          </w:tcPr>
          <w:p w:rsidR="00B9260F" w:rsidRPr="00B9260F" w:rsidRDefault="00B9260F" w:rsidP="000B591F">
            <w:pPr>
              <w:autoSpaceDE w:val="0"/>
              <w:autoSpaceDN w:val="0"/>
              <w:adjustRightInd w:val="0"/>
              <w:spacing w:line="240" w:lineRule="auto"/>
              <w:contextualSpacing/>
              <w:rPr>
                <w:rFonts w:ascii="Arial" w:eastAsia="Times New Roman,Bold" w:hAnsi="Arial" w:cs="Arial"/>
                <w:b/>
                <w:bCs/>
                <w:i/>
              </w:rPr>
            </w:pPr>
          </w:p>
          <w:p w:rsidR="00DE226B" w:rsidRPr="00B9260F" w:rsidRDefault="00DE226B" w:rsidP="000B591F">
            <w:pPr>
              <w:autoSpaceDE w:val="0"/>
              <w:autoSpaceDN w:val="0"/>
              <w:adjustRightInd w:val="0"/>
              <w:spacing w:line="240" w:lineRule="auto"/>
              <w:contextualSpacing/>
              <w:rPr>
                <w:rFonts w:ascii="Arial" w:eastAsia="Times New Roman,Bold" w:hAnsi="Arial" w:cs="Arial"/>
                <w:b/>
                <w:i/>
              </w:rPr>
            </w:pPr>
            <w:r w:rsidRPr="00B9260F">
              <w:rPr>
                <w:rFonts w:ascii="Arial" w:eastAsia="Times New Roman,Bold" w:hAnsi="Arial" w:cs="Arial"/>
                <w:b/>
                <w:bCs/>
                <w:i/>
              </w:rPr>
              <w:t>Показатель</w:t>
            </w:r>
          </w:p>
        </w:tc>
        <w:tc>
          <w:tcPr>
            <w:tcW w:w="932" w:type="dxa"/>
            <w:tcBorders>
              <w:top w:val="single" w:sz="4" w:space="0" w:color="000000"/>
              <w:left w:val="single" w:sz="4" w:space="0" w:color="000000"/>
              <w:bottom w:val="single" w:sz="4" w:space="0" w:color="000000"/>
              <w:right w:val="single" w:sz="4" w:space="0" w:color="000000"/>
            </w:tcBorders>
            <w:vAlign w:val="center"/>
          </w:tcPr>
          <w:p w:rsidR="00B9260F" w:rsidRPr="00B9260F" w:rsidRDefault="00B9260F" w:rsidP="00B9260F">
            <w:pPr>
              <w:autoSpaceDE w:val="0"/>
              <w:autoSpaceDN w:val="0"/>
              <w:adjustRightInd w:val="0"/>
              <w:spacing w:line="240" w:lineRule="auto"/>
              <w:contextualSpacing/>
              <w:jc w:val="center"/>
              <w:rPr>
                <w:rFonts w:ascii="Arial" w:eastAsia="Times New Roman,Bold" w:hAnsi="Arial" w:cs="Arial"/>
                <w:b/>
                <w:bCs/>
                <w:i/>
              </w:rPr>
            </w:pPr>
          </w:p>
          <w:p w:rsidR="00DE226B" w:rsidRPr="00B9260F" w:rsidRDefault="00B9260F" w:rsidP="00B9260F">
            <w:pPr>
              <w:autoSpaceDE w:val="0"/>
              <w:autoSpaceDN w:val="0"/>
              <w:adjustRightInd w:val="0"/>
              <w:spacing w:line="240" w:lineRule="auto"/>
              <w:contextualSpacing/>
              <w:jc w:val="center"/>
              <w:rPr>
                <w:rFonts w:ascii="Arial" w:eastAsia="Times New Roman,Bold" w:hAnsi="Arial" w:cs="Arial"/>
                <w:b/>
                <w:bCs/>
                <w:i/>
              </w:rPr>
            </w:pPr>
            <w:r w:rsidRPr="00B9260F">
              <w:rPr>
                <w:rFonts w:ascii="Arial" w:eastAsia="Times New Roman,Bold" w:hAnsi="Arial" w:cs="Arial"/>
                <w:b/>
                <w:bCs/>
                <w:i/>
              </w:rPr>
              <w:t>2013г</w:t>
            </w:r>
          </w:p>
          <w:p w:rsidR="00DE226B" w:rsidRPr="00B9260F" w:rsidRDefault="00DE226B" w:rsidP="00B9260F">
            <w:pPr>
              <w:autoSpaceDE w:val="0"/>
              <w:autoSpaceDN w:val="0"/>
              <w:adjustRightInd w:val="0"/>
              <w:spacing w:line="240" w:lineRule="auto"/>
              <w:contextualSpacing/>
              <w:jc w:val="center"/>
              <w:rPr>
                <w:rFonts w:ascii="Arial" w:eastAsia="Times New Roman,Bold" w:hAnsi="Arial" w:cs="Arial"/>
                <w:b/>
                <w:i/>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2014</w:t>
            </w:r>
            <w:r w:rsidR="00DE226B" w:rsidRPr="00B9260F">
              <w:rPr>
                <w:rFonts w:ascii="Arial" w:eastAsia="Times New Roman,Bold" w:hAnsi="Arial" w:cs="Arial"/>
                <w:b/>
                <w:bCs/>
                <w:i/>
              </w:rPr>
              <w:t>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2015</w:t>
            </w:r>
            <w:r w:rsidR="00DE226B" w:rsidRPr="00B9260F">
              <w:rPr>
                <w:rFonts w:ascii="Arial" w:eastAsia="Times New Roman,Bold" w:hAnsi="Arial" w:cs="Arial"/>
                <w:b/>
                <w:bCs/>
                <w:i/>
              </w:rPr>
              <w:t>г</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2016</w:t>
            </w:r>
            <w:r w:rsidR="00DE226B" w:rsidRPr="00B9260F">
              <w:rPr>
                <w:rFonts w:ascii="Arial" w:eastAsia="Times New Roman,Bold" w:hAnsi="Arial" w:cs="Arial"/>
                <w:b/>
                <w:bCs/>
                <w:i/>
              </w:rPr>
              <w:t>г</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2017</w:t>
            </w:r>
            <w:r w:rsidR="00DE226B" w:rsidRPr="00B9260F">
              <w:rPr>
                <w:rFonts w:ascii="Arial" w:eastAsia="Times New Roman,Bold" w:hAnsi="Arial" w:cs="Arial"/>
                <w:b/>
                <w:bCs/>
                <w:i/>
              </w:rPr>
              <w:t>г</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2018</w:t>
            </w:r>
            <w:r w:rsidR="00DE226B" w:rsidRPr="00B9260F">
              <w:rPr>
                <w:rFonts w:ascii="Arial" w:eastAsia="Times New Roman,Bold" w:hAnsi="Arial" w:cs="Arial"/>
                <w:b/>
                <w:bCs/>
                <w:i/>
              </w:rPr>
              <w:t>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2019</w:t>
            </w:r>
            <w:r w:rsidR="00DE226B" w:rsidRPr="00B9260F">
              <w:rPr>
                <w:rFonts w:ascii="Arial" w:eastAsia="Times New Roman,Bold" w:hAnsi="Arial" w:cs="Arial"/>
                <w:b/>
                <w:bCs/>
                <w:i/>
              </w:rPr>
              <w:t>-2021 г</w:t>
            </w:r>
            <w:r w:rsidR="00D74D92">
              <w:rPr>
                <w:rFonts w:ascii="Arial" w:eastAsia="Times New Roman,Bold" w:hAnsi="Arial" w:cs="Arial"/>
                <w:b/>
                <w:bCs/>
                <w:i/>
              </w:rPr>
              <w:t>.</w:t>
            </w:r>
            <w:r w:rsidR="00DE226B" w:rsidRPr="00B9260F">
              <w:rPr>
                <w:rFonts w:ascii="Arial" w:eastAsia="Times New Roman,Bold" w:hAnsi="Arial" w:cs="Arial"/>
                <w:b/>
                <w:bCs/>
                <w:i/>
              </w:rPr>
              <w:t>г</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795331" w:rsidP="00B9260F">
            <w:pPr>
              <w:autoSpaceDE w:val="0"/>
              <w:autoSpaceDN w:val="0"/>
              <w:adjustRightInd w:val="0"/>
              <w:spacing w:line="240" w:lineRule="auto"/>
              <w:contextualSpacing/>
              <w:jc w:val="center"/>
              <w:rPr>
                <w:rFonts w:ascii="Arial" w:eastAsia="Times New Roman,Bold" w:hAnsi="Arial" w:cs="Arial"/>
                <w:b/>
                <w:bCs/>
                <w:i/>
              </w:rPr>
            </w:pPr>
            <w:r w:rsidRPr="00B9260F">
              <w:rPr>
                <w:rFonts w:ascii="Arial" w:eastAsia="Times New Roman,Bold" w:hAnsi="Arial" w:cs="Arial"/>
                <w:b/>
                <w:bCs/>
                <w:i/>
              </w:rPr>
              <w:t>2022-2028</w:t>
            </w:r>
            <w:r w:rsidR="00DE226B" w:rsidRPr="00B9260F">
              <w:rPr>
                <w:rFonts w:ascii="Arial" w:eastAsia="Times New Roman,Bold" w:hAnsi="Arial" w:cs="Arial"/>
                <w:b/>
                <w:bCs/>
                <w:i/>
              </w:rPr>
              <w:t>гг</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DE226B" w:rsidRPr="00B9260F" w:rsidRDefault="00DE226B" w:rsidP="00B9260F">
            <w:pPr>
              <w:autoSpaceDE w:val="0"/>
              <w:autoSpaceDN w:val="0"/>
              <w:adjustRightInd w:val="0"/>
              <w:spacing w:line="240" w:lineRule="auto"/>
              <w:contextualSpacing/>
              <w:jc w:val="center"/>
              <w:rPr>
                <w:rFonts w:ascii="Arial" w:eastAsia="Times New Roman,Bold" w:hAnsi="Arial" w:cs="Arial"/>
                <w:b/>
                <w:i/>
              </w:rPr>
            </w:pPr>
            <w:r w:rsidRPr="00B9260F">
              <w:rPr>
                <w:rFonts w:ascii="Arial" w:eastAsia="Times New Roman,Bold" w:hAnsi="Arial" w:cs="Arial"/>
                <w:b/>
                <w:bCs/>
                <w:i/>
              </w:rPr>
              <w:t>Итого</w:t>
            </w:r>
          </w:p>
        </w:tc>
      </w:tr>
      <w:tr w:rsidR="00DE226B" w:rsidRPr="00D0304E" w:rsidTr="00795331">
        <w:tc>
          <w:tcPr>
            <w:tcW w:w="10143" w:type="dxa"/>
            <w:gridSpan w:val="10"/>
            <w:tcBorders>
              <w:top w:val="single" w:sz="4" w:space="0" w:color="000000"/>
              <w:left w:val="single" w:sz="4" w:space="0" w:color="000000"/>
              <w:bottom w:val="single" w:sz="4" w:space="0" w:color="000000"/>
              <w:right w:val="single" w:sz="4" w:space="0" w:color="000000"/>
            </w:tcBorders>
            <w:hideMark/>
          </w:tcPr>
          <w:p w:rsidR="00DE226B" w:rsidRPr="00B9260F" w:rsidRDefault="00DE226B" w:rsidP="000B591F">
            <w:pPr>
              <w:autoSpaceDE w:val="0"/>
              <w:autoSpaceDN w:val="0"/>
              <w:adjustRightInd w:val="0"/>
              <w:spacing w:line="240" w:lineRule="auto"/>
              <w:contextualSpacing/>
              <w:rPr>
                <w:rFonts w:ascii="Arial" w:eastAsia="Times New Roman,Bold" w:hAnsi="Arial" w:cs="Arial"/>
                <w:b/>
                <w:i/>
              </w:rPr>
            </w:pPr>
            <w:r w:rsidRPr="00B9260F">
              <w:rPr>
                <w:rFonts w:ascii="Arial" w:eastAsia="Times New Roman,Bold" w:hAnsi="Arial" w:cs="Arial"/>
                <w:b/>
                <w:bCs/>
                <w:i/>
              </w:rPr>
              <w:t>Жилые площади</w:t>
            </w:r>
          </w:p>
        </w:tc>
      </w:tr>
      <w:tr w:rsidR="00795331"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795331" w:rsidRPr="00795331" w:rsidRDefault="00795331"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 xml:space="preserve">Ввод жилых площадей, м2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95331" w:rsidRPr="00795331" w:rsidRDefault="00795331"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948D0">
              <w:rPr>
                <w:rFonts w:ascii="Arial" w:eastAsia="Times New Roman,Bold" w:hAnsi="Arial" w:cs="Arial"/>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795331" w:rsidRPr="002B1395" w:rsidRDefault="00795331" w:rsidP="00ED0E9D">
            <w:pPr>
              <w:spacing w:line="240" w:lineRule="auto"/>
              <w:contextualSpacing/>
              <w:jc w:val="center"/>
              <w:rPr>
                <w:b/>
                <w:i/>
              </w:rPr>
            </w:pPr>
            <w:r w:rsidRPr="002B1395">
              <w:rPr>
                <w:rFonts w:ascii="Arial" w:eastAsia="Times New Roman,Bold" w:hAnsi="Arial" w:cs="Arial"/>
                <w:b/>
                <w:i/>
              </w:rPr>
              <w:t>0</w:t>
            </w:r>
          </w:p>
        </w:tc>
      </w:tr>
      <w:tr w:rsidR="00795331"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795331" w:rsidRPr="00795331" w:rsidRDefault="00795331"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 xml:space="preserve">Прирост жилых площадей, м2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795331" w:rsidRPr="00795331" w:rsidRDefault="00795331"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795331" w:rsidRDefault="00795331" w:rsidP="00ED0E9D">
            <w:pPr>
              <w:spacing w:line="240" w:lineRule="auto"/>
              <w:contextualSpacing/>
              <w:jc w:val="center"/>
            </w:pPr>
            <w:r w:rsidRPr="00424370">
              <w:rPr>
                <w:rFonts w:ascii="Arial" w:eastAsia="Times New Roman,Bold" w:hAnsi="Arial" w:cs="Arial"/>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795331" w:rsidRPr="002B1395" w:rsidRDefault="00795331" w:rsidP="00ED0E9D">
            <w:pPr>
              <w:spacing w:line="240" w:lineRule="auto"/>
              <w:contextualSpacing/>
              <w:jc w:val="center"/>
              <w:rPr>
                <w:b/>
                <w:i/>
              </w:rPr>
            </w:pPr>
            <w:r w:rsidRPr="002B1395">
              <w:rPr>
                <w:rFonts w:ascii="Arial" w:eastAsia="Times New Roman,Bold" w:hAnsi="Arial" w:cs="Arial"/>
                <w:b/>
                <w:i/>
              </w:rPr>
              <w:t>0</w:t>
            </w:r>
          </w:p>
        </w:tc>
      </w:tr>
      <w:tr w:rsidR="00DE226B" w:rsidRPr="00D0304E" w:rsidTr="00795331">
        <w:tc>
          <w:tcPr>
            <w:tcW w:w="10143" w:type="dxa"/>
            <w:gridSpan w:val="10"/>
            <w:tcBorders>
              <w:top w:val="single" w:sz="4" w:space="0" w:color="000000"/>
              <w:left w:val="single" w:sz="4" w:space="0" w:color="000000"/>
              <w:bottom w:val="single" w:sz="4" w:space="0" w:color="000000"/>
              <w:right w:val="single" w:sz="4" w:space="0" w:color="000000"/>
            </w:tcBorders>
            <w:hideMark/>
          </w:tcPr>
          <w:p w:rsidR="00DE226B" w:rsidRPr="00B9260F" w:rsidRDefault="00DE226B" w:rsidP="000B591F">
            <w:pPr>
              <w:autoSpaceDE w:val="0"/>
              <w:autoSpaceDN w:val="0"/>
              <w:adjustRightInd w:val="0"/>
              <w:spacing w:line="240" w:lineRule="auto"/>
              <w:contextualSpacing/>
              <w:rPr>
                <w:rFonts w:ascii="Arial" w:eastAsia="Times New Roman,Bold" w:hAnsi="Arial" w:cs="Arial"/>
                <w:i/>
              </w:rPr>
            </w:pPr>
            <w:r w:rsidRPr="00B9260F">
              <w:rPr>
                <w:rFonts w:ascii="Arial" w:eastAsia="Times New Roman,Bold" w:hAnsi="Arial" w:cs="Arial"/>
                <w:b/>
                <w:bCs/>
                <w:i/>
              </w:rPr>
              <w:t>Здания социального, культурного и бытового назначения</w:t>
            </w:r>
          </w:p>
        </w:tc>
      </w:tr>
      <w:tr w:rsidR="008551A9"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8551A9" w:rsidRPr="00795331" w:rsidRDefault="008551A9"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 xml:space="preserve">Ввод площадей соцкультбыта, м2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551A9" w:rsidRPr="00795331" w:rsidRDefault="008551A9"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51A9" w:rsidRPr="00795331" w:rsidRDefault="008551A9"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551A9" w:rsidRPr="002B1395" w:rsidRDefault="008551A9" w:rsidP="00ED0E9D">
            <w:pPr>
              <w:spacing w:line="240" w:lineRule="auto"/>
              <w:contextualSpacing/>
              <w:jc w:val="center"/>
              <w:rPr>
                <w:b/>
                <w:i/>
              </w:rPr>
            </w:pPr>
            <w:r w:rsidRPr="002B1395">
              <w:rPr>
                <w:rFonts w:ascii="Arial" w:eastAsia="Times New Roman,Bold" w:hAnsi="Arial" w:cs="Arial"/>
                <w:b/>
                <w:i/>
              </w:rPr>
              <w:t>0</w:t>
            </w:r>
          </w:p>
        </w:tc>
      </w:tr>
      <w:tr w:rsidR="008551A9"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8551A9" w:rsidRPr="00795331" w:rsidRDefault="008551A9"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Прирост площадей соцкультбыта, м2</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551A9" w:rsidRPr="00795331" w:rsidRDefault="008551A9"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51A9" w:rsidRPr="00795331" w:rsidRDefault="008551A9"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EA7C50">
              <w:rPr>
                <w:rFonts w:ascii="Arial" w:eastAsia="Times New Roman,Bold" w:hAnsi="Arial" w:cs="Arial"/>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551A9" w:rsidRPr="002B1395" w:rsidRDefault="008551A9" w:rsidP="00ED0E9D">
            <w:pPr>
              <w:spacing w:line="240" w:lineRule="auto"/>
              <w:contextualSpacing/>
              <w:jc w:val="center"/>
              <w:rPr>
                <w:b/>
                <w:i/>
              </w:rPr>
            </w:pPr>
            <w:r w:rsidRPr="002B1395">
              <w:rPr>
                <w:rFonts w:ascii="Arial" w:eastAsia="Times New Roman,Bold" w:hAnsi="Arial" w:cs="Arial"/>
                <w:b/>
                <w:i/>
              </w:rPr>
              <w:t>0</w:t>
            </w:r>
          </w:p>
        </w:tc>
      </w:tr>
      <w:tr w:rsidR="00DE226B" w:rsidRPr="00D0304E" w:rsidTr="00795331">
        <w:tc>
          <w:tcPr>
            <w:tcW w:w="10143" w:type="dxa"/>
            <w:gridSpan w:val="10"/>
            <w:tcBorders>
              <w:top w:val="single" w:sz="4" w:space="0" w:color="000000"/>
              <w:left w:val="single" w:sz="4" w:space="0" w:color="000000"/>
              <w:bottom w:val="single" w:sz="4" w:space="0" w:color="000000"/>
              <w:right w:val="single" w:sz="4" w:space="0" w:color="000000"/>
            </w:tcBorders>
            <w:hideMark/>
          </w:tcPr>
          <w:p w:rsidR="00DE226B" w:rsidRPr="00B9260F" w:rsidRDefault="00DE226B" w:rsidP="000B591F">
            <w:pPr>
              <w:autoSpaceDE w:val="0"/>
              <w:autoSpaceDN w:val="0"/>
              <w:adjustRightInd w:val="0"/>
              <w:spacing w:line="240" w:lineRule="auto"/>
              <w:contextualSpacing/>
              <w:rPr>
                <w:rFonts w:ascii="Arial" w:eastAsia="Times New Roman,Bold" w:hAnsi="Arial" w:cs="Arial"/>
                <w:i/>
              </w:rPr>
            </w:pPr>
            <w:r w:rsidRPr="00B9260F">
              <w:rPr>
                <w:rFonts w:ascii="Arial" w:eastAsia="Times New Roman,Bold" w:hAnsi="Arial" w:cs="Arial"/>
                <w:b/>
                <w:bCs/>
                <w:i/>
              </w:rPr>
              <w:t>Итого по вводимым площадям</w:t>
            </w:r>
          </w:p>
        </w:tc>
      </w:tr>
      <w:tr w:rsidR="008551A9"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8551A9" w:rsidRPr="00795331" w:rsidRDefault="008551A9"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Ввод площадей, м2</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551A9" w:rsidRPr="00795331" w:rsidRDefault="008551A9"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551A9" w:rsidRPr="002B1395" w:rsidRDefault="008551A9" w:rsidP="00ED0E9D">
            <w:pPr>
              <w:spacing w:line="240" w:lineRule="auto"/>
              <w:contextualSpacing/>
              <w:jc w:val="center"/>
              <w:rPr>
                <w:b/>
                <w:i/>
              </w:rPr>
            </w:pPr>
            <w:r w:rsidRPr="002B1395">
              <w:rPr>
                <w:rFonts w:ascii="Arial" w:eastAsia="Times New Roman,Bold" w:hAnsi="Arial" w:cs="Arial"/>
                <w:b/>
                <w:i/>
              </w:rPr>
              <w:t>0</w:t>
            </w:r>
          </w:p>
        </w:tc>
      </w:tr>
      <w:tr w:rsidR="008551A9" w:rsidRPr="00D0304E" w:rsidTr="00ED0E9D">
        <w:tc>
          <w:tcPr>
            <w:tcW w:w="1728" w:type="dxa"/>
            <w:tcBorders>
              <w:top w:val="single" w:sz="4" w:space="0" w:color="000000"/>
              <w:left w:val="single" w:sz="4" w:space="0" w:color="000000"/>
              <w:bottom w:val="single" w:sz="4" w:space="0" w:color="000000"/>
              <w:right w:val="single" w:sz="4" w:space="0" w:color="000000"/>
            </w:tcBorders>
          </w:tcPr>
          <w:p w:rsidR="008551A9" w:rsidRPr="00795331" w:rsidRDefault="008551A9"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 xml:space="preserve"> Прирост площадей, м2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8551A9" w:rsidRPr="00795331" w:rsidRDefault="008551A9" w:rsidP="00ED0E9D">
            <w:pPr>
              <w:autoSpaceDE w:val="0"/>
              <w:autoSpaceDN w:val="0"/>
              <w:adjustRightInd w:val="0"/>
              <w:spacing w:line="240" w:lineRule="auto"/>
              <w:contextualSpacing/>
              <w:jc w:val="center"/>
              <w:rPr>
                <w:rFonts w:ascii="Arial" w:eastAsia="Times New Roman,Bold" w:hAnsi="Arial" w:cs="Arial"/>
              </w:rPr>
            </w:pPr>
            <w:r w:rsidRPr="00795331">
              <w:rPr>
                <w:rFonts w:ascii="Arial" w:eastAsia="Times New Roman,Bold" w:hAnsi="Arial" w:cs="Arial"/>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551A9" w:rsidRDefault="008551A9" w:rsidP="00ED0E9D">
            <w:pPr>
              <w:spacing w:line="240" w:lineRule="auto"/>
              <w:contextualSpacing/>
              <w:jc w:val="center"/>
            </w:pPr>
            <w:r w:rsidRPr="00BC77E5">
              <w:rPr>
                <w:rFonts w:ascii="Arial" w:eastAsia="Times New Roman,Bold" w:hAnsi="Arial" w:cs="Arial"/>
              </w:rPr>
              <w:t>0</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8551A9" w:rsidRPr="002B1395" w:rsidRDefault="008551A9" w:rsidP="00ED0E9D">
            <w:pPr>
              <w:spacing w:line="240" w:lineRule="auto"/>
              <w:contextualSpacing/>
              <w:jc w:val="center"/>
              <w:rPr>
                <w:b/>
                <w:i/>
              </w:rPr>
            </w:pPr>
            <w:r w:rsidRPr="002B1395">
              <w:rPr>
                <w:rFonts w:ascii="Arial" w:eastAsia="Times New Roman,Bold" w:hAnsi="Arial" w:cs="Arial"/>
                <w:b/>
                <w:i/>
              </w:rPr>
              <w:t>0</w:t>
            </w:r>
          </w:p>
        </w:tc>
      </w:tr>
      <w:tr w:rsidR="00DE226B" w:rsidRPr="00D0304E" w:rsidTr="00795331">
        <w:tc>
          <w:tcPr>
            <w:tcW w:w="10143" w:type="dxa"/>
            <w:gridSpan w:val="10"/>
            <w:tcBorders>
              <w:top w:val="single" w:sz="4" w:space="0" w:color="000000"/>
              <w:left w:val="single" w:sz="4" w:space="0" w:color="000000"/>
              <w:bottom w:val="single" w:sz="4" w:space="0" w:color="000000"/>
              <w:right w:val="single" w:sz="4" w:space="0" w:color="000000"/>
            </w:tcBorders>
            <w:hideMark/>
          </w:tcPr>
          <w:p w:rsidR="00DE226B" w:rsidRPr="00B9260F" w:rsidRDefault="00DE226B" w:rsidP="000B591F">
            <w:pPr>
              <w:autoSpaceDE w:val="0"/>
              <w:autoSpaceDN w:val="0"/>
              <w:adjustRightInd w:val="0"/>
              <w:spacing w:line="240" w:lineRule="auto"/>
              <w:contextualSpacing/>
              <w:rPr>
                <w:rFonts w:ascii="Arial" w:eastAsia="Times New Roman,Bold" w:hAnsi="Arial" w:cs="Arial"/>
                <w:i/>
              </w:rPr>
            </w:pPr>
            <w:r w:rsidRPr="00B9260F">
              <w:rPr>
                <w:rFonts w:ascii="Arial" w:eastAsia="Times New Roman,Bold" w:hAnsi="Arial" w:cs="Arial"/>
                <w:b/>
                <w:bCs/>
                <w:i/>
              </w:rPr>
              <w:t>Население</w:t>
            </w:r>
          </w:p>
        </w:tc>
      </w:tr>
      <w:tr w:rsidR="00DE226B"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DE226B" w:rsidRPr="00795331" w:rsidRDefault="00FD77D0" w:rsidP="000B591F">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П</w:t>
            </w:r>
            <w:r w:rsidR="00DE226B" w:rsidRPr="00795331">
              <w:rPr>
                <w:rFonts w:ascii="Arial" w:eastAsia="Times New Roman,Bold" w:hAnsi="Arial" w:cs="Arial"/>
              </w:rPr>
              <w:t>рогнозная численность</w:t>
            </w:r>
          </w:p>
          <w:p w:rsidR="00B07831" w:rsidRPr="00795331" w:rsidRDefault="00DE226B" w:rsidP="00B07831">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населения на начало года</w:t>
            </w:r>
            <w:r w:rsidR="00FD77D0">
              <w:rPr>
                <w:rFonts w:ascii="Arial" w:eastAsia="Times New Roman,Bold" w:hAnsi="Arial" w:cs="Arial"/>
              </w:rPr>
              <w:t>,</w:t>
            </w:r>
            <w:r w:rsidRPr="00795331">
              <w:rPr>
                <w:rFonts w:ascii="Arial" w:eastAsia="Times New Roman,Bold" w:hAnsi="Arial" w:cs="Arial"/>
              </w:rPr>
              <w:t xml:space="preserve"> </w:t>
            </w:r>
          </w:p>
          <w:p w:rsidR="00DE226B" w:rsidRPr="00795331" w:rsidRDefault="00DE226B"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человек</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B07831"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1297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B07831"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130</w:t>
            </w:r>
            <w:r w:rsidR="008333D5">
              <w:rPr>
                <w:rFonts w:ascii="Arial" w:eastAsia="Times New Roman,Bold" w:hAnsi="Arial" w:cs="Arial"/>
              </w:rPr>
              <w:t>3</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1305</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1308</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w:t>
            </w:r>
            <w:r w:rsidR="00173538">
              <w:rPr>
                <w:rFonts w:ascii="Arial" w:eastAsia="Times New Roman,Bold" w:hAnsi="Arial" w:cs="Arial"/>
              </w:rPr>
              <w:t>14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13</w:t>
            </w:r>
            <w:r w:rsidR="00173538">
              <w:rPr>
                <w:rFonts w:ascii="Arial" w:eastAsia="Times New Roman,Bold" w:hAnsi="Arial" w:cs="Arial"/>
              </w:rPr>
              <w:t>23</w:t>
            </w:r>
          </w:p>
        </w:tc>
        <w:tc>
          <w:tcPr>
            <w:tcW w:w="959" w:type="dxa"/>
            <w:tcBorders>
              <w:top w:val="single" w:sz="4" w:space="0" w:color="000000"/>
              <w:left w:val="single" w:sz="4" w:space="0" w:color="000000"/>
              <w:bottom w:val="single" w:sz="4" w:space="0" w:color="000000"/>
              <w:right w:val="single" w:sz="4" w:space="0" w:color="000000"/>
            </w:tcBorders>
            <w:vAlign w:val="center"/>
          </w:tcPr>
          <w:p w:rsidR="00DE226B" w:rsidRPr="002B1395" w:rsidRDefault="00FD77D0" w:rsidP="00ED0E9D">
            <w:pPr>
              <w:autoSpaceDE w:val="0"/>
              <w:autoSpaceDN w:val="0"/>
              <w:adjustRightInd w:val="0"/>
              <w:spacing w:line="240" w:lineRule="auto"/>
              <w:contextualSpacing/>
              <w:jc w:val="center"/>
              <w:rPr>
                <w:rFonts w:ascii="Arial" w:eastAsia="Times New Roman,Bold" w:hAnsi="Arial" w:cs="Arial"/>
                <w:b/>
                <w:i/>
              </w:rPr>
            </w:pPr>
            <w:r w:rsidRPr="002B1395">
              <w:rPr>
                <w:rFonts w:ascii="Arial" w:eastAsia="Times New Roman,Bold" w:hAnsi="Arial" w:cs="Arial"/>
                <w:b/>
                <w:i/>
              </w:rPr>
              <w:t>134</w:t>
            </w:r>
            <w:r w:rsidR="00173538" w:rsidRPr="002B1395">
              <w:rPr>
                <w:rFonts w:ascii="Arial" w:eastAsia="Times New Roman,Bold" w:hAnsi="Arial" w:cs="Arial"/>
                <w:b/>
                <w:i/>
              </w:rPr>
              <w:t>4</w:t>
            </w:r>
          </w:p>
        </w:tc>
      </w:tr>
      <w:tr w:rsidR="00DE226B" w:rsidRPr="00D0304E" w:rsidTr="00ED0E9D">
        <w:tc>
          <w:tcPr>
            <w:tcW w:w="1728" w:type="dxa"/>
            <w:tcBorders>
              <w:top w:val="single" w:sz="4" w:space="0" w:color="000000"/>
              <w:left w:val="single" w:sz="4" w:space="0" w:color="000000"/>
              <w:bottom w:val="single" w:sz="4" w:space="0" w:color="000000"/>
              <w:right w:val="single" w:sz="4" w:space="0" w:color="000000"/>
            </w:tcBorders>
            <w:hideMark/>
          </w:tcPr>
          <w:p w:rsidR="00DE226B" w:rsidRPr="00795331" w:rsidRDefault="00DE226B" w:rsidP="000B591F">
            <w:pPr>
              <w:autoSpaceDE w:val="0"/>
              <w:autoSpaceDN w:val="0"/>
              <w:adjustRightInd w:val="0"/>
              <w:spacing w:line="240" w:lineRule="auto"/>
              <w:contextualSpacing/>
              <w:rPr>
                <w:rFonts w:ascii="Arial" w:eastAsia="Times New Roman,Bold" w:hAnsi="Arial" w:cs="Arial"/>
              </w:rPr>
            </w:pPr>
            <w:r w:rsidRPr="00795331">
              <w:rPr>
                <w:rFonts w:ascii="Arial" w:eastAsia="Times New Roman,Bold" w:hAnsi="Arial" w:cs="Arial"/>
              </w:rPr>
              <w:t xml:space="preserve">Прирост населения за год, чел      </w:t>
            </w:r>
          </w:p>
        </w:tc>
        <w:tc>
          <w:tcPr>
            <w:tcW w:w="932"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B07831"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2</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3</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3</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FD77D0"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173538"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9</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DE226B" w:rsidRPr="00795331" w:rsidRDefault="00173538" w:rsidP="00ED0E9D">
            <w:pPr>
              <w:autoSpaceDE w:val="0"/>
              <w:autoSpaceDN w:val="0"/>
              <w:adjustRightInd w:val="0"/>
              <w:spacing w:line="240" w:lineRule="auto"/>
              <w:contextualSpacing/>
              <w:jc w:val="center"/>
              <w:rPr>
                <w:rFonts w:ascii="Arial" w:eastAsia="Times New Roman,Bold" w:hAnsi="Arial" w:cs="Arial"/>
              </w:rPr>
            </w:pPr>
            <w:r>
              <w:rPr>
                <w:rFonts w:ascii="Arial" w:eastAsia="Times New Roman,Bold" w:hAnsi="Arial" w:cs="Arial"/>
              </w:rPr>
              <w:t>21</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DE226B" w:rsidRPr="002B1395" w:rsidRDefault="00173538" w:rsidP="00ED0E9D">
            <w:pPr>
              <w:autoSpaceDE w:val="0"/>
              <w:autoSpaceDN w:val="0"/>
              <w:adjustRightInd w:val="0"/>
              <w:spacing w:line="240" w:lineRule="auto"/>
              <w:contextualSpacing/>
              <w:jc w:val="center"/>
              <w:rPr>
                <w:rFonts w:ascii="Arial" w:eastAsia="Times New Roman,Bold" w:hAnsi="Arial" w:cs="Arial"/>
                <w:b/>
                <w:i/>
              </w:rPr>
            </w:pPr>
            <w:r w:rsidRPr="002B1395">
              <w:rPr>
                <w:rFonts w:ascii="Arial" w:eastAsia="Times New Roman,Bold" w:hAnsi="Arial" w:cs="Arial"/>
                <w:b/>
                <w:i/>
              </w:rPr>
              <w:t>47</w:t>
            </w:r>
          </w:p>
        </w:tc>
      </w:tr>
    </w:tbl>
    <w:p w:rsidR="00B07831" w:rsidRDefault="00B07831" w:rsidP="007A1CE6">
      <w:pPr>
        <w:ind w:right="-21"/>
        <w:jc w:val="both"/>
        <w:rPr>
          <w:rFonts w:ascii="Arial" w:hAnsi="Arial" w:cs="Arial"/>
          <w:sz w:val="24"/>
          <w:szCs w:val="24"/>
        </w:rPr>
      </w:pPr>
    </w:p>
    <w:p w:rsidR="00622ECA" w:rsidRDefault="00622ECA" w:rsidP="007A1CE6">
      <w:pPr>
        <w:ind w:right="-21"/>
        <w:jc w:val="both"/>
        <w:rPr>
          <w:rFonts w:ascii="Arial" w:hAnsi="Arial" w:cs="Arial"/>
          <w:sz w:val="24"/>
          <w:szCs w:val="24"/>
        </w:rPr>
      </w:pPr>
    </w:p>
    <w:p w:rsidR="000B591F" w:rsidRPr="00D0304E" w:rsidRDefault="00774639" w:rsidP="007A1CE6">
      <w:pPr>
        <w:ind w:right="-21"/>
        <w:jc w:val="both"/>
        <w:rPr>
          <w:rFonts w:ascii="Arial" w:hAnsi="Arial" w:cs="Arial"/>
          <w:sz w:val="24"/>
          <w:szCs w:val="24"/>
        </w:rPr>
      </w:pPr>
      <w:r>
        <w:rPr>
          <w:rFonts w:ascii="Arial" w:hAnsi="Arial" w:cs="Arial"/>
          <w:noProof/>
          <w:sz w:val="24"/>
          <w:szCs w:val="24"/>
        </w:rPr>
        <w:lastRenderedPageBreak/>
        <w:pict>
          <v:shape id="_x0000_s1099" type="#_x0000_t202" style="position:absolute;left:0;text-align:left;margin-left:494.2pt;margin-top:56.25pt;width:30.75pt;height:21pt;z-index:251721728" stroked="f">
            <v:textbox>
              <w:txbxContent>
                <w:p w:rsidR="002830AE" w:rsidRDefault="002830AE">
                  <w:r>
                    <w:t xml:space="preserve">    6</w:t>
                  </w:r>
                </w:p>
              </w:txbxContent>
            </v:textbox>
          </v:shape>
        </w:pict>
      </w:r>
    </w:p>
    <w:p w:rsidR="00DE226B" w:rsidRDefault="00DE226B" w:rsidP="00DF5037">
      <w:pPr>
        <w:spacing w:line="240" w:lineRule="auto"/>
        <w:ind w:right="-23" w:firstLine="720"/>
        <w:contextualSpacing/>
        <w:jc w:val="both"/>
        <w:rPr>
          <w:rFonts w:ascii="Arial" w:hAnsi="Arial" w:cs="Arial"/>
          <w:bCs/>
        </w:rPr>
      </w:pPr>
      <w:r w:rsidRPr="007A1CE6">
        <w:rPr>
          <w:rFonts w:ascii="Arial" w:hAnsi="Arial" w:cs="Arial"/>
          <w:b/>
          <w:bCs/>
        </w:rPr>
        <w:t xml:space="preserve">Таблица </w:t>
      </w:r>
      <w:r w:rsidR="007A1CE6" w:rsidRPr="007A1CE6">
        <w:rPr>
          <w:rFonts w:ascii="Arial" w:hAnsi="Arial" w:cs="Arial"/>
          <w:b/>
          <w:bCs/>
        </w:rPr>
        <w:t>1.</w:t>
      </w:r>
      <w:r w:rsidRPr="007A1CE6">
        <w:rPr>
          <w:rFonts w:ascii="Arial" w:hAnsi="Arial" w:cs="Arial"/>
          <w:b/>
          <w:bCs/>
        </w:rPr>
        <w:t>2.</w:t>
      </w:r>
      <w:r w:rsidRPr="007A1CE6">
        <w:rPr>
          <w:rFonts w:ascii="Arial" w:hAnsi="Arial" w:cs="Arial"/>
          <w:bCs/>
        </w:rPr>
        <w:t xml:space="preserve"> Характеристика сохраняемого </w:t>
      </w:r>
      <w:r w:rsidR="00BA4E90">
        <w:rPr>
          <w:rFonts w:ascii="Arial" w:hAnsi="Arial" w:cs="Arial"/>
          <w:bCs/>
        </w:rPr>
        <w:t>не</w:t>
      </w:r>
      <w:r w:rsidRPr="007A1CE6">
        <w:rPr>
          <w:rFonts w:ascii="Arial" w:hAnsi="Arial" w:cs="Arial"/>
          <w:bCs/>
        </w:rPr>
        <w:t>жилого фонда в</w:t>
      </w:r>
      <w:r w:rsidRPr="007A1CE6">
        <w:rPr>
          <w:rFonts w:ascii="Arial" w:hAnsi="Arial" w:cs="Arial"/>
          <w:color w:val="052635"/>
        </w:rPr>
        <w:t xml:space="preserve"> </w:t>
      </w:r>
      <w:r w:rsidR="007A1CE6">
        <w:rPr>
          <w:rFonts w:ascii="Arial" w:hAnsi="Arial" w:cs="Arial"/>
          <w:bCs/>
        </w:rPr>
        <w:t>Кинзельском</w:t>
      </w:r>
      <w:r w:rsidRPr="007A1CE6">
        <w:rPr>
          <w:rFonts w:ascii="Arial" w:hAnsi="Arial" w:cs="Arial"/>
          <w:bCs/>
        </w:rPr>
        <w:t xml:space="preserve"> сельсовете по населенным пунктам</w:t>
      </w:r>
      <w:r w:rsidR="0005765A">
        <w:rPr>
          <w:rFonts w:ascii="Arial" w:hAnsi="Arial" w:cs="Arial"/>
          <w:bCs/>
        </w:rPr>
        <w:t xml:space="preserve"> за 2013</w:t>
      </w:r>
      <w:r w:rsidR="00D74D92">
        <w:rPr>
          <w:rFonts w:ascii="Arial" w:hAnsi="Arial" w:cs="Arial"/>
          <w:bCs/>
        </w:rPr>
        <w:t xml:space="preserve"> </w:t>
      </w:r>
      <w:r w:rsidR="0005765A">
        <w:rPr>
          <w:rFonts w:ascii="Arial" w:hAnsi="Arial" w:cs="Arial"/>
          <w:bCs/>
        </w:rPr>
        <w:t>год</w:t>
      </w:r>
      <w:r w:rsidRPr="007A1CE6">
        <w:rPr>
          <w:rFonts w:ascii="Arial" w:hAnsi="Arial" w:cs="Arial"/>
          <w:bCs/>
        </w:rPr>
        <w:t>:</w:t>
      </w:r>
    </w:p>
    <w:p w:rsidR="00DF5037" w:rsidRDefault="00DF5037" w:rsidP="00DF5037">
      <w:pPr>
        <w:spacing w:line="240" w:lineRule="auto"/>
        <w:ind w:right="-23" w:firstLine="720"/>
        <w:contextualSpacing/>
        <w:jc w:val="both"/>
        <w:rPr>
          <w:rFonts w:ascii="Arial" w:hAnsi="Arial" w:cs="Arial"/>
          <w:bCs/>
          <w:sz w:val="16"/>
          <w:szCs w:val="16"/>
        </w:rPr>
      </w:pPr>
    </w:p>
    <w:p w:rsidR="00DF5037" w:rsidRPr="00DF5037" w:rsidRDefault="00DF5037" w:rsidP="00DF5037">
      <w:pPr>
        <w:spacing w:line="240" w:lineRule="auto"/>
        <w:ind w:right="-23" w:firstLine="720"/>
        <w:contextualSpacing/>
        <w:jc w:val="both"/>
        <w:rPr>
          <w:rFonts w:ascii="Arial" w:hAnsi="Arial" w:cs="Arial"/>
          <w:bCs/>
          <w:sz w:val="16"/>
          <w:szCs w:val="16"/>
        </w:rPr>
      </w:pPr>
    </w:p>
    <w:p w:rsidR="000E19EE" w:rsidRPr="000E19EE" w:rsidRDefault="000E19EE" w:rsidP="000E19EE">
      <w:pPr>
        <w:spacing w:line="240" w:lineRule="auto"/>
        <w:ind w:right="-23" w:firstLine="720"/>
        <w:contextualSpacing/>
        <w:jc w:val="both"/>
        <w:rPr>
          <w:rFonts w:ascii="Arial" w:hAnsi="Arial" w:cs="Arial"/>
          <w:bCs/>
          <w:sz w:val="16"/>
          <w:szCs w:val="16"/>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851"/>
        <w:gridCol w:w="1276"/>
        <w:gridCol w:w="1275"/>
        <w:gridCol w:w="1701"/>
        <w:gridCol w:w="1560"/>
        <w:gridCol w:w="1559"/>
      </w:tblGrid>
      <w:tr w:rsidR="00052BF0" w:rsidRPr="00D0304E" w:rsidTr="00052BF0">
        <w:trPr>
          <w:trHeight w:val="1518"/>
        </w:trPr>
        <w:tc>
          <w:tcPr>
            <w:tcW w:w="1843" w:type="dxa"/>
            <w:tcBorders>
              <w:top w:val="single" w:sz="4" w:space="0" w:color="000000"/>
              <w:left w:val="single" w:sz="4" w:space="0" w:color="000000"/>
              <w:right w:val="single" w:sz="4" w:space="0" w:color="000000"/>
            </w:tcBorders>
            <w:vAlign w:val="center"/>
            <w:hideMark/>
          </w:tcPr>
          <w:p w:rsidR="00052BF0" w:rsidRPr="00B9260F" w:rsidRDefault="00052BF0" w:rsidP="00DF5037">
            <w:pPr>
              <w:spacing w:line="240" w:lineRule="auto"/>
              <w:ind w:right="-23"/>
              <w:contextualSpacing/>
              <w:jc w:val="center"/>
              <w:rPr>
                <w:rFonts w:ascii="Arial" w:hAnsi="Arial" w:cs="Arial"/>
                <w:b/>
                <w:bCs/>
                <w:i/>
                <w:iCs/>
              </w:rPr>
            </w:pPr>
          </w:p>
          <w:p w:rsidR="00052BF0" w:rsidRPr="00B9260F" w:rsidRDefault="00052BF0" w:rsidP="00DF5037">
            <w:pPr>
              <w:spacing w:line="240" w:lineRule="auto"/>
              <w:ind w:right="-23"/>
              <w:contextualSpacing/>
              <w:jc w:val="center"/>
              <w:rPr>
                <w:rFonts w:ascii="Arial" w:hAnsi="Arial" w:cs="Arial"/>
                <w:b/>
                <w:bCs/>
                <w:i/>
                <w:iCs/>
              </w:rPr>
            </w:pPr>
            <w:r w:rsidRPr="00B9260F">
              <w:rPr>
                <w:rFonts w:ascii="Arial" w:hAnsi="Arial" w:cs="Arial"/>
                <w:b/>
                <w:bCs/>
                <w:i/>
                <w:iCs/>
              </w:rPr>
              <w:t>Место нахождения, вид здания</w:t>
            </w:r>
          </w:p>
          <w:p w:rsidR="00052BF0" w:rsidRPr="00B9260F" w:rsidRDefault="00052BF0" w:rsidP="00DF5037">
            <w:pPr>
              <w:spacing w:line="240" w:lineRule="auto"/>
              <w:ind w:right="-23"/>
              <w:contextualSpacing/>
              <w:jc w:val="center"/>
              <w:rPr>
                <w:rFonts w:ascii="Arial" w:hAnsi="Arial" w:cs="Arial"/>
                <w:i/>
              </w:rPr>
            </w:pPr>
          </w:p>
        </w:tc>
        <w:tc>
          <w:tcPr>
            <w:tcW w:w="851" w:type="dxa"/>
            <w:tcBorders>
              <w:top w:val="single" w:sz="4" w:space="0" w:color="000000"/>
              <w:left w:val="single" w:sz="4" w:space="0" w:color="000000"/>
              <w:right w:val="single" w:sz="4" w:space="0" w:color="000000"/>
            </w:tcBorders>
            <w:vAlign w:val="center"/>
            <w:hideMark/>
          </w:tcPr>
          <w:p w:rsidR="00052BF0" w:rsidRPr="00B9260F" w:rsidRDefault="00052BF0" w:rsidP="00DF5037">
            <w:pPr>
              <w:spacing w:line="240" w:lineRule="auto"/>
              <w:ind w:right="-23"/>
              <w:contextualSpacing/>
              <w:jc w:val="center"/>
              <w:rPr>
                <w:rFonts w:ascii="Arial" w:hAnsi="Arial" w:cs="Arial"/>
                <w:i/>
              </w:rPr>
            </w:pPr>
            <w:r w:rsidRPr="00B9260F">
              <w:rPr>
                <w:rFonts w:ascii="Arial" w:hAnsi="Arial" w:cs="Arial"/>
                <w:b/>
                <w:bCs/>
                <w:i/>
                <w:iCs/>
              </w:rPr>
              <w:t>Количество этажей</w:t>
            </w:r>
          </w:p>
        </w:tc>
        <w:tc>
          <w:tcPr>
            <w:tcW w:w="1276" w:type="dxa"/>
            <w:tcBorders>
              <w:top w:val="single" w:sz="4" w:space="0" w:color="000000"/>
              <w:left w:val="single" w:sz="4" w:space="0" w:color="000000"/>
              <w:right w:val="single" w:sz="4" w:space="0" w:color="000000"/>
            </w:tcBorders>
            <w:vAlign w:val="center"/>
          </w:tcPr>
          <w:p w:rsidR="00052BF0" w:rsidRPr="00B9260F" w:rsidRDefault="007C590E" w:rsidP="00F95671">
            <w:pPr>
              <w:spacing w:line="240" w:lineRule="auto"/>
              <w:ind w:right="-23"/>
              <w:contextualSpacing/>
              <w:jc w:val="center"/>
              <w:rPr>
                <w:rFonts w:ascii="Arial" w:hAnsi="Arial" w:cs="Arial"/>
                <w:b/>
                <w:bCs/>
                <w:i/>
                <w:iCs/>
              </w:rPr>
            </w:pPr>
            <w:r>
              <w:rPr>
                <w:rFonts w:ascii="Arial" w:hAnsi="Arial" w:cs="Arial"/>
                <w:b/>
                <w:bCs/>
                <w:i/>
                <w:iCs/>
              </w:rPr>
              <w:t>П</w:t>
            </w:r>
            <w:r w:rsidR="00052BF0">
              <w:rPr>
                <w:rFonts w:ascii="Arial" w:hAnsi="Arial" w:cs="Arial"/>
                <w:b/>
                <w:bCs/>
                <w:i/>
                <w:iCs/>
              </w:rPr>
              <w:t>лощадь</w:t>
            </w:r>
            <w:r>
              <w:rPr>
                <w:rFonts w:ascii="Arial" w:hAnsi="Arial" w:cs="Arial"/>
                <w:b/>
                <w:bCs/>
                <w:i/>
                <w:iCs/>
              </w:rPr>
              <w:t xml:space="preserve"> здания</w:t>
            </w:r>
            <w:r w:rsidR="00052BF0">
              <w:rPr>
                <w:rFonts w:ascii="Arial" w:hAnsi="Arial" w:cs="Arial"/>
                <w:b/>
                <w:bCs/>
                <w:i/>
                <w:iCs/>
              </w:rPr>
              <w:t>, м²</w:t>
            </w:r>
          </w:p>
        </w:tc>
        <w:tc>
          <w:tcPr>
            <w:tcW w:w="1275" w:type="dxa"/>
            <w:tcBorders>
              <w:top w:val="single" w:sz="4" w:space="0" w:color="000000"/>
              <w:left w:val="single" w:sz="4" w:space="0" w:color="000000"/>
              <w:right w:val="single" w:sz="4" w:space="0" w:color="000000"/>
            </w:tcBorders>
            <w:vAlign w:val="center"/>
          </w:tcPr>
          <w:p w:rsidR="00052BF0" w:rsidRPr="00052BF0" w:rsidRDefault="00052BF0" w:rsidP="00052BF0">
            <w:pPr>
              <w:spacing w:line="240" w:lineRule="auto"/>
              <w:ind w:right="-23"/>
              <w:contextualSpacing/>
              <w:jc w:val="center"/>
              <w:rPr>
                <w:rFonts w:ascii="Arial" w:hAnsi="Arial" w:cs="Arial"/>
                <w:b/>
                <w:bCs/>
                <w:i/>
                <w:iCs/>
              </w:rPr>
            </w:pPr>
            <w:r w:rsidRPr="00052BF0">
              <w:rPr>
                <w:rFonts w:ascii="Arial" w:hAnsi="Arial" w:cs="Arial"/>
                <w:b/>
                <w:bCs/>
                <w:i/>
                <w:iCs/>
              </w:rPr>
              <w:t>Год ввода в эксплуатацию</w:t>
            </w:r>
          </w:p>
        </w:tc>
        <w:tc>
          <w:tcPr>
            <w:tcW w:w="1701" w:type="dxa"/>
            <w:tcBorders>
              <w:top w:val="single" w:sz="4" w:space="0" w:color="000000"/>
              <w:left w:val="single" w:sz="4" w:space="0" w:color="000000"/>
              <w:right w:val="single" w:sz="4" w:space="0" w:color="000000"/>
            </w:tcBorders>
            <w:vAlign w:val="center"/>
          </w:tcPr>
          <w:p w:rsidR="00052BF0" w:rsidRPr="00052BF0" w:rsidRDefault="00052BF0" w:rsidP="00052BF0">
            <w:pPr>
              <w:spacing w:line="240" w:lineRule="auto"/>
              <w:ind w:right="-23"/>
              <w:contextualSpacing/>
              <w:jc w:val="center"/>
              <w:rPr>
                <w:rFonts w:ascii="Arial" w:hAnsi="Arial" w:cs="Arial"/>
                <w:b/>
                <w:bCs/>
                <w:i/>
                <w:iCs/>
              </w:rPr>
            </w:pPr>
            <w:r w:rsidRPr="00052BF0">
              <w:rPr>
                <w:rFonts w:ascii="Arial" w:hAnsi="Arial" w:cs="Arial"/>
                <w:b/>
                <w:bCs/>
                <w:i/>
                <w:iCs/>
              </w:rPr>
              <w:t>Балансодержатель</w:t>
            </w:r>
          </w:p>
        </w:tc>
        <w:tc>
          <w:tcPr>
            <w:tcW w:w="1560" w:type="dxa"/>
            <w:tcBorders>
              <w:top w:val="single" w:sz="4" w:space="0" w:color="000000"/>
              <w:left w:val="single" w:sz="4" w:space="0" w:color="000000"/>
              <w:right w:val="single" w:sz="4" w:space="0" w:color="000000"/>
            </w:tcBorders>
            <w:vAlign w:val="center"/>
            <w:hideMark/>
          </w:tcPr>
          <w:p w:rsidR="00052BF0" w:rsidRPr="00B9260F" w:rsidRDefault="00052BF0" w:rsidP="00DF5037">
            <w:pPr>
              <w:spacing w:line="240" w:lineRule="auto"/>
              <w:ind w:right="-23"/>
              <w:contextualSpacing/>
              <w:jc w:val="center"/>
              <w:rPr>
                <w:rFonts w:ascii="Arial" w:hAnsi="Arial" w:cs="Arial"/>
                <w:b/>
                <w:i/>
                <w:color w:val="052635"/>
              </w:rPr>
            </w:pPr>
            <w:r w:rsidRPr="00B9260F">
              <w:rPr>
                <w:rFonts w:ascii="Arial" w:hAnsi="Arial" w:cs="Arial"/>
                <w:b/>
                <w:bCs/>
                <w:i/>
                <w:iCs/>
              </w:rPr>
              <w:t>Источник теплоснабжения</w:t>
            </w:r>
          </w:p>
        </w:tc>
        <w:tc>
          <w:tcPr>
            <w:tcW w:w="1559" w:type="dxa"/>
            <w:tcBorders>
              <w:top w:val="single" w:sz="4" w:space="0" w:color="000000"/>
              <w:left w:val="single" w:sz="4" w:space="0" w:color="000000"/>
              <w:right w:val="single" w:sz="4" w:space="0" w:color="000000"/>
            </w:tcBorders>
            <w:vAlign w:val="center"/>
            <w:hideMark/>
          </w:tcPr>
          <w:p w:rsidR="00052BF0" w:rsidRPr="00B9260F" w:rsidRDefault="00052BF0" w:rsidP="00DF5037">
            <w:pPr>
              <w:spacing w:line="240" w:lineRule="auto"/>
              <w:ind w:right="-23"/>
              <w:contextualSpacing/>
              <w:jc w:val="center"/>
              <w:rPr>
                <w:rFonts w:ascii="Arial" w:hAnsi="Arial" w:cs="Arial"/>
                <w:i/>
              </w:rPr>
            </w:pPr>
            <w:r w:rsidRPr="00052BF0">
              <w:rPr>
                <w:rFonts w:ascii="Arial" w:hAnsi="Arial" w:cs="Arial"/>
                <w:b/>
                <w:bCs/>
              </w:rPr>
              <w:t>Отопление</w:t>
            </w:r>
            <w:r w:rsidRPr="00052BF0">
              <w:rPr>
                <w:rFonts w:ascii="Arial" w:hAnsi="Arial" w:cs="Arial"/>
                <w:b/>
                <w:i/>
                <w:color w:val="052635"/>
              </w:rPr>
              <w:t>,</w:t>
            </w:r>
            <w:r w:rsidRPr="00B9260F">
              <w:rPr>
                <w:rFonts w:ascii="Arial" w:hAnsi="Arial" w:cs="Arial"/>
                <w:b/>
                <w:i/>
                <w:color w:val="052635"/>
              </w:rPr>
              <w:t xml:space="preserve"> Гкал</w:t>
            </w:r>
            <w:r>
              <w:rPr>
                <w:rFonts w:ascii="Arial" w:hAnsi="Arial" w:cs="Arial"/>
                <w:b/>
                <w:i/>
                <w:color w:val="052635"/>
              </w:rPr>
              <w:t>/ч</w:t>
            </w:r>
          </w:p>
        </w:tc>
      </w:tr>
      <w:tr w:rsidR="00052BF0" w:rsidRPr="00D0304E" w:rsidTr="00183E45">
        <w:tc>
          <w:tcPr>
            <w:tcW w:w="10065" w:type="dxa"/>
            <w:gridSpan w:val="7"/>
            <w:tcBorders>
              <w:top w:val="single" w:sz="4" w:space="0" w:color="000000"/>
              <w:left w:val="single" w:sz="4" w:space="0" w:color="000000"/>
              <w:bottom w:val="single" w:sz="4" w:space="0" w:color="000000"/>
              <w:right w:val="single" w:sz="4" w:space="0" w:color="000000"/>
            </w:tcBorders>
            <w:hideMark/>
          </w:tcPr>
          <w:p w:rsidR="00052BF0" w:rsidRPr="001F75C8" w:rsidRDefault="00052BF0" w:rsidP="00673F39">
            <w:pPr>
              <w:spacing w:line="360" w:lineRule="auto"/>
              <w:ind w:right="-23"/>
              <w:contextualSpacing/>
              <w:jc w:val="both"/>
              <w:rPr>
                <w:rFonts w:ascii="Arial" w:hAnsi="Arial" w:cs="Arial"/>
                <w:b/>
                <w:i/>
              </w:rPr>
            </w:pPr>
            <w:r w:rsidRPr="001F75C8">
              <w:rPr>
                <w:rFonts w:ascii="Arial" w:hAnsi="Arial" w:cs="Arial"/>
                <w:b/>
                <w:i/>
              </w:rPr>
              <w:t>с. Кинзелька</w:t>
            </w:r>
          </w:p>
        </w:tc>
      </w:tr>
      <w:tr w:rsidR="00052BF0" w:rsidRPr="00D0304E" w:rsidTr="007C590E">
        <w:tc>
          <w:tcPr>
            <w:tcW w:w="1843" w:type="dxa"/>
            <w:tcBorders>
              <w:top w:val="single" w:sz="4" w:space="0" w:color="000000"/>
              <w:left w:val="single" w:sz="4" w:space="0" w:color="000000"/>
              <w:bottom w:val="single" w:sz="4" w:space="0" w:color="000000"/>
              <w:right w:val="single" w:sz="4" w:space="0" w:color="000000"/>
            </w:tcBorders>
            <w:hideMark/>
          </w:tcPr>
          <w:p w:rsidR="00052BF0" w:rsidRPr="007A1CE6" w:rsidRDefault="00052BF0" w:rsidP="00673F39">
            <w:pPr>
              <w:spacing w:line="360" w:lineRule="auto"/>
              <w:ind w:right="-23"/>
              <w:contextualSpacing/>
              <w:jc w:val="both"/>
              <w:rPr>
                <w:rFonts w:ascii="Arial" w:hAnsi="Arial" w:cs="Arial"/>
              </w:rPr>
            </w:pPr>
            <w:r>
              <w:rPr>
                <w:rFonts w:ascii="Arial" w:hAnsi="Arial" w:cs="Arial"/>
              </w:rPr>
              <w:t>Детсад</w:t>
            </w:r>
          </w:p>
        </w:tc>
        <w:tc>
          <w:tcPr>
            <w:tcW w:w="851"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CA2C00">
            <w:pPr>
              <w:spacing w:line="360" w:lineRule="auto"/>
              <w:ind w:right="-23"/>
              <w:contextualSpacing/>
              <w:jc w:val="center"/>
              <w:rPr>
                <w:rFonts w:ascii="Arial" w:hAnsi="Arial" w:cs="Arial"/>
              </w:rPr>
            </w:pPr>
            <w:r>
              <w:rPr>
                <w:rFonts w:ascii="Arial" w:hAnsi="Arial" w:cs="Arial"/>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52BF0" w:rsidRDefault="00E60B73" w:rsidP="007C590E">
            <w:pPr>
              <w:spacing w:line="360" w:lineRule="auto"/>
              <w:ind w:right="-23"/>
              <w:contextualSpacing/>
              <w:jc w:val="center"/>
              <w:rPr>
                <w:rFonts w:ascii="Arial" w:hAnsi="Arial" w:cs="Arial"/>
              </w:rPr>
            </w:pPr>
            <w:r>
              <w:rPr>
                <w:rFonts w:ascii="Arial" w:hAnsi="Arial" w:cs="Arial"/>
              </w:rPr>
              <w:t>301,5</w:t>
            </w:r>
          </w:p>
        </w:tc>
        <w:tc>
          <w:tcPr>
            <w:tcW w:w="1275" w:type="dxa"/>
            <w:tcBorders>
              <w:top w:val="single" w:sz="4" w:space="0" w:color="000000"/>
              <w:left w:val="single" w:sz="4" w:space="0" w:color="000000"/>
              <w:bottom w:val="single" w:sz="4" w:space="0" w:color="000000"/>
              <w:right w:val="single" w:sz="4" w:space="0" w:color="000000"/>
            </w:tcBorders>
            <w:vAlign w:val="center"/>
          </w:tcPr>
          <w:p w:rsidR="00052BF0" w:rsidRDefault="007C590E" w:rsidP="007C590E">
            <w:pPr>
              <w:spacing w:line="360" w:lineRule="auto"/>
              <w:ind w:right="-23"/>
              <w:contextualSpacing/>
              <w:jc w:val="center"/>
              <w:rPr>
                <w:rFonts w:ascii="Arial" w:hAnsi="Arial" w:cs="Arial"/>
              </w:rPr>
            </w:pPr>
            <w:r>
              <w:rPr>
                <w:rFonts w:ascii="Arial" w:hAnsi="Arial" w:cs="Arial"/>
              </w:rPr>
              <w:t>1973</w:t>
            </w:r>
          </w:p>
        </w:tc>
        <w:tc>
          <w:tcPr>
            <w:tcW w:w="1701" w:type="dxa"/>
            <w:tcBorders>
              <w:top w:val="single" w:sz="4" w:space="0" w:color="000000"/>
              <w:left w:val="single" w:sz="4" w:space="0" w:color="000000"/>
              <w:bottom w:val="single" w:sz="4" w:space="0" w:color="000000"/>
              <w:right w:val="single" w:sz="4" w:space="0" w:color="000000"/>
            </w:tcBorders>
            <w:vAlign w:val="center"/>
          </w:tcPr>
          <w:p w:rsidR="00052BF0" w:rsidRDefault="00052BF0" w:rsidP="007C590E">
            <w:pPr>
              <w:spacing w:line="360" w:lineRule="auto"/>
              <w:ind w:right="-23"/>
              <w:contextualSpacing/>
              <w:jc w:val="center"/>
              <w:rPr>
                <w:rFonts w:ascii="Arial" w:hAnsi="Arial" w:cs="Arial"/>
              </w:rPr>
            </w:pPr>
            <w:r>
              <w:rPr>
                <w:rFonts w:ascii="Arial" w:hAnsi="Arial" w:cs="Arial"/>
              </w:rPr>
              <w:t>РОО</w:t>
            </w:r>
          </w:p>
        </w:tc>
        <w:tc>
          <w:tcPr>
            <w:tcW w:w="1560"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7C590E">
            <w:pPr>
              <w:spacing w:line="360" w:lineRule="auto"/>
              <w:ind w:right="-23"/>
              <w:contextualSpacing/>
              <w:jc w:val="center"/>
              <w:rPr>
                <w:rFonts w:ascii="Arial" w:hAnsi="Arial" w:cs="Arial"/>
              </w:rPr>
            </w:pPr>
            <w:r>
              <w:rPr>
                <w:rFonts w:ascii="Arial" w:hAnsi="Arial" w:cs="Arial"/>
              </w:rPr>
              <w:t>Котельная 1</w:t>
            </w:r>
          </w:p>
        </w:tc>
        <w:tc>
          <w:tcPr>
            <w:tcW w:w="1559"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A31335" w:rsidP="007C590E">
            <w:pPr>
              <w:spacing w:line="360" w:lineRule="auto"/>
              <w:ind w:right="-23"/>
              <w:contextualSpacing/>
              <w:jc w:val="center"/>
              <w:rPr>
                <w:rFonts w:ascii="Arial" w:hAnsi="Arial" w:cs="Arial"/>
              </w:rPr>
            </w:pPr>
            <w:r>
              <w:rPr>
                <w:rFonts w:ascii="Arial" w:hAnsi="Arial" w:cs="Arial"/>
              </w:rPr>
              <w:t>0,015</w:t>
            </w:r>
          </w:p>
        </w:tc>
      </w:tr>
      <w:tr w:rsidR="00052BF0" w:rsidRPr="00D0304E" w:rsidTr="007C590E">
        <w:tc>
          <w:tcPr>
            <w:tcW w:w="1843" w:type="dxa"/>
            <w:tcBorders>
              <w:top w:val="single" w:sz="4" w:space="0" w:color="000000"/>
              <w:left w:val="single" w:sz="4" w:space="0" w:color="000000"/>
              <w:bottom w:val="single" w:sz="4" w:space="0" w:color="000000"/>
              <w:right w:val="single" w:sz="4" w:space="0" w:color="000000"/>
            </w:tcBorders>
            <w:hideMark/>
          </w:tcPr>
          <w:p w:rsidR="00052BF0" w:rsidRPr="007A1CE6" w:rsidRDefault="00052BF0" w:rsidP="00673F39">
            <w:pPr>
              <w:spacing w:line="360" w:lineRule="auto"/>
              <w:ind w:right="-23"/>
              <w:contextualSpacing/>
              <w:jc w:val="both"/>
              <w:rPr>
                <w:rFonts w:ascii="Arial" w:hAnsi="Arial" w:cs="Arial"/>
              </w:rPr>
            </w:pPr>
            <w:r>
              <w:rPr>
                <w:rFonts w:ascii="Arial" w:hAnsi="Arial" w:cs="Arial"/>
              </w:rPr>
              <w:t>СДК</w:t>
            </w:r>
          </w:p>
        </w:tc>
        <w:tc>
          <w:tcPr>
            <w:tcW w:w="851"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CA2C00">
            <w:pPr>
              <w:spacing w:line="360" w:lineRule="auto"/>
              <w:ind w:right="-23"/>
              <w:contextualSpacing/>
              <w:jc w:val="center"/>
              <w:rPr>
                <w:rFonts w:ascii="Arial" w:hAnsi="Arial" w:cs="Arial"/>
              </w:rPr>
            </w:pPr>
            <w:r>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52BF0" w:rsidRDefault="007C590E" w:rsidP="007C590E">
            <w:pPr>
              <w:spacing w:line="360" w:lineRule="auto"/>
              <w:ind w:right="-23"/>
              <w:contextualSpacing/>
              <w:jc w:val="center"/>
              <w:rPr>
                <w:rFonts w:ascii="Arial" w:hAnsi="Arial" w:cs="Arial"/>
              </w:rPr>
            </w:pPr>
            <w:r>
              <w:rPr>
                <w:rFonts w:ascii="Arial" w:hAnsi="Arial" w:cs="Arial"/>
              </w:rPr>
              <w:t>590,5</w:t>
            </w:r>
          </w:p>
        </w:tc>
        <w:tc>
          <w:tcPr>
            <w:tcW w:w="1275" w:type="dxa"/>
            <w:tcBorders>
              <w:top w:val="single" w:sz="4" w:space="0" w:color="000000"/>
              <w:left w:val="single" w:sz="4" w:space="0" w:color="000000"/>
              <w:bottom w:val="single" w:sz="4" w:space="0" w:color="000000"/>
              <w:right w:val="single" w:sz="4" w:space="0" w:color="000000"/>
            </w:tcBorders>
            <w:vAlign w:val="center"/>
          </w:tcPr>
          <w:p w:rsidR="00052BF0" w:rsidRDefault="00E67E1A" w:rsidP="007C590E">
            <w:pPr>
              <w:spacing w:line="360" w:lineRule="auto"/>
              <w:ind w:right="-23"/>
              <w:contextualSpacing/>
              <w:jc w:val="center"/>
              <w:rPr>
                <w:rFonts w:ascii="Arial" w:hAnsi="Arial" w:cs="Arial"/>
              </w:rPr>
            </w:pPr>
            <w:r>
              <w:rPr>
                <w:rFonts w:ascii="Arial" w:hAnsi="Arial" w:cs="Arial"/>
              </w:rPr>
              <w:t>1972</w:t>
            </w:r>
          </w:p>
        </w:tc>
        <w:tc>
          <w:tcPr>
            <w:tcW w:w="1701" w:type="dxa"/>
            <w:tcBorders>
              <w:top w:val="single" w:sz="4" w:space="0" w:color="000000"/>
              <w:left w:val="single" w:sz="4" w:space="0" w:color="000000"/>
              <w:bottom w:val="single" w:sz="4" w:space="0" w:color="000000"/>
              <w:right w:val="single" w:sz="4" w:space="0" w:color="000000"/>
            </w:tcBorders>
            <w:vAlign w:val="center"/>
          </w:tcPr>
          <w:p w:rsidR="00052BF0" w:rsidRDefault="00052BF0" w:rsidP="007C590E">
            <w:pPr>
              <w:spacing w:line="360" w:lineRule="auto"/>
              <w:ind w:right="-23"/>
              <w:contextualSpacing/>
              <w:jc w:val="center"/>
              <w:rPr>
                <w:rFonts w:ascii="Arial" w:hAnsi="Arial" w:cs="Arial"/>
              </w:rPr>
            </w:pPr>
            <w:r>
              <w:rPr>
                <w:rFonts w:ascii="Arial" w:hAnsi="Arial" w:cs="Arial"/>
              </w:rPr>
              <w:t>МО "</w:t>
            </w:r>
            <w:r w:rsidR="004A2561">
              <w:rPr>
                <w:rFonts w:ascii="Arial" w:hAnsi="Arial" w:cs="Arial"/>
              </w:rPr>
              <w:t>Кинзельский сель</w:t>
            </w:r>
            <w:r>
              <w:rPr>
                <w:rFonts w:ascii="Arial" w:hAnsi="Arial" w:cs="Arial"/>
              </w:rPr>
              <w:t>совет"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7C590E">
            <w:pPr>
              <w:spacing w:line="360" w:lineRule="auto"/>
              <w:ind w:right="-23"/>
              <w:contextualSpacing/>
              <w:jc w:val="center"/>
              <w:rPr>
                <w:rFonts w:ascii="Arial" w:hAnsi="Arial" w:cs="Arial"/>
              </w:rPr>
            </w:pPr>
            <w:r>
              <w:rPr>
                <w:rFonts w:ascii="Arial" w:hAnsi="Arial" w:cs="Arial"/>
              </w:rPr>
              <w:t>Котельная 2</w:t>
            </w:r>
          </w:p>
        </w:tc>
        <w:tc>
          <w:tcPr>
            <w:tcW w:w="1559"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A31335" w:rsidP="007C590E">
            <w:pPr>
              <w:spacing w:line="360" w:lineRule="auto"/>
              <w:ind w:right="-23"/>
              <w:contextualSpacing/>
              <w:jc w:val="center"/>
              <w:rPr>
                <w:rFonts w:ascii="Arial" w:hAnsi="Arial" w:cs="Arial"/>
              </w:rPr>
            </w:pPr>
            <w:r>
              <w:rPr>
                <w:rFonts w:ascii="Arial" w:hAnsi="Arial" w:cs="Arial"/>
              </w:rPr>
              <w:t>0,023</w:t>
            </w:r>
          </w:p>
        </w:tc>
      </w:tr>
      <w:tr w:rsidR="00052BF0" w:rsidRPr="00D0304E" w:rsidTr="007C590E">
        <w:tc>
          <w:tcPr>
            <w:tcW w:w="1843" w:type="dxa"/>
            <w:tcBorders>
              <w:top w:val="single" w:sz="4" w:space="0" w:color="000000"/>
              <w:left w:val="single" w:sz="4" w:space="0" w:color="000000"/>
              <w:bottom w:val="single" w:sz="4" w:space="0" w:color="000000"/>
              <w:right w:val="single" w:sz="4" w:space="0" w:color="000000"/>
            </w:tcBorders>
            <w:hideMark/>
          </w:tcPr>
          <w:p w:rsidR="00052BF0" w:rsidRPr="007A1CE6" w:rsidRDefault="00052BF0" w:rsidP="00673F39">
            <w:pPr>
              <w:spacing w:line="360" w:lineRule="auto"/>
              <w:ind w:right="-23"/>
              <w:contextualSpacing/>
              <w:jc w:val="both"/>
              <w:rPr>
                <w:rFonts w:ascii="Arial" w:hAnsi="Arial" w:cs="Arial"/>
              </w:rPr>
            </w:pPr>
            <w:r>
              <w:rPr>
                <w:rFonts w:ascii="Arial" w:hAnsi="Arial" w:cs="Arial"/>
              </w:rPr>
              <w:t>Школа</w:t>
            </w:r>
          </w:p>
        </w:tc>
        <w:tc>
          <w:tcPr>
            <w:tcW w:w="851"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CA2C00">
            <w:pPr>
              <w:spacing w:line="360" w:lineRule="auto"/>
              <w:ind w:right="-23"/>
              <w:contextualSpacing/>
              <w:jc w:val="center"/>
              <w:rPr>
                <w:rFonts w:ascii="Arial" w:hAnsi="Arial" w:cs="Arial"/>
              </w:rPr>
            </w:pPr>
            <w:r>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052BF0" w:rsidRDefault="00A31335" w:rsidP="007C590E">
            <w:pPr>
              <w:spacing w:line="360" w:lineRule="auto"/>
              <w:ind w:right="-23"/>
              <w:contextualSpacing/>
              <w:jc w:val="center"/>
              <w:rPr>
                <w:rFonts w:ascii="Arial" w:hAnsi="Arial" w:cs="Arial"/>
              </w:rPr>
            </w:pPr>
            <w:r>
              <w:rPr>
                <w:rFonts w:ascii="Arial" w:hAnsi="Arial" w:cs="Arial"/>
              </w:rPr>
              <w:t>1200</w:t>
            </w:r>
          </w:p>
        </w:tc>
        <w:tc>
          <w:tcPr>
            <w:tcW w:w="1275" w:type="dxa"/>
            <w:tcBorders>
              <w:top w:val="single" w:sz="4" w:space="0" w:color="000000"/>
              <w:left w:val="single" w:sz="4" w:space="0" w:color="000000"/>
              <w:bottom w:val="single" w:sz="4" w:space="0" w:color="000000"/>
              <w:right w:val="single" w:sz="4" w:space="0" w:color="000000"/>
            </w:tcBorders>
            <w:vAlign w:val="center"/>
          </w:tcPr>
          <w:p w:rsidR="00052BF0" w:rsidRDefault="007C590E" w:rsidP="007C590E">
            <w:pPr>
              <w:spacing w:line="360" w:lineRule="auto"/>
              <w:ind w:right="-23"/>
              <w:contextualSpacing/>
              <w:jc w:val="center"/>
              <w:rPr>
                <w:rFonts w:ascii="Arial" w:hAnsi="Arial" w:cs="Arial"/>
              </w:rPr>
            </w:pPr>
            <w:r>
              <w:rPr>
                <w:rFonts w:ascii="Arial" w:hAnsi="Arial" w:cs="Arial"/>
              </w:rPr>
              <w:t>1971</w:t>
            </w:r>
          </w:p>
        </w:tc>
        <w:tc>
          <w:tcPr>
            <w:tcW w:w="1701" w:type="dxa"/>
            <w:tcBorders>
              <w:top w:val="single" w:sz="4" w:space="0" w:color="000000"/>
              <w:left w:val="single" w:sz="4" w:space="0" w:color="000000"/>
              <w:bottom w:val="single" w:sz="4" w:space="0" w:color="000000"/>
              <w:right w:val="single" w:sz="4" w:space="0" w:color="000000"/>
            </w:tcBorders>
            <w:vAlign w:val="center"/>
          </w:tcPr>
          <w:p w:rsidR="00052BF0" w:rsidRDefault="00052BF0" w:rsidP="007C590E">
            <w:pPr>
              <w:spacing w:line="360" w:lineRule="auto"/>
              <w:ind w:right="-23"/>
              <w:contextualSpacing/>
              <w:jc w:val="center"/>
              <w:rPr>
                <w:rFonts w:ascii="Arial" w:hAnsi="Arial" w:cs="Arial"/>
              </w:rPr>
            </w:pPr>
            <w:r>
              <w:rPr>
                <w:rFonts w:ascii="Arial" w:hAnsi="Arial" w:cs="Arial"/>
              </w:rPr>
              <w:t>РОО</w:t>
            </w:r>
          </w:p>
        </w:tc>
        <w:tc>
          <w:tcPr>
            <w:tcW w:w="1560"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7C590E">
            <w:pPr>
              <w:spacing w:line="360" w:lineRule="auto"/>
              <w:ind w:right="-23"/>
              <w:contextualSpacing/>
              <w:jc w:val="center"/>
              <w:rPr>
                <w:rFonts w:ascii="Arial" w:hAnsi="Arial" w:cs="Arial"/>
              </w:rPr>
            </w:pPr>
            <w:r>
              <w:rPr>
                <w:rFonts w:ascii="Arial" w:hAnsi="Arial" w:cs="Arial"/>
              </w:rPr>
              <w:t>Котельная 3</w:t>
            </w:r>
          </w:p>
        </w:tc>
        <w:tc>
          <w:tcPr>
            <w:tcW w:w="1559"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A31335" w:rsidP="007C590E">
            <w:pPr>
              <w:spacing w:line="360" w:lineRule="auto"/>
              <w:ind w:right="-23"/>
              <w:contextualSpacing/>
              <w:jc w:val="center"/>
              <w:rPr>
                <w:rFonts w:ascii="Arial" w:hAnsi="Arial" w:cs="Arial"/>
              </w:rPr>
            </w:pPr>
            <w:r>
              <w:rPr>
                <w:rFonts w:ascii="Arial" w:hAnsi="Arial" w:cs="Arial"/>
              </w:rPr>
              <w:t>0,081</w:t>
            </w:r>
          </w:p>
        </w:tc>
      </w:tr>
      <w:tr w:rsidR="00052BF0" w:rsidRPr="00D0304E" w:rsidTr="00183E45">
        <w:tc>
          <w:tcPr>
            <w:tcW w:w="10065" w:type="dxa"/>
            <w:gridSpan w:val="7"/>
            <w:tcBorders>
              <w:top w:val="single" w:sz="4" w:space="0" w:color="000000"/>
              <w:left w:val="single" w:sz="4" w:space="0" w:color="000000"/>
              <w:bottom w:val="single" w:sz="4" w:space="0" w:color="000000"/>
              <w:right w:val="single" w:sz="4" w:space="0" w:color="000000"/>
            </w:tcBorders>
            <w:hideMark/>
          </w:tcPr>
          <w:p w:rsidR="00052BF0" w:rsidRPr="001F75C8" w:rsidRDefault="00052BF0" w:rsidP="00673F39">
            <w:pPr>
              <w:spacing w:line="360" w:lineRule="auto"/>
              <w:ind w:right="-23"/>
              <w:contextualSpacing/>
              <w:jc w:val="both"/>
              <w:rPr>
                <w:rFonts w:ascii="Arial" w:hAnsi="Arial" w:cs="Arial"/>
                <w:b/>
                <w:i/>
              </w:rPr>
            </w:pPr>
            <w:r w:rsidRPr="001F75C8">
              <w:rPr>
                <w:rFonts w:ascii="Arial" w:hAnsi="Arial" w:cs="Arial"/>
                <w:b/>
                <w:i/>
              </w:rPr>
              <w:t>с. Вознесенка</w:t>
            </w:r>
          </w:p>
        </w:tc>
      </w:tr>
      <w:tr w:rsidR="00052BF0" w:rsidRPr="00D0304E" w:rsidTr="007C590E">
        <w:tc>
          <w:tcPr>
            <w:tcW w:w="1843" w:type="dxa"/>
            <w:tcBorders>
              <w:top w:val="single" w:sz="4" w:space="0" w:color="000000"/>
              <w:left w:val="single" w:sz="4" w:space="0" w:color="000000"/>
              <w:bottom w:val="single" w:sz="4" w:space="0" w:color="000000"/>
              <w:right w:val="single" w:sz="4" w:space="0" w:color="000000"/>
            </w:tcBorders>
            <w:hideMark/>
          </w:tcPr>
          <w:p w:rsidR="00052BF0" w:rsidRPr="007A1CE6" w:rsidRDefault="00052BF0" w:rsidP="00673F39">
            <w:pPr>
              <w:spacing w:line="360" w:lineRule="auto"/>
              <w:ind w:right="-23"/>
              <w:contextualSpacing/>
              <w:jc w:val="both"/>
              <w:rPr>
                <w:rFonts w:ascii="Arial" w:hAnsi="Arial" w:cs="Arial"/>
              </w:rPr>
            </w:pPr>
            <w:r>
              <w:rPr>
                <w:rFonts w:ascii="Arial" w:hAnsi="Arial" w:cs="Arial"/>
              </w:rPr>
              <w:t>Школа</w:t>
            </w:r>
          </w:p>
        </w:tc>
        <w:tc>
          <w:tcPr>
            <w:tcW w:w="851"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CA2C00">
            <w:pPr>
              <w:spacing w:line="360" w:lineRule="auto"/>
              <w:ind w:right="-23"/>
              <w:contextualSpacing/>
              <w:jc w:val="center"/>
              <w:rPr>
                <w:rFonts w:ascii="Arial" w:hAnsi="Arial" w:cs="Arial"/>
              </w:rPr>
            </w:pPr>
            <w:r>
              <w:rPr>
                <w:rFonts w:ascii="Arial" w:hAnsi="Arial" w:cs="Arial"/>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052BF0" w:rsidRDefault="00446887" w:rsidP="007C590E">
            <w:pPr>
              <w:spacing w:line="360" w:lineRule="auto"/>
              <w:ind w:right="-23"/>
              <w:contextualSpacing/>
              <w:jc w:val="center"/>
              <w:rPr>
                <w:rFonts w:ascii="Arial" w:hAnsi="Arial" w:cs="Arial"/>
              </w:rPr>
            </w:pPr>
            <w:r>
              <w:rPr>
                <w:rFonts w:ascii="Arial" w:hAnsi="Arial" w:cs="Arial"/>
              </w:rPr>
              <w:t>570</w:t>
            </w:r>
          </w:p>
        </w:tc>
        <w:tc>
          <w:tcPr>
            <w:tcW w:w="1275" w:type="dxa"/>
            <w:tcBorders>
              <w:top w:val="single" w:sz="4" w:space="0" w:color="000000"/>
              <w:left w:val="single" w:sz="4" w:space="0" w:color="000000"/>
              <w:bottom w:val="single" w:sz="4" w:space="0" w:color="000000"/>
              <w:right w:val="single" w:sz="4" w:space="0" w:color="000000"/>
            </w:tcBorders>
            <w:vAlign w:val="center"/>
          </w:tcPr>
          <w:p w:rsidR="00052BF0" w:rsidRDefault="007C590E" w:rsidP="007C590E">
            <w:pPr>
              <w:spacing w:line="360" w:lineRule="auto"/>
              <w:ind w:right="-23"/>
              <w:contextualSpacing/>
              <w:jc w:val="center"/>
              <w:rPr>
                <w:rFonts w:ascii="Arial" w:hAnsi="Arial" w:cs="Arial"/>
              </w:rPr>
            </w:pPr>
            <w:r>
              <w:rPr>
                <w:rFonts w:ascii="Arial" w:hAnsi="Arial" w:cs="Arial"/>
              </w:rPr>
              <w:t>1990</w:t>
            </w:r>
          </w:p>
        </w:tc>
        <w:tc>
          <w:tcPr>
            <w:tcW w:w="1701" w:type="dxa"/>
            <w:tcBorders>
              <w:top w:val="single" w:sz="4" w:space="0" w:color="000000"/>
              <w:left w:val="single" w:sz="4" w:space="0" w:color="000000"/>
              <w:bottom w:val="single" w:sz="4" w:space="0" w:color="000000"/>
              <w:right w:val="single" w:sz="4" w:space="0" w:color="000000"/>
            </w:tcBorders>
            <w:vAlign w:val="center"/>
          </w:tcPr>
          <w:p w:rsidR="00052BF0" w:rsidRDefault="00052BF0" w:rsidP="007C590E">
            <w:pPr>
              <w:spacing w:line="360" w:lineRule="auto"/>
              <w:ind w:right="-23"/>
              <w:contextualSpacing/>
              <w:jc w:val="center"/>
              <w:rPr>
                <w:rFonts w:ascii="Arial" w:hAnsi="Arial" w:cs="Arial"/>
              </w:rPr>
            </w:pPr>
            <w:r>
              <w:rPr>
                <w:rFonts w:ascii="Arial" w:hAnsi="Arial" w:cs="Arial"/>
              </w:rPr>
              <w:t>РОО</w:t>
            </w:r>
          </w:p>
        </w:tc>
        <w:tc>
          <w:tcPr>
            <w:tcW w:w="1560"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052BF0" w:rsidP="007C590E">
            <w:pPr>
              <w:spacing w:line="360" w:lineRule="auto"/>
              <w:ind w:right="-23"/>
              <w:contextualSpacing/>
              <w:jc w:val="center"/>
              <w:rPr>
                <w:rFonts w:ascii="Arial" w:hAnsi="Arial" w:cs="Arial"/>
              </w:rPr>
            </w:pPr>
            <w:r>
              <w:rPr>
                <w:rFonts w:ascii="Arial" w:hAnsi="Arial" w:cs="Arial"/>
              </w:rPr>
              <w:t>Котельная 4</w:t>
            </w:r>
          </w:p>
        </w:tc>
        <w:tc>
          <w:tcPr>
            <w:tcW w:w="1559" w:type="dxa"/>
            <w:tcBorders>
              <w:top w:val="single" w:sz="4" w:space="0" w:color="000000"/>
              <w:left w:val="single" w:sz="4" w:space="0" w:color="000000"/>
              <w:bottom w:val="single" w:sz="4" w:space="0" w:color="000000"/>
              <w:right w:val="single" w:sz="4" w:space="0" w:color="000000"/>
            </w:tcBorders>
            <w:vAlign w:val="center"/>
          </w:tcPr>
          <w:p w:rsidR="00052BF0" w:rsidRPr="007A1CE6" w:rsidRDefault="00D57069" w:rsidP="007C590E">
            <w:pPr>
              <w:spacing w:line="360" w:lineRule="auto"/>
              <w:ind w:right="-23"/>
              <w:contextualSpacing/>
              <w:jc w:val="center"/>
              <w:rPr>
                <w:rFonts w:ascii="Arial" w:hAnsi="Arial" w:cs="Arial"/>
              </w:rPr>
            </w:pPr>
            <w:r>
              <w:rPr>
                <w:rFonts w:ascii="Arial" w:hAnsi="Arial" w:cs="Arial"/>
              </w:rPr>
              <w:t>0,017</w:t>
            </w:r>
          </w:p>
        </w:tc>
      </w:tr>
      <w:tr w:rsidR="00CA2C1A" w:rsidRPr="0005765A" w:rsidTr="00183E45">
        <w:tc>
          <w:tcPr>
            <w:tcW w:w="8506" w:type="dxa"/>
            <w:gridSpan w:val="6"/>
            <w:tcBorders>
              <w:top w:val="single" w:sz="4" w:space="0" w:color="000000"/>
              <w:left w:val="single" w:sz="4" w:space="0" w:color="000000"/>
              <w:bottom w:val="single" w:sz="4" w:space="0" w:color="000000"/>
              <w:right w:val="single" w:sz="4" w:space="0" w:color="000000"/>
            </w:tcBorders>
            <w:vAlign w:val="center"/>
            <w:hideMark/>
          </w:tcPr>
          <w:p w:rsidR="00CA2C1A" w:rsidRPr="00B9260F" w:rsidRDefault="00CA2C1A" w:rsidP="00CA2C1A">
            <w:pPr>
              <w:spacing w:line="360" w:lineRule="auto"/>
              <w:ind w:right="-23"/>
              <w:contextualSpacing/>
              <w:rPr>
                <w:rFonts w:ascii="Arial" w:hAnsi="Arial" w:cs="Arial"/>
                <w:b/>
                <w:i/>
              </w:rPr>
            </w:pPr>
            <w:r w:rsidRPr="00B9260F">
              <w:rPr>
                <w:rFonts w:ascii="Arial" w:hAnsi="Arial" w:cs="Arial"/>
                <w:b/>
                <w:i/>
              </w:rPr>
              <w:t>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CA2C1A" w:rsidRPr="00B9260F" w:rsidRDefault="00D57069" w:rsidP="00DF5037">
            <w:pPr>
              <w:spacing w:line="240" w:lineRule="auto"/>
              <w:ind w:right="-23"/>
              <w:contextualSpacing/>
              <w:jc w:val="center"/>
              <w:rPr>
                <w:rFonts w:ascii="Arial" w:hAnsi="Arial" w:cs="Arial"/>
                <w:b/>
                <w:i/>
              </w:rPr>
            </w:pPr>
            <w:r>
              <w:rPr>
                <w:rFonts w:ascii="Arial" w:hAnsi="Arial" w:cs="Arial"/>
                <w:b/>
                <w:i/>
              </w:rPr>
              <w:t>0.136</w:t>
            </w:r>
          </w:p>
        </w:tc>
      </w:tr>
    </w:tbl>
    <w:p w:rsidR="00DE226B" w:rsidRDefault="00DE226B" w:rsidP="000B591F">
      <w:pPr>
        <w:spacing w:line="240" w:lineRule="auto"/>
        <w:ind w:right="-21" w:firstLine="720"/>
        <w:contextualSpacing/>
        <w:jc w:val="both"/>
        <w:rPr>
          <w:rFonts w:ascii="Arial" w:hAnsi="Arial" w:cs="Arial"/>
          <w:b/>
          <w:sz w:val="16"/>
          <w:szCs w:val="16"/>
        </w:rPr>
      </w:pPr>
    </w:p>
    <w:p w:rsidR="00CD51B8" w:rsidRDefault="00CD51B8" w:rsidP="00E873D1">
      <w:pPr>
        <w:spacing w:line="240" w:lineRule="auto"/>
        <w:ind w:right="-21"/>
        <w:contextualSpacing/>
        <w:jc w:val="both"/>
        <w:rPr>
          <w:rFonts w:ascii="Arial" w:hAnsi="Arial" w:cs="Arial"/>
          <w:b/>
          <w:sz w:val="16"/>
          <w:szCs w:val="16"/>
        </w:rPr>
      </w:pPr>
    </w:p>
    <w:p w:rsidR="000E19EE" w:rsidRPr="000E19EE" w:rsidRDefault="000E19EE" w:rsidP="000B591F">
      <w:pPr>
        <w:spacing w:line="240" w:lineRule="auto"/>
        <w:ind w:right="-21" w:firstLine="720"/>
        <w:contextualSpacing/>
        <w:jc w:val="both"/>
        <w:rPr>
          <w:rFonts w:ascii="Arial" w:hAnsi="Arial" w:cs="Arial"/>
          <w:b/>
          <w:sz w:val="16"/>
          <w:szCs w:val="16"/>
        </w:rPr>
      </w:pPr>
    </w:p>
    <w:p w:rsidR="00DE226B" w:rsidRDefault="00EE3C2F" w:rsidP="00EE3C2F">
      <w:pPr>
        <w:autoSpaceDE w:val="0"/>
        <w:autoSpaceDN w:val="0"/>
        <w:adjustRightInd w:val="0"/>
        <w:spacing w:line="240" w:lineRule="auto"/>
        <w:contextualSpacing/>
        <w:jc w:val="both"/>
        <w:rPr>
          <w:rFonts w:ascii="Arial" w:eastAsia="Times New Roman,Bold" w:hAnsi="Arial" w:cs="Arial"/>
        </w:rPr>
      </w:pPr>
      <w:r>
        <w:rPr>
          <w:rFonts w:ascii="Arial" w:eastAsia="Times New Roman,Bold" w:hAnsi="Arial" w:cs="Arial"/>
          <w:sz w:val="24"/>
          <w:szCs w:val="24"/>
        </w:rPr>
        <w:t xml:space="preserve">           </w:t>
      </w:r>
      <w:r w:rsidR="00BA4E90">
        <w:rPr>
          <w:rFonts w:ascii="Arial" w:eastAsia="Times New Roman,Bold" w:hAnsi="Arial" w:cs="Arial"/>
          <w:sz w:val="24"/>
          <w:szCs w:val="24"/>
        </w:rPr>
        <w:t xml:space="preserve"> </w:t>
      </w:r>
      <w:r w:rsidR="00DE226B" w:rsidRPr="00BA4E90">
        <w:rPr>
          <w:rFonts w:ascii="Arial" w:eastAsia="Times New Roman,Bold" w:hAnsi="Arial" w:cs="Arial"/>
        </w:rPr>
        <w:t xml:space="preserve">В соответствии с </w:t>
      </w:r>
      <w:r w:rsidR="00BA4E90" w:rsidRPr="00BA4E90">
        <w:rPr>
          <w:rFonts w:ascii="Arial" w:eastAsia="Times New Roman,Bold" w:hAnsi="Arial" w:cs="Arial"/>
        </w:rPr>
        <w:t>генеральным планом</w:t>
      </w:r>
      <w:r w:rsidR="00DE226B" w:rsidRPr="00BA4E90">
        <w:rPr>
          <w:rFonts w:ascii="Arial" w:eastAsia="Times New Roman,Bold" w:hAnsi="Arial" w:cs="Arial"/>
        </w:rPr>
        <w:t xml:space="preserve"> </w:t>
      </w:r>
      <w:r w:rsidR="00BA4E90" w:rsidRPr="00BA4E90">
        <w:rPr>
          <w:rFonts w:ascii="Arial" w:eastAsia="Times New Roman,Bold" w:hAnsi="Arial" w:cs="Arial"/>
        </w:rPr>
        <w:t>Кинзельского</w:t>
      </w:r>
      <w:r w:rsidR="00DE226B" w:rsidRPr="00BA4E90">
        <w:rPr>
          <w:rFonts w:ascii="Arial" w:eastAsia="Times New Roman,Bold" w:hAnsi="Arial" w:cs="Arial"/>
        </w:rPr>
        <w:t xml:space="preserve"> сельсовета ввод производственных зданий промышленных предприятий в рассмат</w:t>
      </w:r>
      <w:r w:rsidR="00BA4E90" w:rsidRPr="00BA4E90">
        <w:rPr>
          <w:rFonts w:ascii="Arial" w:eastAsia="Times New Roman,Bold" w:hAnsi="Arial" w:cs="Arial"/>
        </w:rPr>
        <w:t xml:space="preserve">риваемый перспективный период  </w:t>
      </w:r>
      <w:r w:rsidR="00DE226B" w:rsidRPr="00BA4E90">
        <w:rPr>
          <w:rFonts w:ascii="Arial" w:eastAsia="Times New Roman,Bold" w:hAnsi="Arial" w:cs="Arial"/>
        </w:rPr>
        <w:t>не планируется.</w:t>
      </w:r>
    </w:p>
    <w:p w:rsidR="000B591F" w:rsidRPr="00BA4E90" w:rsidRDefault="000B591F" w:rsidP="000B591F">
      <w:pPr>
        <w:autoSpaceDE w:val="0"/>
        <w:autoSpaceDN w:val="0"/>
        <w:adjustRightInd w:val="0"/>
        <w:spacing w:line="240" w:lineRule="auto"/>
        <w:contextualSpacing/>
        <w:rPr>
          <w:rFonts w:ascii="Arial" w:eastAsia="Times New Roman,Bold" w:hAnsi="Arial" w:cs="Arial"/>
        </w:rPr>
      </w:pPr>
    </w:p>
    <w:p w:rsidR="0005765A" w:rsidRDefault="00DE226B" w:rsidP="0005765A">
      <w:pPr>
        <w:autoSpaceDE w:val="0"/>
        <w:autoSpaceDN w:val="0"/>
        <w:adjustRightInd w:val="0"/>
        <w:spacing w:line="240" w:lineRule="auto"/>
        <w:contextualSpacing/>
        <w:rPr>
          <w:rFonts w:ascii="Arial" w:eastAsia="Times New Roman,Bold" w:hAnsi="Arial" w:cs="Arial"/>
        </w:rPr>
      </w:pPr>
      <w:r w:rsidRPr="00BA4E90">
        <w:rPr>
          <w:rFonts w:ascii="Arial" w:eastAsia="Times New Roman,Bold" w:hAnsi="Arial" w:cs="Arial"/>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BA4E90" w:rsidRPr="00BA4E90">
        <w:rPr>
          <w:rFonts w:ascii="Arial" w:eastAsia="Times New Roman,Bold" w:hAnsi="Arial" w:cs="Arial"/>
        </w:rPr>
        <w:t>ального деления на каждом этапе</w:t>
      </w:r>
      <w:r w:rsidR="004E6A5E">
        <w:rPr>
          <w:rFonts w:ascii="Arial" w:eastAsia="Times New Roman,Bold" w:hAnsi="Arial" w:cs="Arial"/>
        </w:rPr>
        <w:t>.</w:t>
      </w:r>
    </w:p>
    <w:p w:rsidR="00AF1B3C" w:rsidRDefault="00AF1B3C" w:rsidP="0005765A">
      <w:pPr>
        <w:autoSpaceDE w:val="0"/>
        <w:autoSpaceDN w:val="0"/>
        <w:adjustRightInd w:val="0"/>
        <w:spacing w:line="240" w:lineRule="auto"/>
        <w:contextualSpacing/>
        <w:rPr>
          <w:rFonts w:ascii="Arial" w:eastAsia="Times New Roman,Bold" w:hAnsi="Arial" w:cs="Arial"/>
        </w:rPr>
      </w:pPr>
    </w:p>
    <w:p w:rsidR="00291BA9" w:rsidRDefault="00AF1B3C" w:rsidP="0005765A">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 xml:space="preserve">           </w:t>
      </w:r>
    </w:p>
    <w:p w:rsidR="009F39C3" w:rsidRDefault="00291BA9" w:rsidP="0005765A">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 xml:space="preserve">       О</w:t>
      </w:r>
      <w:r w:rsidR="00AF1B3C">
        <w:rPr>
          <w:rFonts w:ascii="Arial" w:eastAsia="Times New Roman,Bold" w:hAnsi="Arial" w:cs="Arial"/>
        </w:rPr>
        <w:t xml:space="preserve">тпуск тепловой энергии на отопление общественных организаций </w:t>
      </w:r>
      <w:r w:rsidR="00AF1B3C" w:rsidRPr="00AF1B3C">
        <w:rPr>
          <w:rFonts w:ascii="Arial" w:eastAsia="Times New Roman,Bold" w:hAnsi="Arial" w:cs="Arial"/>
        </w:rPr>
        <w:t>Кинзельского сельсовета</w:t>
      </w:r>
      <w:r w:rsidR="00AF1B3C">
        <w:rPr>
          <w:rFonts w:ascii="Arial" w:eastAsia="Times New Roman,Bold" w:hAnsi="Arial" w:cs="Arial"/>
          <w:color w:val="FF0000"/>
        </w:rPr>
        <w:t xml:space="preserve"> </w:t>
      </w:r>
      <w:r w:rsidR="00AF1B3C">
        <w:rPr>
          <w:rFonts w:ascii="Arial" w:eastAsia="Times New Roman,Bold" w:hAnsi="Arial" w:cs="Arial"/>
        </w:rPr>
        <w:t xml:space="preserve"> за 2013 год составил </w:t>
      </w:r>
      <w:r w:rsidR="00D96EDA" w:rsidRPr="00D96EDA">
        <w:rPr>
          <w:rFonts w:ascii="Arial" w:eastAsia="Times New Roman,Bold" w:hAnsi="Arial" w:cs="Arial"/>
        </w:rPr>
        <w:t>920.262</w:t>
      </w:r>
      <w:r w:rsidR="00D96EDA">
        <w:rPr>
          <w:rFonts w:ascii="Arial" w:eastAsia="Times New Roman,Bold" w:hAnsi="Arial" w:cs="Arial"/>
        </w:rPr>
        <w:t xml:space="preserve"> Гкал: </w:t>
      </w:r>
    </w:p>
    <w:p w:rsidR="009F39C3" w:rsidRPr="009F39C3" w:rsidRDefault="009F39C3" w:rsidP="0005765A">
      <w:pPr>
        <w:autoSpaceDE w:val="0"/>
        <w:autoSpaceDN w:val="0"/>
        <w:adjustRightInd w:val="0"/>
        <w:spacing w:line="240" w:lineRule="auto"/>
        <w:contextualSpacing/>
        <w:rPr>
          <w:rFonts w:ascii="Arial" w:eastAsia="Times New Roman,Bold" w:hAnsi="Arial" w:cs="Arial"/>
          <w:sz w:val="16"/>
          <w:szCs w:val="16"/>
        </w:rPr>
      </w:pPr>
    </w:p>
    <w:p w:rsidR="009F39C3" w:rsidRDefault="009F39C3" w:rsidP="0005765A">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 xml:space="preserve">        -  </w:t>
      </w:r>
      <w:r w:rsidR="00D96EDA">
        <w:rPr>
          <w:rFonts w:ascii="Arial" w:eastAsia="Times New Roman,Bold" w:hAnsi="Arial" w:cs="Arial"/>
        </w:rPr>
        <w:t>детсад</w:t>
      </w:r>
      <w:r>
        <w:rPr>
          <w:rFonts w:ascii="Arial" w:eastAsia="Times New Roman,Bold" w:hAnsi="Arial" w:cs="Arial"/>
        </w:rPr>
        <w:t xml:space="preserve"> – 71.942 Гкал; </w:t>
      </w:r>
    </w:p>
    <w:p w:rsidR="009F39C3" w:rsidRDefault="009F39C3" w:rsidP="0005765A">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 xml:space="preserve">        -  СДК – 178.32 Гкал; </w:t>
      </w:r>
    </w:p>
    <w:p w:rsidR="009F39C3" w:rsidRDefault="009F39C3" w:rsidP="0005765A">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 xml:space="preserve">        -  школа в с. Кинзелька– 510 Гкал; </w:t>
      </w:r>
    </w:p>
    <w:p w:rsidR="00AF1B3C" w:rsidRPr="00AF1B3C" w:rsidRDefault="009F39C3" w:rsidP="0005765A">
      <w:pPr>
        <w:autoSpaceDE w:val="0"/>
        <w:autoSpaceDN w:val="0"/>
        <w:adjustRightInd w:val="0"/>
        <w:spacing w:line="240" w:lineRule="auto"/>
        <w:contextualSpacing/>
        <w:rPr>
          <w:rFonts w:ascii="Arial" w:eastAsia="Times New Roman,Bold" w:hAnsi="Arial" w:cs="Arial"/>
        </w:rPr>
      </w:pPr>
      <w:r>
        <w:rPr>
          <w:rFonts w:ascii="Arial" w:eastAsia="Times New Roman,Bold" w:hAnsi="Arial" w:cs="Arial"/>
        </w:rPr>
        <w:t xml:space="preserve">        -  школа в с. Вознесенка – 160.00 Гкал.</w:t>
      </w:r>
    </w:p>
    <w:p w:rsidR="00673F39" w:rsidRPr="0005765A" w:rsidRDefault="00673F39" w:rsidP="0005765A">
      <w:pPr>
        <w:autoSpaceDE w:val="0"/>
        <w:autoSpaceDN w:val="0"/>
        <w:adjustRightInd w:val="0"/>
        <w:spacing w:line="240" w:lineRule="auto"/>
        <w:contextualSpacing/>
        <w:rPr>
          <w:rFonts w:ascii="Arial" w:eastAsia="Times New Roman,Bold" w:hAnsi="Arial" w:cs="Arial"/>
        </w:rPr>
      </w:pPr>
    </w:p>
    <w:p w:rsidR="00DE226B" w:rsidRPr="00D0304E" w:rsidRDefault="00DE226B" w:rsidP="00DE226B">
      <w:pPr>
        <w:ind w:right="-21" w:firstLine="720"/>
        <w:jc w:val="both"/>
        <w:rPr>
          <w:rFonts w:ascii="Arial" w:hAnsi="Arial" w:cs="Arial"/>
          <w:b/>
          <w:sz w:val="24"/>
          <w:szCs w:val="24"/>
        </w:rPr>
      </w:pPr>
      <w:r w:rsidRPr="00FD3B40">
        <w:rPr>
          <w:rFonts w:ascii="Arial" w:hAnsi="Arial" w:cs="Arial"/>
        </w:rPr>
        <w:t xml:space="preserve">В соответствии с генеральным планом населенных пунктов </w:t>
      </w:r>
      <w:r w:rsidR="00FD3B40">
        <w:rPr>
          <w:rFonts w:ascii="Arial" w:hAnsi="Arial" w:cs="Arial"/>
        </w:rPr>
        <w:t>Кинзельского сельсовета на период до 2028</w:t>
      </w:r>
      <w:r w:rsidRPr="00FD3B40">
        <w:rPr>
          <w:rFonts w:ascii="Arial" w:hAnsi="Arial" w:cs="Arial"/>
        </w:rPr>
        <w:t xml:space="preserve"> года не планируется строить жилые, общественные и производственные здания, это не потребует увеличения тепловой мощности для систем</w:t>
      </w:r>
      <w:r w:rsidR="00FD3B40">
        <w:rPr>
          <w:rFonts w:ascii="Arial" w:hAnsi="Arial" w:cs="Arial"/>
        </w:rPr>
        <w:t>ы</w:t>
      </w:r>
      <w:r w:rsidRPr="00FD3B40">
        <w:rPr>
          <w:rFonts w:ascii="Arial" w:hAnsi="Arial" w:cs="Arial"/>
        </w:rPr>
        <w:t xml:space="preserve"> отопл</w:t>
      </w:r>
      <w:r w:rsidR="00FD3B40" w:rsidRPr="00FD3B40">
        <w:rPr>
          <w:rFonts w:ascii="Arial" w:hAnsi="Arial" w:cs="Arial"/>
        </w:rPr>
        <w:t>ения</w:t>
      </w:r>
      <w:r w:rsidR="00FD3B40">
        <w:rPr>
          <w:rFonts w:ascii="Arial" w:hAnsi="Arial" w:cs="Arial"/>
        </w:rPr>
        <w:t>.</w:t>
      </w:r>
      <w:r w:rsidR="00FD3B40" w:rsidRPr="00FD3B40">
        <w:rPr>
          <w:rFonts w:ascii="Arial" w:hAnsi="Arial" w:cs="Arial"/>
        </w:rPr>
        <w:t xml:space="preserve"> </w:t>
      </w:r>
    </w:p>
    <w:p w:rsidR="00DE226B" w:rsidRPr="00D0304E" w:rsidRDefault="00DE226B" w:rsidP="00DE226B">
      <w:pPr>
        <w:ind w:right="-21" w:firstLine="720"/>
        <w:jc w:val="both"/>
        <w:rPr>
          <w:rFonts w:ascii="Arial" w:hAnsi="Arial" w:cs="Arial"/>
          <w:b/>
          <w:sz w:val="24"/>
          <w:szCs w:val="24"/>
        </w:rPr>
      </w:pPr>
    </w:p>
    <w:p w:rsidR="00DE226B" w:rsidRDefault="00DE226B" w:rsidP="00DE226B">
      <w:pPr>
        <w:ind w:right="-21" w:firstLine="720"/>
        <w:jc w:val="both"/>
        <w:rPr>
          <w:rFonts w:ascii="Arial" w:hAnsi="Arial" w:cs="Arial"/>
          <w:sz w:val="24"/>
          <w:szCs w:val="24"/>
        </w:rPr>
      </w:pPr>
    </w:p>
    <w:p w:rsidR="00FD3B40" w:rsidRDefault="00FD3B40" w:rsidP="00DE226B">
      <w:pPr>
        <w:ind w:right="-21" w:firstLine="720"/>
        <w:jc w:val="both"/>
        <w:rPr>
          <w:rFonts w:ascii="Arial" w:hAnsi="Arial" w:cs="Arial"/>
          <w:sz w:val="24"/>
          <w:szCs w:val="24"/>
        </w:rPr>
      </w:pPr>
    </w:p>
    <w:p w:rsidR="00FD3B40" w:rsidRDefault="00FD3B40" w:rsidP="00DE226B">
      <w:pPr>
        <w:ind w:right="-21" w:firstLine="720"/>
        <w:jc w:val="both"/>
        <w:rPr>
          <w:rFonts w:ascii="Arial" w:hAnsi="Arial" w:cs="Arial"/>
          <w:sz w:val="24"/>
          <w:szCs w:val="24"/>
        </w:rPr>
      </w:pPr>
    </w:p>
    <w:p w:rsidR="00FD3B40" w:rsidRPr="00D0304E" w:rsidRDefault="00774639" w:rsidP="00DF5037">
      <w:pPr>
        <w:ind w:right="-21"/>
        <w:jc w:val="both"/>
        <w:rPr>
          <w:rFonts w:ascii="Arial" w:hAnsi="Arial" w:cs="Arial"/>
          <w:sz w:val="24"/>
          <w:szCs w:val="24"/>
        </w:rPr>
      </w:pPr>
      <w:r>
        <w:rPr>
          <w:rFonts w:ascii="Arial" w:hAnsi="Arial" w:cs="Arial"/>
          <w:noProof/>
          <w:sz w:val="24"/>
          <w:szCs w:val="24"/>
        </w:rPr>
        <w:lastRenderedPageBreak/>
        <w:pict>
          <v:shape id="_x0000_s1102" type="#_x0000_t202" style="position:absolute;left:0;text-align:left;margin-left:494.2pt;margin-top:57.45pt;width:36.75pt;height:21.75pt;z-index:251724800" strokecolor="white [3212]">
            <v:textbox>
              <w:txbxContent>
                <w:p w:rsidR="002830AE" w:rsidRDefault="002830AE">
                  <w:r>
                    <w:t xml:space="preserve">   7</w:t>
                  </w:r>
                </w:p>
              </w:txbxContent>
            </v:textbox>
          </v:shape>
        </w:pict>
      </w:r>
    </w:p>
    <w:p w:rsidR="000E19EE" w:rsidRPr="00B9260F" w:rsidRDefault="00DE226B" w:rsidP="000E19EE">
      <w:pPr>
        <w:ind w:right="-21" w:firstLine="720"/>
        <w:jc w:val="center"/>
        <w:rPr>
          <w:rFonts w:ascii="Arial" w:hAnsi="Arial" w:cs="Arial"/>
          <w:b/>
          <w:bCs/>
          <w:i/>
          <w:sz w:val="28"/>
          <w:szCs w:val="28"/>
        </w:rPr>
      </w:pPr>
      <w:r w:rsidRPr="00B9260F">
        <w:rPr>
          <w:rFonts w:ascii="Arial" w:hAnsi="Arial" w:cs="Arial"/>
          <w:b/>
          <w:bCs/>
          <w:i/>
          <w:sz w:val="28"/>
          <w:szCs w:val="28"/>
        </w:rPr>
        <w:t>Раздел 2</w:t>
      </w:r>
      <w:r w:rsidR="00FD3B40" w:rsidRPr="00B9260F">
        <w:rPr>
          <w:rFonts w:ascii="Arial" w:hAnsi="Arial" w:cs="Arial"/>
          <w:b/>
          <w:bCs/>
          <w:i/>
          <w:sz w:val="28"/>
          <w:szCs w:val="28"/>
        </w:rPr>
        <w:t xml:space="preserve">. </w:t>
      </w:r>
      <w:r w:rsidRPr="00B9260F">
        <w:rPr>
          <w:rFonts w:ascii="Arial" w:hAnsi="Arial" w:cs="Arial"/>
          <w:b/>
          <w:bCs/>
          <w:i/>
          <w:sz w:val="28"/>
          <w:szCs w:val="28"/>
        </w:rPr>
        <w:t xml:space="preserve"> Перспективные балансы тепловой мощности источников</w:t>
      </w:r>
      <w:r w:rsidR="00FD3B40" w:rsidRPr="00B9260F">
        <w:rPr>
          <w:rFonts w:ascii="Arial" w:hAnsi="Arial" w:cs="Arial"/>
          <w:b/>
          <w:bCs/>
          <w:i/>
          <w:sz w:val="28"/>
          <w:szCs w:val="28"/>
        </w:rPr>
        <w:t xml:space="preserve">  </w:t>
      </w:r>
      <w:r w:rsidRPr="00B9260F">
        <w:rPr>
          <w:rFonts w:ascii="Arial" w:hAnsi="Arial" w:cs="Arial"/>
          <w:b/>
          <w:bCs/>
          <w:i/>
          <w:sz w:val="28"/>
          <w:szCs w:val="28"/>
        </w:rPr>
        <w:t>тепловой энергии и тепловой нагрузки потребителей</w:t>
      </w:r>
    </w:p>
    <w:p w:rsidR="0083109E" w:rsidRPr="000E19EE" w:rsidRDefault="0083109E" w:rsidP="000E19EE">
      <w:pPr>
        <w:tabs>
          <w:tab w:val="left" w:pos="4191"/>
        </w:tabs>
        <w:spacing w:line="240" w:lineRule="auto"/>
        <w:contextualSpacing/>
        <w:rPr>
          <w:rFonts w:ascii="Arial" w:hAnsi="Arial" w:cs="Arial"/>
          <w:sz w:val="16"/>
          <w:szCs w:val="16"/>
        </w:rPr>
      </w:pPr>
    </w:p>
    <w:p w:rsidR="005336AC" w:rsidRDefault="005336AC" w:rsidP="005336AC">
      <w:pPr>
        <w:autoSpaceDE w:val="0"/>
        <w:autoSpaceDN w:val="0"/>
        <w:adjustRightInd w:val="0"/>
        <w:spacing w:line="240" w:lineRule="auto"/>
        <w:contextualSpacing/>
        <w:rPr>
          <w:rFonts w:ascii="Arial" w:hAnsi="Arial" w:cs="Arial"/>
        </w:rPr>
      </w:pPr>
      <w:r w:rsidRPr="005336AC">
        <w:rPr>
          <w:rFonts w:ascii="Arial" w:hAnsi="Arial" w:cs="Arial"/>
        </w:rPr>
        <w:t xml:space="preserve">          Территория населенных пунктов Кинзельского сельского совета в полном объеме не охвачена централизованным теплоснабжением, как в настоящее время, так и в перспективный период.</w:t>
      </w:r>
      <w:r>
        <w:rPr>
          <w:rFonts w:ascii="Arial" w:hAnsi="Arial" w:cs="Arial"/>
        </w:rPr>
        <w:t xml:space="preserve"> </w:t>
      </w:r>
    </w:p>
    <w:p w:rsidR="000E19EE" w:rsidRPr="000E19EE" w:rsidRDefault="000E19EE" w:rsidP="005336AC">
      <w:pPr>
        <w:autoSpaceDE w:val="0"/>
        <w:autoSpaceDN w:val="0"/>
        <w:adjustRightInd w:val="0"/>
        <w:spacing w:line="240" w:lineRule="auto"/>
        <w:contextualSpacing/>
        <w:rPr>
          <w:rFonts w:ascii="Arial" w:hAnsi="Arial" w:cs="Arial"/>
          <w:sz w:val="16"/>
          <w:szCs w:val="16"/>
        </w:rPr>
      </w:pPr>
    </w:p>
    <w:p w:rsidR="005336AC" w:rsidRDefault="00C231A3" w:rsidP="005336AC">
      <w:pPr>
        <w:autoSpaceDE w:val="0"/>
        <w:autoSpaceDN w:val="0"/>
        <w:adjustRightInd w:val="0"/>
        <w:spacing w:line="240" w:lineRule="auto"/>
        <w:contextualSpacing/>
        <w:rPr>
          <w:rFonts w:ascii="Arial" w:hAnsi="Arial" w:cs="Arial"/>
        </w:rPr>
      </w:pPr>
      <w:r>
        <w:rPr>
          <w:rFonts w:ascii="Arial" w:hAnsi="Arial" w:cs="Arial"/>
        </w:rPr>
        <w:t xml:space="preserve">          Теплоснабжение</w:t>
      </w:r>
      <w:r w:rsidR="005336AC" w:rsidRPr="005336AC">
        <w:rPr>
          <w:rFonts w:ascii="Arial" w:hAnsi="Arial" w:cs="Arial"/>
        </w:rPr>
        <w:t xml:space="preserve"> </w:t>
      </w:r>
      <w:r w:rsidR="005336AC">
        <w:rPr>
          <w:rFonts w:ascii="Arial" w:hAnsi="Arial" w:cs="Arial"/>
        </w:rPr>
        <w:t>общественных организаций</w:t>
      </w:r>
      <w:r w:rsidR="005336AC" w:rsidRPr="005336AC">
        <w:rPr>
          <w:rFonts w:ascii="Arial" w:hAnsi="Arial" w:cs="Arial"/>
        </w:rPr>
        <w:t xml:space="preserve"> в населенных пунктах </w:t>
      </w:r>
      <w:r w:rsidR="005336AC">
        <w:rPr>
          <w:rFonts w:ascii="Arial" w:hAnsi="Arial" w:cs="Arial"/>
        </w:rPr>
        <w:t xml:space="preserve">Кинзельского </w:t>
      </w:r>
      <w:r>
        <w:rPr>
          <w:rFonts w:ascii="Arial" w:hAnsi="Arial" w:cs="Arial"/>
        </w:rPr>
        <w:t xml:space="preserve"> сель</w:t>
      </w:r>
      <w:r w:rsidR="005336AC" w:rsidRPr="005336AC">
        <w:rPr>
          <w:rFonts w:ascii="Arial" w:hAnsi="Arial" w:cs="Arial"/>
        </w:rPr>
        <w:t>совет</w:t>
      </w:r>
      <w:r w:rsidR="00003844">
        <w:rPr>
          <w:rFonts w:ascii="Arial" w:hAnsi="Arial" w:cs="Arial"/>
        </w:rPr>
        <w:t>а в настоящее время осуществляется от отопительных  котельных.</w:t>
      </w:r>
    </w:p>
    <w:p w:rsidR="000E19EE" w:rsidRPr="000E19EE" w:rsidRDefault="000E19EE" w:rsidP="005336AC">
      <w:pPr>
        <w:autoSpaceDE w:val="0"/>
        <w:autoSpaceDN w:val="0"/>
        <w:adjustRightInd w:val="0"/>
        <w:spacing w:line="240" w:lineRule="auto"/>
        <w:contextualSpacing/>
        <w:rPr>
          <w:rFonts w:ascii="Arial" w:hAnsi="Arial" w:cs="Arial"/>
          <w:sz w:val="16"/>
          <w:szCs w:val="16"/>
        </w:rPr>
      </w:pPr>
    </w:p>
    <w:p w:rsidR="00003844" w:rsidRDefault="00003844" w:rsidP="00003844">
      <w:pPr>
        <w:autoSpaceDE w:val="0"/>
        <w:autoSpaceDN w:val="0"/>
        <w:adjustRightInd w:val="0"/>
        <w:spacing w:line="240" w:lineRule="auto"/>
        <w:contextualSpacing/>
        <w:rPr>
          <w:rFonts w:ascii="Arial" w:hAnsi="Arial" w:cs="Arial"/>
        </w:rPr>
      </w:pPr>
      <w:r>
        <w:rPr>
          <w:rFonts w:ascii="Arial" w:hAnsi="Arial" w:cs="Arial"/>
        </w:rPr>
        <w:t xml:space="preserve">          </w:t>
      </w:r>
      <w:r w:rsidRPr="005336AC">
        <w:rPr>
          <w:rFonts w:ascii="Arial" w:hAnsi="Arial" w:cs="Arial"/>
        </w:rPr>
        <w:t xml:space="preserve">В соответствии с </w:t>
      </w:r>
      <w:r>
        <w:rPr>
          <w:rFonts w:ascii="Arial" w:hAnsi="Arial" w:cs="Arial"/>
        </w:rPr>
        <w:t>генеральным планом населенных пунктов Кинзельского</w:t>
      </w:r>
      <w:r w:rsidR="00752432">
        <w:rPr>
          <w:rFonts w:ascii="Arial" w:hAnsi="Arial" w:cs="Arial"/>
        </w:rPr>
        <w:t xml:space="preserve"> сель</w:t>
      </w:r>
      <w:r w:rsidRPr="005336AC">
        <w:rPr>
          <w:rFonts w:ascii="Arial" w:hAnsi="Arial" w:cs="Arial"/>
        </w:rPr>
        <w:t xml:space="preserve">совета, увеличения зон расположения </w:t>
      </w:r>
      <w:r>
        <w:rPr>
          <w:rFonts w:ascii="Arial" w:hAnsi="Arial" w:cs="Arial"/>
        </w:rPr>
        <w:t>не</w:t>
      </w:r>
      <w:r w:rsidRPr="005336AC">
        <w:rPr>
          <w:rFonts w:ascii="Arial" w:hAnsi="Arial" w:cs="Arial"/>
        </w:rPr>
        <w:t>ж</w:t>
      </w:r>
      <w:r>
        <w:rPr>
          <w:rFonts w:ascii="Arial" w:hAnsi="Arial" w:cs="Arial"/>
        </w:rPr>
        <w:t>илых домов</w:t>
      </w:r>
      <w:r w:rsidR="002874E0">
        <w:rPr>
          <w:rFonts w:ascii="Arial" w:hAnsi="Arial" w:cs="Arial"/>
        </w:rPr>
        <w:t xml:space="preserve">  </w:t>
      </w:r>
      <w:r>
        <w:rPr>
          <w:rFonts w:ascii="Arial" w:hAnsi="Arial" w:cs="Arial"/>
        </w:rPr>
        <w:t>в перспективе до 2028</w:t>
      </w:r>
      <w:r w:rsidRPr="005336AC">
        <w:rPr>
          <w:rFonts w:ascii="Arial" w:hAnsi="Arial" w:cs="Arial"/>
        </w:rPr>
        <w:t xml:space="preserve"> года не </w:t>
      </w:r>
      <w:r w:rsidR="00AC08D8">
        <w:rPr>
          <w:rFonts w:ascii="Arial" w:hAnsi="Arial" w:cs="Arial"/>
        </w:rPr>
        <w:t xml:space="preserve">изменится. </w:t>
      </w:r>
    </w:p>
    <w:p w:rsidR="0083109E" w:rsidRPr="009F1608" w:rsidRDefault="0083109E" w:rsidP="00003844">
      <w:pPr>
        <w:autoSpaceDE w:val="0"/>
        <w:autoSpaceDN w:val="0"/>
        <w:adjustRightInd w:val="0"/>
        <w:spacing w:line="240" w:lineRule="auto"/>
        <w:contextualSpacing/>
        <w:rPr>
          <w:rFonts w:ascii="Arial" w:hAnsi="Arial" w:cs="Arial"/>
          <w:sz w:val="16"/>
          <w:szCs w:val="16"/>
        </w:rPr>
      </w:pPr>
    </w:p>
    <w:p w:rsidR="00C231A3" w:rsidRPr="00C231A3" w:rsidRDefault="00C231A3" w:rsidP="00C231A3">
      <w:pPr>
        <w:autoSpaceDE w:val="0"/>
        <w:autoSpaceDN w:val="0"/>
        <w:adjustRightInd w:val="0"/>
        <w:rPr>
          <w:rFonts w:ascii="Arial" w:hAnsi="Arial" w:cs="Arial"/>
        </w:rPr>
      </w:pPr>
      <w:r>
        <w:rPr>
          <w:sz w:val="28"/>
          <w:szCs w:val="28"/>
        </w:rPr>
        <w:t xml:space="preserve">        </w:t>
      </w:r>
      <w:r w:rsidRPr="00C231A3">
        <w:rPr>
          <w:rFonts w:ascii="Arial" w:hAnsi="Arial" w:cs="Arial"/>
        </w:rPr>
        <w:t>Описание существующих зон действия системы теплоснабжения и источников тепловой энергии представлены на рисунках и схемах:</w:t>
      </w:r>
    </w:p>
    <w:p w:rsidR="0083109E" w:rsidRDefault="0083109E" w:rsidP="00003844">
      <w:pPr>
        <w:autoSpaceDE w:val="0"/>
        <w:autoSpaceDN w:val="0"/>
        <w:adjustRightInd w:val="0"/>
        <w:spacing w:line="240" w:lineRule="auto"/>
        <w:contextualSpacing/>
        <w:rPr>
          <w:rFonts w:ascii="Arial" w:hAnsi="Arial" w:cs="Arial"/>
        </w:rPr>
      </w:pPr>
    </w:p>
    <w:p w:rsidR="00127924" w:rsidRDefault="00127924" w:rsidP="00003844">
      <w:pPr>
        <w:autoSpaceDE w:val="0"/>
        <w:autoSpaceDN w:val="0"/>
        <w:adjustRightInd w:val="0"/>
        <w:spacing w:line="240" w:lineRule="auto"/>
        <w:contextualSpacing/>
        <w:rPr>
          <w:rFonts w:ascii="Arial" w:hAnsi="Arial" w:cs="Arial"/>
        </w:rPr>
      </w:pPr>
      <w:r>
        <w:rPr>
          <w:rFonts w:ascii="Arial" w:hAnsi="Arial" w:cs="Arial"/>
        </w:rPr>
        <w:t xml:space="preserve">   </w:t>
      </w:r>
      <w:r w:rsidR="00C231A3">
        <w:rPr>
          <w:rFonts w:ascii="Arial" w:hAnsi="Arial" w:cs="Arial"/>
        </w:rPr>
        <w:t xml:space="preserve">       - з</w:t>
      </w:r>
      <w:r>
        <w:rPr>
          <w:rFonts w:ascii="Arial" w:hAnsi="Arial" w:cs="Arial"/>
        </w:rPr>
        <w:t>она централизованной системы теплоснабжения в селе Кинзелька:</w:t>
      </w:r>
    </w:p>
    <w:p w:rsidR="00127924" w:rsidRDefault="00127924" w:rsidP="00003844">
      <w:pPr>
        <w:autoSpaceDE w:val="0"/>
        <w:autoSpaceDN w:val="0"/>
        <w:adjustRightInd w:val="0"/>
        <w:spacing w:line="240" w:lineRule="auto"/>
        <w:contextualSpacing/>
        <w:rPr>
          <w:rFonts w:ascii="Arial" w:hAnsi="Arial" w:cs="Arial"/>
        </w:rPr>
      </w:pPr>
    </w:p>
    <w:p w:rsidR="00127924" w:rsidRDefault="00774639" w:rsidP="00003844">
      <w:pPr>
        <w:autoSpaceDE w:val="0"/>
        <w:autoSpaceDN w:val="0"/>
        <w:adjustRightInd w:val="0"/>
        <w:spacing w:line="240" w:lineRule="auto"/>
        <w:contextualSpacing/>
        <w:rPr>
          <w:rFonts w:ascii="Arial" w:hAnsi="Arial" w:cs="Arial"/>
        </w:rPr>
      </w:pPr>
      <w:r>
        <w:rPr>
          <w:rFonts w:ascii="Arial" w:hAnsi="Arial" w:cs="Arial"/>
          <w:noProof/>
        </w:rPr>
        <w:pict>
          <v:shape id="_x0000_s1141" type="#_x0000_t202" style="position:absolute;margin-left:259.45pt;margin-top:103.75pt;width:33.75pt;height:22.5pt;z-index:251758592" fillcolor="white [3201]" stroked="f" strokecolor="#d99594 [1941]" strokeweight="1pt">
            <v:fill color2="#e5b8b7 [1301]" focusposition="1" focussize="" focus="100%" type="gradient"/>
            <v:shadow on="t" type="perspective" color="#622423 [1605]" opacity=".5" offset="1pt" offset2="-3pt"/>
            <v:textbox>
              <w:txbxContent>
                <w:p w:rsidR="002830AE" w:rsidRDefault="002830AE"/>
              </w:txbxContent>
            </v:textbox>
          </v:shape>
        </w:pict>
      </w:r>
      <w:r>
        <w:rPr>
          <w:rFonts w:ascii="Arial" w:hAnsi="Arial" w:cs="Arial"/>
          <w:noProof/>
        </w:rPr>
        <w:pict>
          <v:shape id="_x0000_s1142" type="#_x0000_t202" style="position:absolute;margin-left:299.65pt;margin-top:103.75pt;width:86.25pt;height:33pt;z-index:251759616" stroked="f">
            <v:textbox>
              <w:txbxContent>
                <w:p w:rsidR="002830AE" w:rsidRDefault="002830AE" w:rsidP="00F21E6C">
                  <w:r>
                    <w:t>-  котельные</w:t>
                  </w:r>
                </w:p>
              </w:txbxContent>
            </v:textbox>
          </v:shape>
        </w:pict>
      </w:r>
      <w:r>
        <w:rPr>
          <w:rFonts w:ascii="Arial" w:hAnsi="Arial" w:cs="Arial"/>
          <w:noProof/>
        </w:rPr>
        <w:pict>
          <v:shape id="_x0000_s1140" type="#_x0000_t202" style="position:absolute;margin-left:299.65pt;margin-top:130pt;width:86.25pt;height:33pt;z-index:251757568" stroked="f">
            <v:textbox>
              <w:txbxContent>
                <w:p w:rsidR="002830AE" w:rsidRDefault="002830AE">
                  <w:r>
                    <w:t>-  частная зона</w:t>
                  </w:r>
                </w:p>
              </w:txbxContent>
            </v:textbox>
          </v:shape>
        </w:pict>
      </w:r>
      <w:r>
        <w:rPr>
          <w:rFonts w:ascii="Arial" w:hAnsi="Arial" w:cs="Arial"/>
          <w:noProof/>
        </w:rPr>
        <w:pict>
          <v:shape id="_x0000_s1139" type="#_x0000_t202" style="position:absolute;margin-left:259.45pt;margin-top:130pt;width:33.75pt;height:21pt;z-index:251756544" fillcolor="black [3200]" stroked="f" strokecolor="#f2f2f2 [3041]" strokeweight="3pt">
            <v:shadow on="t" type="perspective" color="#7f7f7f [1601]" opacity=".5" offset="1pt" offset2="-1pt"/>
            <v:textbox>
              <w:txbxContent>
                <w:p w:rsidR="002830AE" w:rsidRDefault="002830AE"/>
              </w:txbxContent>
            </v:textbox>
          </v:shape>
        </w:pict>
      </w:r>
      <w:r>
        <w:rPr>
          <w:rFonts w:ascii="Arial" w:hAnsi="Arial" w:cs="Arial"/>
          <w:noProof/>
        </w:rPr>
        <w:pict>
          <v:shape id="_x0000_s1138" type="#_x0000_t202" style="position:absolute;margin-left:129.7pt;margin-top:108.25pt;width:63.75pt;height:21.75pt;z-index:251755520" fillcolor="white [3201]" strokecolor="#d99594 [1941]" strokeweight="1pt">
            <v:fill color2="#e5b8b7 [1301]" focusposition="1" focussize="" focus="100%" type="gradient"/>
            <v:shadow on="t" type="perspective" color="#622423 [1605]" opacity=".5" offset="1pt" offset2="-3pt"/>
            <v:textbox>
              <w:txbxContent>
                <w:p w:rsidR="002830AE" w:rsidRDefault="002830AE">
                  <w:r>
                    <w:t xml:space="preserve">     СДК</w:t>
                  </w:r>
                </w:p>
              </w:txbxContent>
            </v:textbox>
          </v:shape>
        </w:pict>
      </w:r>
      <w:r>
        <w:rPr>
          <w:rFonts w:ascii="Arial" w:hAnsi="Arial" w:cs="Arial"/>
          <w:noProof/>
        </w:rPr>
        <w:pict>
          <v:shape id="_x0000_s1137" type="#_x0000_t202" style="position:absolute;margin-left:129.7pt;margin-top:53.5pt;width:53.25pt;height:39pt;z-index:251754496" fillcolor="white [3201]" strokecolor="#d99594 [1941]" strokeweight="1pt">
            <v:fill color2="#e5b8b7 [1301]" focusposition="1" focussize="" focus="100%" type="gradient"/>
            <v:shadow on="t" type="perspective" color="#622423 [1605]" opacity=".5" offset="1pt" offset2="-3pt"/>
            <v:textbox>
              <w:txbxContent>
                <w:p w:rsidR="002830AE" w:rsidRDefault="002830AE">
                  <w:r>
                    <w:t>Школа</w:t>
                  </w:r>
                </w:p>
              </w:txbxContent>
            </v:textbox>
          </v:shape>
        </w:pict>
      </w:r>
      <w:r>
        <w:rPr>
          <w:rFonts w:ascii="Arial" w:hAnsi="Arial" w:cs="Arial"/>
          <w:noProof/>
        </w:rPr>
        <w:pict>
          <v:shape id="_x0000_s1136" type="#_x0000_t202" style="position:absolute;margin-left:48.7pt;margin-top:46pt;width:47.25pt;height:37.5pt;z-index:251753472" fillcolor="white [3201]" strokecolor="#d99594 [1941]" strokeweight="1pt">
            <v:fill color2="#e5b8b7 [1301]" focusposition="1" focussize="" focus="100%" type="gradient"/>
            <v:shadow on="t" type="perspective" color="#622423 [1605]" opacity=".5" offset="1pt" offset2="-3pt"/>
            <v:textbox>
              <w:txbxContent>
                <w:p w:rsidR="002830AE" w:rsidRPr="00F21E6C" w:rsidRDefault="002830AE">
                  <w:r>
                    <w:rPr>
                      <w:sz w:val="18"/>
                      <w:szCs w:val="18"/>
                    </w:rPr>
                    <w:t xml:space="preserve"> </w:t>
                  </w:r>
                  <w:r w:rsidRPr="00F21E6C">
                    <w:t>Садик</w:t>
                  </w:r>
                </w:p>
              </w:txbxContent>
            </v:textbox>
          </v:shape>
        </w:pict>
      </w:r>
      <w:r w:rsidR="00F21E6C">
        <w:rPr>
          <w:rFonts w:ascii="Arial" w:hAnsi="Arial" w:cs="Arial"/>
          <w:noProof/>
        </w:rPr>
        <w:drawing>
          <wp:inline distT="0" distB="0" distL="0" distR="0">
            <wp:extent cx="2876550" cy="2171700"/>
            <wp:effectExtent l="19050" t="0" r="0" b="0"/>
            <wp:docPr id="2"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2877324" cy="2172284"/>
                    </a:xfrm>
                    <a:prstGeom prst="rect">
                      <a:avLst/>
                    </a:prstGeom>
                  </pic:spPr>
                </pic:pic>
              </a:graphicData>
            </a:graphic>
          </wp:inline>
        </w:drawing>
      </w:r>
      <w:r w:rsidR="00F21E6C">
        <w:rPr>
          <w:rFonts w:ascii="Arial" w:hAnsi="Arial" w:cs="Arial"/>
        </w:rPr>
        <w:t xml:space="preserve">     </w:t>
      </w:r>
    </w:p>
    <w:p w:rsidR="0083109E" w:rsidRDefault="0083109E" w:rsidP="00003844">
      <w:pPr>
        <w:autoSpaceDE w:val="0"/>
        <w:autoSpaceDN w:val="0"/>
        <w:adjustRightInd w:val="0"/>
        <w:spacing w:line="240" w:lineRule="auto"/>
        <w:contextualSpacing/>
        <w:rPr>
          <w:rFonts w:ascii="Arial" w:hAnsi="Arial" w:cs="Arial"/>
        </w:rPr>
      </w:pPr>
    </w:p>
    <w:p w:rsidR="0083109E" w:rsidRDefault="0083109E" w:rsidP="00003844">
      <w:pPr>
        <w:autoSpaceDE w:val="0"/>
        <w:autoSpaceDN w:val="0"/>
        <w:adjustRightInd w:val="0"/>
        <w:spacing w:line="240" w:lineRule="auto"/>
        <w:contextualSpacing/>
        <w:rPr>
          <w:rFonts w:ascii="Arial" w:hAnsi="Arial" w:cs="Arial"/>
        </w:rPr>
      </w:pPr>
    </w:p>
    <w:p w:rsidR="0083109E" w:rsidRDefault="0083109E" w:rsidP="00003844">
      <w:pPr>
        <w:autoSpaceDE w:val="0"/>
        <w:autoSpaceDN w:val="0"/>
        <w:adjustRightInd w:val="0"/>
        <w:spacing w:line="240" w:lineRule="auto"/>
        <w:contextualSpacing/>
        <w:rPr>
          <w:rFonts w:ascii="Arial" w:hAnsi="Arial" w:cs="Arial"/>
        </w:rPr>
      </w:pPr>
    </w:p>
    <w:p w:rsidR="00822404" w:rsidRDefault="00C231A3" w:rsidP="00822404">
      <w:pPr>
        <w:autoSpaceDE w:val="0"/>
        <w:autoSpaceDN w:val="0"/>
        <w:adjustRightInd w:val="0"/>
        <w:spacing w:line="240" w:lineRule="auto"/>
        <w:contextualSpacing/>
        <w:rPr>
          <w:rFonts w:ascii="Arial" w:hAnsi="Arial" w:cs="Arial"/>
        </w:rPr>
      </w:pPr>
      <w:r>
        <w:rPr>
          <w:rFonts w:ascii="Arial" w:hAnsi="Arial" w:cs="Arial"/>
        </w:rPr>
        <w:t xml:space="preserve">          - з</w:t>
      </w:r>
      <w:r w:rsidR="00822404">
        <w:rPr>
          <w:rFonts w:ascii="Arial" w:hAnsi="Arial" w:cs="Arial"/>
        </w:rPr>
        <w:t>она централизованной системы теплоснабжения в селе Вознесенка</w:t>
      </w:r>
      <w:r w:rsidR="00005653">
        <w:rPr>
          <w:rFonts w:ascii="Arial" w:hAnsi="Arial" w:cs="Arial"/>
        </w:rPr>
        <w:t>:</w:t>
      </w:r>
    </w:p>
    <w:p w:rsidR="00822404" w:rsidRDefault="00822404" w:rsidP="00822404">
      <w:pPr>
        <w:autoSpaceDE w:val="0"/>
        <w:autoSpaceDN w:val="0"/>
        <w:adjustRightInd w:val="0"/>
        <w:spacing w:line="240" w:lineRule="auto"/>
        <w:contextualSpacing/>
        <w:rPr>
          <w:rFonts w:ascii="Arial" w:hAnsi="Arial" w:cs="Arial"/>
        </w:rPr>
      </w:pPr>
    </w:p>
    <w:p w:rsidR="00822404" w:rsidRDefault="00774639" w:rsidP="00822404">
      <w:pPr>
        <w:autoSpaceDE w:val="0"/>
        <w:autoSpaceDN w:val="0"/>
        <w:adjustRightInd w:val="0"/>
        <w:spacing w:line="240" w:lineRule="auto"/>
        <w:contextualSpacing/>
        <w:rPr>
          <w:rFonts w:ascii="Arial" w:hAnsi="Arial" w:cs="Arial"/>
        </w:rPr>
      </w:pPr>
      <w:r>
        <w:rPr>
          <w:rFonts w:ascii="Arial" w:hAnsi="Arial" w:cs="Arial"/>
          <w:noProof/>
        </w:rPr>
        <w:pict>
          <v:shape id="_x0000_s1147" type="#_x0000_t202" style="position:absolute;margin-left:228.7pt;margin-top:119.75pt;width:106.5pt;height:27.75pt;z-index:251764736" stroked="f">
            <v:textbox>
              <w:txbxContent>
                <w:p w:rsidR="002830AE" w:rsidRDefault="002830AE" w:rsidP="00005653">
                  <w:r>
                    <w:t>-  частная зона</w:t>
                  </w:r>
                </w:p>
                <w:p w:rsidR="002830AE" w:rsidRDefault="002830AE"/>
              </w:txbxContent>
            </v:textbox>
          </v:shape>
        </w:pict>
      </w:r>
      <w:r>
        <w:rPr>
          <w:rFonts w:ascii="Arial" w:hAnsi="Arial" w:cs="Arial"/>
          <w:noProof/>
        </w:rPr>
        <w:pict>
          <v:shape id="_x0000_s1146" type="#_x0000_t202" style="position:absolute;margin-left:228.7pt;margin-top:92pt;width:93pt;height:30.75pt;z-index:251763712" stroked="f">
            <v:textbox>
              <w:txbxContent>
                <w:p w:rsidR="002830AE" w:rsidRDefault="002830AE">
                  <w:r>
                    <w:t>-  котельная</w:t>
                  </w:r>
                </w:p>
              </w:txbxContent>
            </v:textbox>
          </v:shape>
        </w:pict>
      </w:r>
      <w:r>
        <w:rPr>
          <w:rFonts w:ascii="Arial" w:hAnsi="Arial" w:cs="Arial"/>
          <w:noProof/>
        </w:rPr>
        <w:pict>
          <v:shape id="_x0000_s1144" type="#_x0000_t202" style="position:absolute;margin-left:188.95pt;margin-top:92pt;width:33.75pt;height:22.5pt;z-index:251761664" fillcolor="white [3201]" stroked="f" strokecolor="#d99594 [1941]" strokeweight="1pt">
            <v:fill color2="#e5b8b7 [1301]" focusposition="1" focussize="" focus="100%" type="gradient"/>
            <v:shadow on="t" type="perspective" color="#622423 [1605]" opacity=".5" offset="1pt" offset2="-3pt"/>
            <v:textbox>
              <w:txbxContent>
                <w:p w:rsidR="002830AE" w:rsidRDefault="002830AE" w:rsidP="00005653"/>
              </w:txbxContent>
            </v:textbox>
          </v:shape>
        </w:pict>
      </w:r>
      <w:r>
        <w:rPr>
          <w:rFonts w:ascii="Arial" w:hAnsi="Arial" w:cs="Arial"/>
          <w:noProof/>
        </w:rPr>
        <w:pict>
          <v:shape id="_x0000_s1145" type="#_x0000_t202" style="position:absolute;margin-left:188.95pt;margin-top:119.75pt;width:33.75pt;height:21pt;z-index:251762688" fillcolor="black [3200]" stroked="f" strokecolor="#f2f2f2 [3041]" strokeweight="3pt">
            <v:shadow on="t" type="perspective" color="#7f7f7f [1601]" opacity=".5" offset="1pt" offset2="-1pt"/>
            <v:textbox>
              <w:txbxContent>
                <w:p w:rsidR="002830AE" w:rsidRDefault="002830AE" w:rsidP="00005653"/>
              </w:txbxContent>
            </v:textbox>
          </v:shape>
        </w:pict>
      </w:r>
      <w:r>
        <w:rPr>
          <w:rFonts w:ascii="Arial" w:hAnsi="Arial" w:cs="Arial"/>
          <w:noProof/>
        </w:rPr>
        <w:pict>
          <v:shape id="_x0000_s1143" type="#_x0000_t202" style="position:absolute;margin-left:50.95pt;margin-top:19.25pt;width:29.25pt;height:75.75pt;z-index:251760640" fillcolor="white [3201]" stroked="f" strokecolor="#d99594 [1941]" strokeweight="1pt">
            <v:fill color2="#e5b8b7 [1301]" focusposition="1" focussize="" focus="100%" type="gradient"/>
            <v:shadow on="t" type="perspective" color="#622423 [1605]" opacity=".5" offset="1pt" offset2="-3pt"/>
            <v:textbox style="layout-flow:vertical;mso-layout-flow-alt:bottom-to-top">
              <w:txbxContent>
                <w:p w:rsidR="002830AE" w:rsidRDefault="002830AE">
                  <w:r>
                    <w:t xml:space="preserve">      Школа</w:t>
                  </w:r>
                </w:p>
              </w:txbxContent>
            </v:textbox>
          </v:shape>
        </w:pict>
      </w:r>
      <w:r w:rsidR="00822404">
        <w:rPr>
          <w:rFonts w:ascii="Arial" w:hAnsi="Arial" w:cs="Arial"/>
          <w:noProof/>
        </w:rPr>
        <w:drawing>
          <wp:inline distT="0" distB="0" distL="0" distR="0">
            <wp:extent cx="2276475" cy="1990725"/>
            <wp:effectExtent l="19050" t="0" r="9525" b="0"/>
            <wp:docPr id="3" name="Рисунок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2277087" cy="1991260"/>
                    </a:xfrm>
                    <a:prstGeom prst="rect">
                      <a:avLst/>
                    </a:prstGeom>
                  </pic:spPr>
                </pic:pic>
              </a:graphicData>
            </a:graphic>
          </wp:inline>
        </w:drawing>
      </w:r>
    </w:p>
    <w:p w:rsidR="00DE226B" w:rsidRDefault="00DE226B" w:rsidP="005336AC">
      <w:pPr>
        <w:autoSpaceDE w:val="0"/>
        <w:autoSpaceDN w:val="0"/>
        <w:adjustRightInd w:val="0"/>
        <w:spacing w:line="240" w:lineRule="auto"/>
        <w:contextualSpacing/>
        <w:rPr>
          <w:rFonts w:ascii="Arial" w:hAnsi="Arial" w:cs="Arial"/>
        </w:rPr>
      </w:pPr>
    </w:p>
    <w:p w:rsidR="00EE76B8" w:rsidRDefault="00EE76B8" w:rsidP="005336AC">
      <w:pPr>
        <w:autoSpaceDE w:val="0"/>
        <w:autoSpaceDN w:val="0"/>
        <w:adjustRightInd w:val="0"/>
        <w:spacing w:line="240" w:lineRule="auto"/>
        <w:contextualSpacing/>
        <w:rPr>
          <w:rFonts w:ascii="Arial" w:hAnsi="Arial" w:cs="Arial"/>
        </w:rPr>
      </w:pPr>
    </w:p>
    <w:p w:rsidR="00EE76B8" w:rsidRPr="005F439C" w:rsidRDefault="00EE76B8" w:rsidP="00EE76B8">
      <w:pPr>
        <w:ind w:right="-21"/>
        <w:jc w:val="both"/>
        <w:rPr>
          <w:rFonts w:ascii="Arial" w:hAnsi="Arial" w:cs="Arial"/>
          <w:sz w:val="16"/>
          <w:szCs w:val="16"/>
        </w:rPr>
      </w:pPr>
    </w:p>
    <w:p w:rsidR="00752432" w:rsidRDefault="00752432" w:rsidP="00EE76B8">
      <w:pPr>
        <w:jc w:val="center"/>
        <w:rPr>
          <w:rFonts w:ascii="Arial" w:hAnsi="Arial" w:cs="Arial"/>
          <w:b/>
          <w:i/>
          <w:sz w:val="24"/>
          <w:szCs w:val="24"/>
        </w:rPr>
      </w:pPr>
    </w:p>
    <w:p w:rsidR="007301D8" w:rsidRDefault="00774639" w:rsidP="00EE76B8">
      <w:pPr>
        <w:jc w:val="center"/>
        <w:rPr>
          <w:rFonts w:ascii="Arial" w:hAnsi="Arial" w:cs="Arial"/>
          <w:b/>
          <w:i/>
          <w:sz w:val="24"/>
          <w:szCs w:val="24"/>
        </w:rPr>
      </w:pPr>
      <w:r w:rsidRPr="00774639">
        <w:rPr>
          <w:rFonts w:ascii="Arial" w:hAnsi="Arial" w:cs="Arial"/>
          <w:noProof/>
          <w:sz w:val="16"/>
          <w:szCs w:val="16"/>
        </w:rPr>
        <w:lastRenderedPageBreak/>
        <w:pict>
          <v:shape id="_x0000_s1165" type="#_x0000_t202" style="position:absolute;left:0;text-align:left;margin-left:494.95pt;margin-top:46.4pt;width:35.25pt;height:20.25pt;z-index:251783168" strokecolor="white [3212]">
            <v:textbox>
              <w:txbxContent>
                <w:p w:rsidR="002830AE" w:rsidRDefault="002830AE" w:rsidP="00EE76B8">
                  <w:r>
                    <w:t xml:space="preserve">   8</w:t>
                  </w:r>
                </w:p>
              </w:txbxContent>
            </v:textbox>
          </v:shape>
        </w:pict>
      </w:r>
    </w:p>
    <w:p w:rsidR="00EE76B8" w:rsidRPr="00B9260F" w:rsidRDefault="00EE76B8" w:rsidP="00EE76B8">
      <w:pPr>
        <w:jc w:val="center"/>
        <w:rPr>
          <w:rFonts w:ascii="Arial" w:hAnsi="Arial" w:cs="Arial"/>
          <w:b/>
          <w:i/>
          <w:sz w:val="24"/>
          <w:szCs w:val="24"/>
          <w:lang w:eastAsia="en-US"/>
        </w:rPr>
      </w:pPr>
      <w:r w:rsidRPr="00B9260F">
        <w:rPr>
          <w:rFonts w:ascii="Arial" w:hAnsi="Arial" w:cs="Arial"/>
          <w:b/>
          <w:i/>
          <w:sz w:val="24"/>
          <w:szCs w:val="24"/>
        </w:rPr>
        <w:t xml:space="preserve">Схема  тепловых сетей   </w:t>
      </w:r>
    </w:p>
    <w:p w:rsidR="00EE76B8" w:rsidRPr="00B9260F" w:rsidRDefault="00EE76B8" w:rsidP="00EE76B8">
      <w:pPr>
        <w:jc w:val="center"/>
        <w:rPr>
          <w:rFonts w:ascii="Arial" w:hAnsi="Arial" w:cs="Arial"/>
          <w:b/>
          <w:i/>
          <w:sz w:val="24"/>
          <w:szCs w:val="24"/>
          <w:lang w:eastAsia="en-US"/>
        </w:rPr>
      </w:pPr>
      <w:r w:rsidRPr="00B9260F">
        <w:rPr>
          <w:rFonts w:ascii="Arial" w:hAnsi="Arial" w:cs="Arial"/>
          <w:b/>
          <w:i/>
          <w:sz w:val="24"/>
          <w:szCs w:val="24"/>
          <w:lang w:eastAsia="en-US"/>
        </w:rPr>
        <w:t>с. Кинзелька,  ул. Школьная</w:t>
      </w:r>
      <w:r w:rsidR="00CE3D30">
        <w:rPr>
          <w:rFonts w:ascii="Arial" w:hAnsi="Arial" w:cs="Arial"/>
          <w:b/>
          <w:i/>
          <w:sz w:val="24"/>
          <w:szCs w:val="24"/>
          <w:lang w:eastAsia="en-US"/>
        </w:rPr>
        <w:t>, д. 1</w:t>
      </w:r>
    </w:p>
    <w:p w:rsidR="00EE76B8" w:rsidRPr="00D0304E" w:rsidRDefault="00EE76B8" w:rsidP="00EE76B8">
      <w:pPr>
        <w:rPr>
          <w:rFonts w:ascii="Arial" w:hAnsi="Arial" w:cs="Arial"/>
          <w:b/>
          <w:sz w:val="24"/>
          <w:szCs w:val="24"/>
        </w:rPr>
      </w:pPr>
    </w:p>
    <w:p w:rsidR="00EE76B8" w:rsidRPr="00D0304E" w:rsidRDefault="00774639" w:rsidP="00EE76B8">
      <w:pPr>
        <w:rPr>
          <w:rFonts w:ascii="Arial" w:hAnsi="Arial" w:cs="Arial"/>
          <w:b/>
          <w:sz w:val="24"/>
          <w:szCs w:val="24"/>
        </w:rPr>
      </w:pPr>
      <w:r w:rsidRPr="00774639">
        <w:rPr>
          <w:rFonts w:ascii="Arial" w:hAnsi="Arial" w:cs="Arial"/>
          <w:sz w:val="24"/>
          <w:szCs w:val="24"/>
        </w:rPr>
        <w:pict>
          <v:shape id="_x0000_s1151" type="#_x0000_t202" style="position:absolute;margin-left:-2.3pt;margin-top:20.15pt;width:143.65pt;height:118.1pt;z-index:251768832">
            <v:textbox style="mso-next-textbox:#_x0000_s1151">
              <w:txbxContent>
                <w:p w:rsidR="002830AE" w:rsidRDefault="002830AE" w:rsidP="00EE76B8">
                  <w:pPr>
                    <w:jc w:val="center"/>
                  </w:pPr>
                </w:p>
                <w:p w:rsidR="002830AE" w:rsidRDefault="002830AE" w:rsidP="00F831C9">
                  <w:pPr>
                    <w:jc w:val="center"/>
                  </w:pPr>
                  <w:r>
                    <w:t>Школа</w:t>
                  </w:r>
                </w:p>
                <w:p w:rsidR="002830AE" w:rsidRDefault="002830AE" w:rsidP="00EE76B8">
                  <w:pPr>
                    <w:jc w:val="center"/>
                  </w:pPr>
                  <w:r>
                    <w:t>1971 г.</w:t>
                  </w:r>
                </w:p>
              </w:txbxContent>
            </v:textbox>
          </v:shape>
        </w:pict>
      </w:r>
      <w:r w:rsidR="00EE76B8">
        <w:rPr>
          <w:rFonts w:ascii="Arial" w:hAnsi="Arial" w:cs="Arial"/>
          <w:b/>
          <w:sz w:val="24"/>
          <w:szCs w:val="24"/>
        </w:rPr>
        <w:t xml:space="preserve">                    1</w:t>
      </w:r>
    </w:p>
    <w:p w:rsidR="00EE76B8" w:rsidRPr="00093746" w:rsidRDefault="00774639" w:rsidP="00EE76B8">
      <w:pPr>
        <w:rPr>
          <w:rFonts w:ascii="Arial" w:hAnsi="Arial" w:cs="Arial"/>
          <w:b/>
          <w:sz w:val="24"/>
          <w:szCs w:val="24"/>
        </w:rPr>
      </w:pPr>
      <w:r>
        <w:rPr>
          <w:rFonts w:ascii="Arial" w:hAnsi="Arial" w:cs="Arial"/>
          <w:b/>
          <w:sz w:val="24"/>
          <w:szCs w:val="24"/>
        </w:rPr>
        <w:pict>
          <v:shape id="_x0000_s1152" type="#_x0000_t202" style="position:absolute;margin-left:273.7pt;margin-top:20.6pt;width:76.5pt;height:71.25pt;z-index:251769856">
            <v:textbox style="mso-next-textbox:#_x0000_s1152">
              <w:txbxContent>
                <w:p w:rsidR="002830AE" w:rsidRPr="006F3ABE" w:rsidRDefault="002830AE" w:rsidP="00F831C9">
                  <w:pPr>
                    <w:spacing w:line="240" w:lineRule="auto"/>
                    <w:contextualSpacing/>
                    <w:jc w:val="center"/>
                  </w:pPr>
                  <w:r w:rsidRPr="006F3ABE">
                    <w:t>Котельная</w:t>
                  </w:r>
                </w:p>
                <w:p w:rsidR="002830AE" w:rsidRPr="006F3ABE" w:rsidRDefault="002830AE" w:rsidP="006F3ABE">
                  <w:pPr>
                    <w:jc w:val="center"/>
                  </w:pPr>
                  <w:r w:rsidRPr="006F3ABE">
                    <w:t xml:space="preserve">КЧМ-5 </w:t>
                  </w:r>
                  <w:r>
                    <w:t xml:space="preserve">          </w:t>
                  </w:r>
                  <w:r>
                    <w:rPr>
                      <w:rFonts w:ascii="Arial" w:hAnsi="Arial" w:cs="Arial"/>
                    </w:rPr>
                    <w:t>×</w:t>
                  </w:r>
                  <w:r>
                    <w:t xml:space="preserve"> 2 шт.</w:t>
                  </w:r>
                  <w:r w:rsidRPr="006F3ABE">
                    <w:t xml:space="preserve">             2000 г.</w:t>
                  </w:r>
                </w:p>
              </w:txbxContent>
            </v:textbox>
          </v:shape>
        </w:pict>
      </w:r>
      <w:r w:rsidR="00EE76B8" w:rsidRPr="00093746">
        <w:rPr>
          <w:rFonts w:ascii="Arial" w:hAnsi="Arial" w:cs="Arial"/>
          <w:b/>
          <w:sz w:val="24"/>
          <w:szCs w:val="24"/>
        </w:rPr>
        <w:t xml:space="preserve">                                                                                             2</w:t>
      </w:r>
    </w:p>
    <w:p w:rsidR="00EE76B8" w:rsidRPr="00093746" w:rsidRDefault="00774639" w:rsidP="00EE76B8">
      <w:pPr>
        <w:rPr>
          <w:rFonts w:ascii="Arial" w:hAnsi="Arial" w:cs="Arial"/>
          <w:b/>
          <w:sz w:val="24"/>
          <w:szCs w:val="24"/>
        </w:rPr>
      </w:pPr>
      <w:r w:rsidRPr="00774639">
        <w:rPr>
          <w:rFonts w:ascii="Arial" w:hAnsi="Arial" w:cs="Arial"/>
          <w:sz w:val="24"/>
          <w:szCs w:val="24"/>
        </w:rPr>
        <w:pict>
          <v:shapetype id="_x0000_t32" coordsize="21600,21600" o:spt="32" o:oned="t" path="m,l21600,21600e" filled="f">
            <v:path arrowok="t" fillok="f" o:connecttype="none"/>
            <o:lock v:ext="edit" shapetype="t"/>
          </v:shapetype>
          <v:shape id="_x0000_s1153" type="#_x0000_t32" style="position:absolute;margin-left:141.35pt;margin-top:24.3pt;width:132.35pt;height:30.3pt;flip:y;z-index:251770880" o:connectortype="straight"/>
        </w:pict>
      </w:r>
      <w:r w:rsidR="00EE76B8">
        <w:rPr>
          <w:rFonts w:ascii="Arial" w:hAnsi="Arial" w:cs="Arial"/>
          <w:sz w:val="24"/>
          <w:szCs w:val="24"/>
        </w:rPr>
        <w:t xml:space="preserve">                           </w:t>
      </w:r>
    </w:p>
    <w:p w:rsidR="00EE76B8" w:rsidRPr="00D0304E" w:rsidRDefault="00EE76B8" w:rsidP="00EE76B8">
      <w:pPr>
        <w:rPr>
          <w:rFonts w:ascii="Arial" w:hAnsi="Arial" w:cs="Arial"/>
          <w:sz w:val="24"/>
          <w:szCs w:val="24"/>
        </w:rPr>
      </w:pPr>
      <w:r w:rsidRPr="00D0304E">
        <w:rPr>
          <w:rFonts w:ascii="Arial" w:hAnsi="Arial" w:cs="Arial"/>
          <w:sz w:val="24"/>
          <w:szCs w:val="24"/>
        </w:rPr>
        <w:t xml:space="preserve">                                    1</w:t>
      </w:r>
      <w:r>
        <w:rPr>
          <w:rFonts w:ascii="Arial" w:hAnsi="Arial" w:cs="Arial"/>
          <w:sz w:val="24"/>
          <w:szCs w:val="24"/>
        </w:rPr>
        <w:t xml:space="preserve">                    </w:t>
      </w:r>
      <w:r w:rsidRPr="00093746">
        <w:rPr>
          <w:rFonts w:ascii="Arial" w:hAnsi="Arial" w:cs="Arial"/>
          <w:b/>
          <w:sz w:val="24"/>
          <w:szCs w:val="24"/>
        </w:rPr>
        <w:t>15 м</w:t>
      </w:r>
    </w:p>
    <w:p w:rsidR="00EE76B8" w:rsidRPr="00D0304E" w:rsidRDefault="00EE76B8" w:rsidP="00EE76B8">
      <w:pPr>
        <w:rPr>
          <w:rFonts w:ascii="Arial" w:hAnsi="Arial" w:cs="Arial"/>
          <w:sz w:val="24"/>
          <w:szCs w:val="24"/>
        </w:rPr>
      </w:pPr>
      <w:r w:rsidRPr="00D0304E">
        <w:rPr>
          <w:rFonts w:ascii="Arial" w:hAnsi="Arial" w:cs="Arial"/>
          <w:sz w:val="24"/>
          <w:szCs w:val="24"/>
        </w:rPr>
        <w:t xml:space="preserve">                                                                                </w:t>
      </w:r>
    </w:p>
    <w:p w:rsidR="00EE76B8" w:rsidRPr="00D0304E" w:rsidRDefault="00EE76B8" w:rsidP="00EE76B8">
      <w:pPr>
        <w:tabs>
          <w:tab w:val="left" w:pos="2843"/>
        </w:tabs>
        <w:rPr>
          <w:rFonts w:ascii="Arial" w:hAnsi="Arial" w:cs="Arial"/>
          <w:sz w:val="24"/>
          <w:szCs w:val="24"/>
        </w:rPr>
      </w:pPr>
      <w:r w:rsidRPr="00D0304E">
        <w:rPr>
          <w:rFonts w:ascii="Arial" w:hAnsi="Arial" w:cs="Arial"/>
          <w:sz w:val="24"/>
          <w:szCs w:val="24"/>
        </w:rPr>
        <w:tab/>
      </w:r>
    </w:p>
    <w:p w:rsidR="00EE76B8" w:rsidRDefault="00EE76B8" w:rsidP="00EE76B8">
      <w:pPr>
        <w:tabs>
          <w:tab w:val="left" w:pos="4451"/>
          <w:tab w:val="left" w:pos="7007"/>
          <w:tab w:val="left" w:pos="8154"/>
        </w:tabs>
        <w:rPr>
          <w:rFonts w:ascii="Arial" w:hAnsi="Arial" w:cs="Arial"/>
          <w:sz w:val="16"/>
          <w:szCs w:val="16"/>
        </w:rPr>
      </w:pPr>
    </w:p>
    <w:p w:rsidR="00EE76B8" w:rsidRPr="00D0304E" w:rsidRDefault="00EE76B8" w:rsidP="00EE76B8">
      <w:pPr>
        <w:tabs>
          <w:tab w:val="left" w:pos="4451"/>
          <w:tab w:val="left" w:pos="7007"/>
          <w:tab w:val="left" w:pos="8154"/>
        </w:tabs>
        <w:rPr>
          <w:rFonts w:ascii="Arial" w:hAnsi="Arial" w:cs="Arial"/>
          <w:sz w:val="24"/>
          <w:szCs w:val="24"/>
        </w:rPr>
      </w:pPr>
      <w:r>
        <w:rPr>
          <w:rFonts w:ascii="Arial" w:hAnsi="Arial" w:cs="Arial"/>
          <w:sz w:val="24"/>
          <w:szCs w:val="24"/>
        </w:rPr>
        <w:tab/>
      </w:r>
      <w:r w:rsidRPr="00D0304E">
        <w:rPr>
          <w:rFonts w:ascii="Arial" w:hAnsi="Arial" w:cs="Arial"/>
          <w:sz w:val="24"/>
          <w:szCs w:val="24"/>
        </w:rPr>
        <w:tab/>
      </w:r>
    </w:p>
    <w:tbl>
      <w:tblPr>
        <w:tblW w:w="0" w:type="auto"/>
        <w:tblLook w:val="04A0"/>
      </w:tblPr>
      <w:tblGrid>
        <w:gridCol w:w="675"/>
        <w:gridCol w:w="2694"/>
        <w:gridCol w:w="2373"/>
        <w:gridCol w:w="1914"/>
        <w:gridCol w:w="1915"/>
      </w:tblGrid>
      <w:tr w:rsidR="00EE76B8" w:rsidRPr="00D0304E" w:rsidTr="00183E45">
        <w:tc>
          <w:tcPr>
            <w:tcW w:w="675"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 п/п</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Участок  теплосети</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Протяженность, м</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Диаметр</w:t>
            </w:r>
          </w:p>
          <w:p w:rsidR="00EE76B8" w:rsidRPr="00093746" w:rsidRDefault="00EE76B8" w:rsidP="00183E45">
            <w:pPr>
              <w:tabs>
                <w:tab w:val="left" w:pos="1908"/>
              </w:tabs>
              <w:spacing w:line="240" w:lineRule="auto"/>
              <w:contextualSpacing/>
              <w:jc w:val="center"/>
              <w:rPr>
                <w:rFonts w:ascii="Arial" w:hAnsi="Arial" w:cs="Arial"/>
                <w:lang w:eastAsia="en-US"/>
              </w:rPr>
            </w:pPr>
            <w:r>
              <w:rPr>
                <w:rFonts w:ascii="Arial" w:hAnsi="Arial" w:cs="Arial"/>
                <w:lang w:eastAsia="en-US"/>
              </w:rPr>
              <w:t>т</w:t>
            </w:r>
            <w:r w:rsidRPr="00093746">
              <w:rPr>
                <w:rFonts w:ascii="Arial" w:hAnsi="Arial" w:cs="Arial"/>
                <w:lang w:eastAsia="en-US"/>
              </w:rPr>
              <w:t>рубопровода, мм</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Тип прокладки</w:t>
            </w:r>
          </w:p>
        </w:tc>
      </w:tr>
      <w:tr w:rsidR="00EE76B8" w:rsidRPr="00D0304E" w:rsidTr="00183E45">
        <w:tc>
          <w:tcPr>
            <w:tcW w:w="675"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sidRPr="00093746">
              <w:rPr>
                <w:rFonts w:ascii="Arial" w:hAnsi="Arial" w:cs="Arial"/>
                <w:lang w:eastAsia="en-US"/>
              </w:rPr>
              <w:t>1-2</w:t>
            </w:r>
          </w:p>
        </w:tc>
        <w:tc>
          <w:tcPr>
            <w:tcW w:w="2373"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Pr>
                <w:rFonts w:ascii="Arial" w:hAnsi="Arial" w:cs="Arial"/>
                <w:lang w:eastAsia="en-US"/>
              </w:rPr>
              <w:t>15</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6F3ABE" w:rsidP="00183E45">
            <w:pPr>
              <w:tabs>
                <w:tab w:val="left" w:pos="1908"/>
              </w:tabs>
              <w:spacing w:line="240" w:lineRule="auto"/>
              <w:contextualSpacing/>
              <w:jc w:val="center"/>
              <w:rPr>
                <w:rFonts w:ascii="Arial" w:hAnsi="Arial" w:cs="Arial"/>
                <w:lang w:eastAsia="en-US"/>
              </w:rPr>
            </w:pPr>
            <w:r>
              <w:rPr>
                <w:rFonts w:ascii="Arial" w:hAnsi="Arial" w:cs="Arial"/>
                <w:lang w:eastAsia="en-US"/>
              </w:rPr>
              <w:t>50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093746" w:rsidRDefault="00EE76B8" w:rsidP="00183E45">
            <w:pPr>
              <w:tabs>
                <w:tab w:val="left" w:pos="1908"/>
              </w:tabs>
              <w:spacing w:line="240" w:lineRule="auto"/>
              <w:contextualSpacing/>
              <w:jc w:val="center"/>
              <w:rPr>
                <w:rFonts w:ascii="Arial" w:hAnsi="Arial" w:cs="Arial"/>
                <w:lang w:eastAsia="en-US"/>
              </w:rPr>
            </w:pPr>
            <w:r>
              <w:rPr>
                <w:rFonts w:ascii="Arial" w:hAnsi="Arial" w:cs="Arial"/>
                <w:lang w:eastAsia="en-US"/>
              </w:rPr>
              <w:t>наружная</w:t>
            </w:r>
          </w:p>
        </w:tc>
      </w:tr>
    </w:tbl>
    <w:p w:rsidR="00EE76B8" w:rsidRPr="00EE76B8" w:rsidRDefault="00EE76B8" w:rsidP="00EE76B8">
      <w:pPr>
        <w:tabs>
          <w:tab w:val="left" w:pos="6534"/>
        </w:tabs>
        <w:spacing w:line="240" w:lineRule="auto"/>
        <w:contextualSpacing/>
        <w:rPr>
          <w:rFonts w:ascii="Arial" w:hAnsi="Arial" w:cs="Arial"/>
          <w:sz w:val="16"/>
          <w:szCs w:val="16"/>
        </w:rPr>
      </w:pPr>
      <w:r w:rsidRPr="00EE76B8">
        <w:rPr>
          <w:rFonts w:ascii="Arial" w:hAnsi="Arial" w:cs="Arial"/>
          <w:sz w:val="16"/>
          <w:szCs w:val="16"/>
        </w:rPr>
        <w:tab/>
        <w:t xml:space="preserve">      </w:t>
      </w:r>
    </w:p>
    <w:p w:rsidR="00EE76B8" w:rsidRDefault="00EE76B8" w:rsidP="00EE76B8">
      <w:pPr>
        <w:spacing w:line="240" w:lineRule="auto"/>
        <w:contextualSpacing/>
        <w:rPr>
          <w:rFonts w:ascii="Arial" w:hAnsi="Arial" w:cs="Arial"/>
          <w:sz w:val="16"/>
          <w:szCs w:val="16"/>
        </w:rPr>
      </w:pPr>
      <w:r w:rsidRPr="00EE76B8">
        <w:rPr>
          <w:rFonts w:ascii="Arial" w:hAnsi="Arial" w:cs="Arial"/>
          <w:sz w:val="16"/>
          <w:szCs w:val="16"/>
        </w:rPr>
        <w:t xml:space="preserve">                                                                                       </w:t>
      </w:r>
    </w:p>
    <w:p w:rsidR="00EE76B8" w:rsidRDefault="00EE76B8" w:rsidP="00EE76B8">
      <w:pPr>
        <w:spacing w:line="240" w:lineRule="auto"/>
        <w:contextualSpacing/>
        <w:rPr>
          <w:rFonts w:ascii="Arial" w:hAnsi="Arial" w:cs="Arial"/>
          <w:sz w:val="16"/>
          <w:szCs w:val="16"/>
        </w:rPr>
      </w:pPr>
    </w:p>
    <w:p w:rsidR="00EE76B8" w:rsidRDefault="00EE76B8" w:rsidP="00EE76B8">
      <w:pPr>
        <w:spacing w:line="240" w:lineRule="auto"/>
        <w:contextualSpacing/>
        <w:rPr>
          <w:rFonts w:ascii="Arial" w:hAnsi="Arial" w:cs="Arial"/>
          <w:sz w:val="16"/>
          <w:szCs w:val="16"/>
        </w:rPr>
      </w:pPr>
    </w:p>
    <w:p w:rsidR="00EE76B8" w:rsidRPr="00EE76B8" w:rsidRDefault="00EE76B8" w:rsidP="00EE76B8">
      <w:pPr>
        <w:spacing w:line="240" w:lineRule="auto"/>
        <w:contextualSpacing/>
        <w:rPr>
          <w:rFonts w:ascii="Arial" w:hAnsi="Arial" w:cs="Arial"/>
          <w:sz w:val="16"/>
          <w:szCs w:val="16"/>
        </w:rPr>
      </w:pPr>
    </w:p>
    <w:p w:rsidR="00EE76B8" w:rsidRPr="00EE76B8" w:rsidRDefault="00EE76B8" w:rsidP="00EE76B8">
      <w:pPr>
        <w:spacing w:line="240" w:lineRule="auto"/>
        <w:contextualSpacing/>
        <w:rPr>
          <w:rFonts w:ascii="Arial" w:hAnsi="Arial" w:cs="Arial"/>
          <w:sz w:val="16"/>
          <w:szCs w:val="16"/>
        </w:rPr>
      </w:pPr>
      <w:r w:rsidRPr="00EE76B8">
        <w:rPr>
          <w:rFonts w:ascii="Arial" w:hAnsi="Arial" w:cs="Arial"/>
          <w:sz w:val="16"/>
          <w:szCs w:val="16"/>
        </w:rPr>
        <w:t xml:space="preserve">                                                                     </w:t>
      </w:r>
    </w:p>
    <w:p w:rsidR="00EE76B8" w:rsidRPr="00EE76B8" w:rsidRDefault="00EE76B8" w:rsidP="00EE76B8">
      <w:pPr>
        <w:spacing w:line="240" w:lineRule="auto"/>
        <w:contextualSpacing/>
        <w:rPr>
          <w:rFonts w:ascii="Arial" w:hAnsi="Arial" w:cs="Arial"/>
          <w:sz w:val="16"/>
          <w:szCs w:val="16"/>
        </w:rPr>
      </w:pPr>
      <w:r w:rsidRPr="00EE76B8">
        <w:rPr>
          <w:rFonts w:ascii="Arial" w:hAnsi="Arial" w:cs="Arial"/>
          <w:sz w:val="16"/>
          <w:szCs w:val="16"/>
        </w:rPr>
        <w:t xml:space="preserve">                                  </w:t>
      </w:r>
    </w:p>
    <w:p w:rsidR="00EE76B8" w:rsidRPr="00B9260F" w:rsidRDefault="00EE76B8" w:rsidP="00EE76B8">
      <w:pPr>
        <w:jc w:val="center"/>
        <w:rPr>
          <w:rFonts w:ascii="Arial" w:hAnsi="Arial" w:cs="Arial"/>
          <w:i/>
          <w:sz w:val="24"/>
          <w:szCs w:val="24"/>
          <w:lang w:eastAsia="en-US"/>
        </w:rPr>
      </w:pPr>
      <w:r w:rsidRPr="00B9260F">
        <w:rPr>
          <w:rFonts w:ascii="Arial" w:hAnsi="Arial" w:cs="Arial"/>
          <w:b/>
          <w:i/>
          <w:sz w:val="24"/>
          <w:szCs w:val="24"/>
        </w:rPr>
        <w:t xml:space="preserve">Схема  тепловых сетей    </w:t>
      </w:r>
    </w:p>
    <w:p w:rsidR="00EE76B8" w:rsidRPr="00C25299" w:rsidRDefault="00EE76B8" w:rsidP="00EE76B8">
      <w:pPr>
        <w:jc w:val="center"/>
        <w:rPr>
          <w:rFonts w:ascii="Arial" w:hAnsi="Arial" w:cs="Arial"/>
          <w:b/>
          <w:sz w:val="24"/>
          <w:szCs w:val="24"/>
          <w:lang w:eastAsia="en-US"/>
        </w:rPr>
      </w:pPr>
      <w:r w:rsidRPr="00B9260F">
        <w:rPr>
          <w:rFonts w:ascii="Arial" w:hAnsi="Arial" w:cs="Arial"/>
          <w:b/>
          <w:i/>
          <w:sz w:val="24"/>
          <w:szCs w:val="24"/>
          <w:lang w:eastAsia="en-US"/>
        </w:rPr>
        <w:t>с. Кинзелька,  ул. Рабочая</w:t>
      </w:r>
    </w:p>
    <w:p w:rsidR="00EE76B8" w:rsidRPr="00F316FD" w:rsidRDefault="00774639" w:rsidP="00EE76B8">
      <w:pPr>
        <w:rPr>
          <w:rFonts w:ascii="Arial" w:hAnsi="Arial" w:cs="Arial"/>
          <w:b/>
          <w:sz w:val="24"/>
          <w:szCs w:val="24"/>
        </w:rPr>
      </w:pPr>
      <w:r w:rsidRPr="00774639">
        <w:rPr>
          <w:rFonts w:ascii="Arial" w:hAnsi="Arial" w:cs="Arial"/>
          <w:sz w:val="24"/>
          <w:szCs w:val="24"/>
        </w:rPr>
        <w:pict>
          <v:shape id="_x0000_s1154" type="#_x0000_t202" style="position:absolute;margin-left:21.45pt;margin-top:18.7pt;width:109pt;height:149.6pt;z-index:251771904">
            <v:textbox style="mso-next-textbox:#_x0000_s1154">
              <w:txbxContent>
                <w:p w:rsidR="002830AE" w:rsidRDefault="002830AE" w:rsidP="00EE76B8">
                  <w:pPr>
                    <w:jc w:val="center"/>
                  </w:pPr>
                </w:p>
                <w:p w:rsidR="002830AE" w:rsidRDefault="002830AE" w:rsidP="00EE76B8">
                  <w:pPr>
                    <w:jc w:val="center"/>
                  </w:pPr>
                </w:p>
                <w:p w:rsidR="002830AE" w:rsidRDefault="002830AE" w:rsidP="00EE76B8">
                  <w:pPr>
                    <w:jc w:val="center"/>
                  </w:pPr>
                  <w:r>
                    <w:t>Детский сад      1973 г.</w:t>
                  </w:r>
                </w:p>
              </w:txbxContent>
            </v:textbox>
          </v:shape>
        </w:pict>
      </w:r>
      <w:r w:rsidR="00EE76B8">
        <w:rPr>
          <w:rFonts w:ascii="Arial" w:hAnsi="Arial" w:cs="Arial"/>
          <w:sz w:val="24"/>
          <w:szCs w:val="24"/>
        </w:rPr>
        <w:t xml:space="preserve">                      </w:t>
      </w:r>
      <w:r w:rsidR="00EE76B8" w:rsidRPr="00F316FD">
        <w:rPr>
          <w:rFonts w:ascii="Arial" w:hAnsi="Arial" w:cs="Arial"/>
          <w:b/>
          <w:sz w:val="24"/>
          <w:szCs w:val="24"/>
        </w:rPr>
        <w:t>1</w:t>
      </w:r>
    </w:p>
    <w:p w:rsidR="00EE76B8" w:rsidRPr="00D0304E" w:rsidRDefault="00EE76B8" w:rsidP="00EE76B8">
      <w:pPr>
        <w:rPr>
          <w:rFonts w:ascii="Arial" w:hAnsi="Arial" w:cs="Arial"/>
          <w:sz w:val="24"/>
          <w:szCs w:val="24"/>
        </w:rPr>
      </w:pPr>
    </w:p>
    <w:p w:rsidR="00EE76B8" w:rsidRPr="00D0304E" w:rsidRDefault="00EE76B8" w:rsidP="00EE76B8">
      <w:pPr>
        <w:rPr>
          <w:rFonts w:ascii="Arial" w:hAnsi="Arial" w:cs="Arial"/>
          <w:sz w:val="24"/>
          <w:szCs w:val="24"/>
        </w:rPr>
      </w:pPr>
    </w:p>
    <w:p w:rsidR="00EE76B8" w:rsidRPr="00F316FD" w:rsidRDefault="00774639" w:rsidP="00EE76B8">
      <w:pPr>
        <w:rPr>
          <w:rFonts w:ascii="Arial" w:hAnsi="Arial" w:cs="Arial"/>
          <w:b/>
          <w:sz w:val="24"/>
          <w:szCs w:val="24"/>
        </w:rPr>
      </w:pPr>
      <w:r w:rsidRPr="00774639">
        <w:rPr>
          <w:rFonts w:ascii="Arial" w:hAnsi="Arial" w:cs="Arial"/>
          <w:sz w:val="24"/>
          <w:szCs w:val="24"/>
        </w:rPr>
        <w:pict>
          <v:shape id="_x0000_s1155" type="#_x0000_t202" style="position:absolute;margin-left:336.7pt;margin-top:17.6pt;width:1in;height:73.1pt;z-index:251772928">
            <v:textbox>
              <w:txbxContent>
                <w:p w:rsidR="002830AE" w:rsidRDefault="002830AE" w:rsidP="00EE76B8">
                  <w:pPr>
                    <w:spacing w:line="240" w:lineRule="auto"/>
                    <w:contextualSpacing/>
                  </w:pPr>
                </w:p>
                <w:p w:rsidR="002830AE" w:rsidRDefault="002830AE" w:rsidP="00A61125">
                  <w:pPr>
                    <w:spacing w:line="240" w:lineRule="auto"/>
                    <w:contextualSpacing/>
                    <w:jc w:val="center"/>
                  </w:pPr>
                  <w:r>
                    <w:t>Котельная</w:t>
                  </w:r>
                </w:p>
                <w:p w:rsidR="002830AE" w:rsidRDefault="002830AE" w:rsidP="00A61125">
                  <w:pPr>
                    <w:spacing w:line="240" w:lineRule="auto"/>
                    <w:contextualSpacing/>
                    <w:jc w:val="center"/>
                  </w:pPr>
                  <w:r>
                    <w:t>ИШМА-50</w:t>
                  </w:r>
                </w:p>
                <w:p w:rsidR="002830AE" w:rsidRDefault="002830AE" w:rsidP="00A61125">
                  <w:pPr>
                    <w:spacing w:line="240" w:lineRule="auto"/>
                    <w:contextualSpacing/>
                    <w:jc w:val="center"/>
                  </w:pPr>
                  <w:r>
                    <w:rPr>
                      <w:rFonts w:ascii="Arial" w:hAnsi="Arial" w:cs="Arial"/>
                    </w:rPr>
                    <w:t>×</w:t>
                  </w:r>
                  <w:r>
                    <w:t xml:space="preserve"> 2 шт.</w:t>
                  </w:r>
                </w:p>
                <w:p w:rsidR="002830AE" w:rsidRDefault="002830AE" w:rsidP="00A61125">
                  <w:pPr>
                    <w:jc w:val="center"/>
                  </w:pPr>
                  <w:r>
                    <w:t>2003 г.</w:t>
                  </w:r>
                </w:p>
              </w:txbxContent>
            </v:textbox>
          </v:shape>
        </w:pict>
      </w:r>
      <w:r w:rsidR="00EE76B8">
        <w:rPr>
          <w:rFonts w:ascii="Arial" w:hAnsi="Arial" w:cs="Arial"/>
          <w:sz w:val="24"/>
          <w:szCs w:val="24"/>
        </w:rPr>
        <w:t xml:space="preserve">                                                                                                               </w:t>
      </w:r>
      <w:r w:rsidR="00EE76B8" w:rsidRPr="00F316FD">
        <w:rPr>
          <w:rFonts w:ascii="Arial" w:hAnsi="Arial" w:cs="Arial"/>
          <w:b/>
          <w:sz w:val="24"/>
          <w:szCs w:val="24"/>
        </w:rPr>
        <w:t>2</w:t>
      </w:r>
    </w:p>
    <w:p w:rsidR="00EE76B8" w:rsidRPr="00D0304E" w:rsidRDefault="00EE76B8" w:rsidP="00EE76B8">
      <w:pPr>
        <w:rPr>
          <w:rFonts w:ascii="Arial" w:hAnsi="Arial" w:cs="Arial"/>
          <w:sz w:val="24"/>
          <w:szCs w:val="24"/>
        </w:rPr>
      </w:pPr>
    </w:p>
    <w:p w:rsidR="00EE76B8" w:rsidRPr="00F316FD" w:rsidRDefault="00774639" w:rsidP="00EE76B8">
      <w:pPr>
        <w:tabs>
          <w:tab w:val="left" w:pos="7593"/>
        </w:tabs>
        <w:rPr>
          <w:rFonts w:ascii="Arial" w:hAnsi="Arial" w:cs="Arial"/>
          <w:b/>
          <w:sz w:val="24"/>
          <w:szCs w:val="24"/>
        </w:rPr>
      </w:pPr>
      <w:r w:rsidRPr="00774639">
        <w:rPr>
          <w:rFonts w:ascii="Arial" w:hAnsi="Arial" w:cs="Arial"/>
          <w:noProof/>
          <w:sz w:val="24"/>
          <w:szCs w:val="24"/>
        </w:rPr>
        <w:pict>
          <v:shape id="_x0000_s1164" type="#_x0000_t32" style="position:absolute;margin-left:130.45pt;margin-top:11.6pt;width:206.25pt;height:.05pt;z-index:251782144" o:connectortype="straight"/>
        </w:pict>
      </w:r>
      <w:r w:rsidR="00EE76B8" w:rsidRPr="00D0304E">
        <w:rPr>
          <w:rFonts w:ascii="Arial" w:hAnsi="Arial" w:cs="Arial"/>
          <w:sz w:val="24"/>
          <w:szCs w:val="24"/>
        </w:rPr>
        <w:t xml:space="preserve">    </w:t>
      </w:r>
      <w:r w:rsidR="00EE76B8">
        <w:rPr>
          <w:rFonts w:ascii="Arial" w:hAnsi="Arial" w:cs="Arial"/>
          <w:sz w:val="24"/>
          <w:szCs w:val="24"/>
        </w:rPr>
        <w:t xml:space="preserve">          </w:t>
      </w:r>
      <w:r w:rsidR="00EE76B8" w:rsidRPr="00D0304E">
        <w:rPr>
          <w:rFonts w:ascii="Arial" w:hAnsi="Arial" w:cs="Arial"/>
          <w:sz w:val="24"/>
          <w:szCs w:val="24"/>
        </w:rPr>
        <w:t xml:space="preserve">                               </w:t>
      </w:r>
      <w:r w:rsidR="00EE76B8">
        <w:rPr>
          <w:rFonts w:ascii="Arial" w:hAnsi="Arial" w:cs="Arial"/>
          <w:sz w:val="24"/>
          <w:szCs w:val="24"/>
        </w:rPr>
        <w:t xml:space="preserve">                     </w:t>
      </w:r>
      <w:r w:rsidR="00EE76B8" w:rsidRPr="00F316FD">
        <w:rPr>
          <w:rFonts w:ascii="Arial" w:hAnsi="Arial" w:cs="Arial"/>
          <w:b/>
          <w:sz w:val="24"/>
          <w:szCs w:val="24"/>
        </w:rPr>
        <w:t>13 м</w:t>
      </w:r>
    </w:p>
    <w:p w:rsidR="00EE76B8" w:rsidRDefault="00EE76B8" w:rsidP="00EE76B8">
      <w:pPr>
        <w:tabs>
          <w:tab w:val="left" w:pos="7555"/>
        </w:tabs>
        <w:rPr>
          <w:rFonts w:ascii="Arial" w:hAnsi="Arial" w:cs="Arial"/>
          <w:sz w:val="24"/>
          <w:szCs w:val="24"/>
        </w:rPr>
      </w:pPr>
    </w:p>
    <w:p w:rsidR="00EE76B8" w:rsidRDefault="00EE76B8" w:rsidP="00EE76B8">
      <w:pPr>
        <w:tabs>
          <w:tab w:val="left" w:pos="7555"/>
        </w:tabs>
        <w:rPr>
          <w:rFonts w:ascii="Arial" w:hAnsi="Arial" w:cs="Arial"/>
          <w:sz w:val="24"/>
          <w:szCs w:val="24"/>
        </w:rPr>
      </w:pPr>
    </w:p>
    <w:p w:rsidR="00EE76B8" w:rsidRPr="00EE76B8" w:rsidRDefault="00EE76B8" w:rsidP="00EE76B8">
      <w:pPr>
        <w:tabs>
          <w:tab w:val="left" w:pos="7555"/>
        </w:tabs>
        <w:rPr>
          <w:rFonts w:ascii="Arial" w:hAnsi="Arial" w:cs="Arial"/>
          <w:sz w:val="16"/>
          <w:szCs w:val="16"/>
        </w:rPr>
      </w:pPr>
    </w:p>
    <w:tbl>
      <w:tblPr>
        <w:tblW w:w="0" w:type="auto"/>
        <w:tblLook w:val="04A0"/>
      </w:tblPr>
      <w:tblGrid>
        <w:gridCol w:w="817"/>
        <w:gridCol w:w="3011"/>
        <w:gridCol w:w="2163"/>
        <w:gridCol w:w="1929"/>
        <w:gridCol w:w="1915"/>
      </w:tblGrid>
      <w:tr w:rsidR="00EE76B8" w:rsidRPr="00D0304E"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 п/п</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Протяженность, м</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 xml:space="preserve">Диаметр  трубопровода, </w:t>
            </w:r>
            <w:r w:rsidRPr="00B9260F">
              <w:rPr>
                <w:rFonts w:ascii="Arial" w:hAnsi="Arial" w:cs="Arial"/>
                <w:b/>
                <w:i/>
                <w:lang w:eastAsia="en-US"/>
              </w:rPr>
              <w:lastRenderedPageBreak/>
              <w:t>мм</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lastRenderedPageBreak/>
              <w:t>Тип прокладки</w:t>
            </w:r>
          </w:p>
        </w:tc>
      </w:tr>
      <w:tr w:rsidR="00EE76B8" w:rsidRPr="00D0304E"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sidRPr="00C25299">
              <w:rPr>
                <w:rFonts w:ascii="Arial" w:hAnsi="Arial" w:cs="Arial"/>
                <w:lang w:eastAsia="en-US"/>
              </w:rPr>
              <w:lastRenderedPageBreak/>
              <w:t>1</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sidRPr="00C25299">
              <w:rPr>
                <w:rFonts w:ascii="Arial" w:hAnsi="Arial" w:cs="Arial"/>
                <w:lang w:eastAsia="en-US"/>
              </w:rPr>
              <w:t>1-2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13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BE68D9" w:rsidP="00183E45">
            <w:pPr>
              <w:tabs>
                <w:tab w:val="left" w:pos="7555"/>
              </w:tabs>
              <w:spacing w:line="240" w:lineRule="auto"/>
              <w:contextualSpacing/>
              <w:jc w:val="center"/>
              <w:rPr>
                <w:rFonts w:ascii="Arial" w:hAnsi="Arial" w:cs="Arial"/>
                <w:lang w:eastAsia="en-US"/>
              </w:rPr>
            </w:pPr>
            <w:r>
              <w:rPr>
                <w:rFonts w:ascii="Arial" w:hAnsi="Arial" w:cs="Arial"/>
                <w:lang w:eastAsia="en-US"/>
              </w:rPr>
              <w:t>50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774639" w:rsidP="00183E45">
            <w:pPr>
              <w:tabs>
                <w:tab w:val="left" w:pos="7555"/>
              </w:tabs>
              <w:spacing w:line="240" w:lineRule="auto"/>
              <w:contextualSpacing/>
              <w:jc w:val="center"/>
              <w:rPr>
                <w:rFonts w:ascii="Arial" w:hAnsi="Arial" w:cs="Arial"/>
                <w:lang w:eastAsia="en-US"/>
              </w:rPr>
            </w:pPr>
            <w:r w:rsidRPr="00774639">
              <w:rPr>
                <w:rFonts w:ascii="Arial" w:hAnsi="Arial" w:cs="Arial"/>
                <w:noProof/>
                <w:sz w:val="24"/>
                <w:szCs w:val="24"/>
              </w:rPr>
              <w:pict>
                <v:shape id="_x0000_s1166" type="#_x0000_t202" style="position:absolute;left:0;text-align:left;margin-left:103.2pt;margin-top:45.7pt;width:30.75pt;height:21pt;z-index:251784192;mso-position-horizontal-relative:text;mso-position-vertical-relative:text" strokecolor="white [3212]">
                  <v:textbox>
                    <w:txbxContent>
                      <w:p w:rsidR="002830AE" w:rsidRDefault="002830AE" w:rsidP="00EE76B8">
                        <w:r>
                          <w:t xml:space="preserve">  9</w:t>
                        </w:r>
                      </w:p>
                    </w:txbxContent>
                  </v:textbox>
                </v:shape>
              </w:pict>
            </w:r>
            <w:r w:rsidR="00EE76B8">
              <w:rPr>
                <w:rFonts w:ascii="Arial" w:hAnsi="Arial" w:cs="Arial"/>
                <w:lang w:eastAsia="en-US"/>
              </w:rPr>
              <w:t>наружная</w:t>
            </w:r>
          </w:p>
        </w:tc>
      </w:tr>
    </w:tbl>
    <w:p w:rsidR="00EE76B8" w:rsidRPr="007F7C74" w:rsidRDefault="00EE76B8" w:rsidP="007F7C74">
      <w:pPr>
        <w:tabs>
          <w:tab w:val="left" w:pos="7555"/>
        </w:tabs>
        <w:jc w:val="center"/>
        <w:rPr>
          <w:rFonts w:ascii="Arial" w:hAnsi="Arial" w:cs="Arial"/>
          <w:b/>
          <w:i/>
          <w:sz w:val="24"/>
          <w:szCs w:val="24"/>
        </w:rPr>
      </w:pPr>
      <w:r w:rsidRPr="00B9260F">
        <w:rPr>
          <w:rFonts w:ascii="Arial" w:hAnsi="Arial" w:cs="Arial"/>
          <w:b/>
          <w:i/>
          <w:sz w:val="24"/>
          <w:szCs w:val="24"/>
        </w:rPr>
        <w:t>Схема  тепловых сетей</w:t>
      </w:r>
    </w:p>
    <w:p w:rsidR="00EE76B8" w:rsidRPr="00B9260F" w:rsidRDefault="00EE76B8" w:rsidP="00EE76B8">
      <w:pPr>
        <w:jc w:val="center"/>
        <w:rPr>
          <w:rFonts w:ascii="Arial" w:hAnsi="Arial" w:cs="Arial"/>
          <w:i/>
          <w:sz w:val="24"/>
          <w:szCs w:val="24"/>
        </w:rPr>
      </w:pPr>
      <w:r w:rsidRPr="00B9260F">
        <w:rPr>
          <w:rFonts w:ascii="Arial" w:hAnsi="Arial" w:cs="Arial"/>
          <w:b/>
          <w:i/>
          <w:sz w:val="24"/>
          <w:szCs w:val="24"/>
          <w:lang w:eastAsia="en-US"/>
        </w:rPr>
        <w:t>с. Вознесенка,  ул. Школьная</w:t>
      </w:r>
    </w:p>
    <w:p w:rsidR="00EE76B8" w:rsidRPr="00D0304E" w:rsidRDefault="00EE76B8" w:rsidP="00EE76B8">
      <w:pPr>
        <w:rPr>
          <w:rFonts w:ascii="Arial" w:hAnsi="Arial" w:cs="Arial"/>
          <w:sz w:val="24"/>
          <w:szCs w:val="24"/>
        </w:rPr>
      </w:pPr>
    </w:p>
    <w:p w:rsidR="00EE76B8" w:rsidRPr="00D0304E" w:rsidRDefault="00774639" w:rsidP="00EE76B8">
      <w:pPr>
        <w:rPr>
          <w:rFonts w:ascii="Arial" w:hAnsi="Arial" w:cs="Arial"/>
          <w:sz w:val="24"/>
          <w:szCs w:val="24"/>
        </w:rPr>
      </w:pPr>
      <w:r w:rsidRPr="00774639">
        <w:rPr>
          <w:rFonts w:ascii="Arial" w:hAnsi="Arial" w:cs="Arial"/>
          <w:b/>
          <w:sz w:val="24"/>
          <w:szCs w:val="24"/>
        </w:rPr>
        <w:pict>
          <v:shape id="_x0000_s1157" type="#_x0000_t202" style="position:absolute;margin-left:193.45pt;margin-top:.8pt;width:66.75pt;height:63.65pt;z-index:251774976">
            <v:textbox>
              <w:txbxContent>
                <w:p w:rsidR="002830AE" w:rsidRDefault="002830AE" w:rsidP="00A61125">
                  <w:pPr>
                    <w:spacing w:line="240" w:lineRule="auto"/>
                    <w:contextualSpacing/>
                    <w:jc w:val="center"/>
                  </w:pPr>
                  <w:r>
                    <w:t>Котельная</w:t>
                  </w:r>
                </w:p>
                <w:p w:rsidR="002830AE" w:rsidRDefault="002830AE" w:rsidP="00A61125">
                  <w:pPr>
                    <w:spacing w:line="240" w:lineRule="auto"/>
                    <w:contextualSpacing/>
                    <w:jc w:val="center"/>
                  </w:pPr>
                  <w:r>
                    <w:t xml:space="preserve">ИШМА-50  </w:t>
                  </w:r>
                  <w:r>
                    <w:rPr>
                      <w:rFonts w:ascii="Arial" w:hAnsi="Arial" w:cs="Arial"/>
                    </w:rPr>
                    <w:t>×</w:t>
                  </w:r>
                  <w:r>
                    <w:t xml:space="preserve"> 2 шт.</w:t>
                  </w:r>
                </w:p>
                <w:p w:rsidR="002830AE" w:rsidRDefault="002830AE" w:rsidP="00A61125">
                  <w:pPr>
                    <w:spacing w:line="240" w:lineRule="auto"/>
                    <w:contextualSpacing/>
                    <w:jc w:val="center"/>
                  </w:pPr>
                  <w:r>
                    <w:t>2003 г.</w:t>
                  </w:r>
                </w:p>
                <w:p w:rsidR="002830AE" w:rsidRDefault="002830AE" w:rsidP="00EE76B8">
                  <w:pPr>
                    <w:spacing w:line="240" w:lineRule="auto"/>
                    <w:contextualSpacing/>
                  </w:pPr>
                </w:p>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p w:rsidR="002830AE" w:rsidRDefault="002830AE" w:rsidP="00EE76B8"/>
              </w:txbxContent>
            </v:textbox>
          </v:shape>
        </w:pict>
      </w:r>
      <w:r w:rsidRPr="00774639">
        <w:rPr>
          <w:rFonts w:ascii="Arial" w:hAnsi="Arial" w:cs="Arial"/>
          <w:b/>
          <w:sz w:val="24"/>
          <w:szCs w:val="24"/>
        </w:rPr>
        <w:pict>
          <v:shape id="_x0000_s1158" type="#_x0000_t32" style="position:absolute;margin-left:260.2pt;margin-top:24.8pt;width:72.5pt;height:81.75pt;z-index:251776000" o:connectortype="straight"/>
        </w:pict>
      </w:r>
      <w:r w:rsidRPr="00774639">
        <w:rPr>
          <w:rFonts w:ascii="Arial" w:hAnsi="Arial" w:cs="Arial"/>
          <w:b/>
          <w:sz w:val="24"/>
          <w:szCs w:val="24"/>
        </w:rPr>
        <w:pict>
          <v:shape id="_x0000_s1160" type="#_x0000_t32" style="position:absolute;margin-left:105.7pt;margin-top:24.8pt;width:87.75pt;height:44.45pt;flip:x;z-index:251778048" o:connectortype="straight"/>
        </w:pict>
      </w:r>
      <w:r w:rsidR="00EE76B8" w:rsidRPr="00C25299">
        <w:rPr>
          <w:rFonts w:ascii="Arial" w:hAnsi="Arial" w:cs="Arial"/>
          <w:b/>
          <w:sz w:val="24"/>
          <w:szCs w:val="24"/>
        </w:rPr>
        <w:t xml:space="preserve">                                                       2</w:t>
      </w:r>
      <w:r w:rsidR="00EE76B8">
        <w:rPr>
          <w:rFonts w:ascii="Arial" w:hAnsi="Arial" w:cs="Arial"/>
          <w:sz w:val="24"/>
          <w:szCs w:val="24"/>
        </w:rPr>
        <w:t xml:space="preserve">                      </w:t>
      </w:r>
      <w:r w:rsidR="00EE76B8" w:rsidRPr="00C25299">
        <w:rPr>
          <w:rFonts w:ascii="Arial" w:hAnsi="Arial" w:cs="Arial"/>
          <w:b/>
          <w:sz w:val="24"/>
          <w:szCs w:val="24"/>
        </w:rPr>
        <w:t>3</w:t>
      </w:r>
    </w:p>
    <w:p w:rsidR="00EE76B8" w:rsidRPr="00C25299" w:rsidRDefault="00774639" w:rsidP="00EE76B8">
      <w:pPr>
        <w:tabs>
          <w:tab w:val="left" w:pos="1020"/>
        </w:tabs>
        <w:rPr>
          <w:rFonts w:ascii="Arial" w:hAnsi="Arial" w:cs="Arial"/>
          <w:b/>
          <w:sz w:val="24"/>
          <w:szCs w:val="24"/>
        </w:rPr>
      </w:pPr>
      <w:r w:rsidRPr="00774639">
        <w:rPr>
          <w:rFonts w:ascii="Arial" w:hAnsi="Arial" w:cs="Arial"/>
          <w:sz w:val="24"/>
          <w:szCs w:val="24"/>
        </w:rPr>
        <w:pict>
          <v:shape id="_x0000_s1156" type="#_x0000_t202" style="position:absolute;margin-left:14.2pt;margin-top:15.4pt;width:91.5pt;height:103.55pt;z-index:251773952">
            <v:textbox style="mso-next-textbox:#_x0000_s1156">
              <w:txbxContent>
                <w:p w:rsidR="002830AE" w:rsidRDefault="002830AE" w:rsidP="00EE76B8"/>
                <w:p w:rsidR="002830AE" w:rsidRDefault="002830AE" w:rsidP="00EE76B8">
                  <w:pPr>
                    <w:jc w:val="center"/>
                  </w:pPr>
                  <w:r>
                    <w:t>Школа</w:t>
                  </w:r>
                </w:p>
                <w:p w:rsidR="002830AE" w:rsidRDefault="002830AE" w:rsidP="00EE76B8">
                  <w:pPr>
                    <w:jc w:val="center"/>
                  </w:pPr>
                  <w:r>
                    <w:t>1990 г.</w:t>
                  </w:r>
                </w:p>
                <w:p w:rsidR="002830AE" w:rsidRDefault="002830AE" w:rsidP="00EE76B8"/>
              </w:txbxContent>
            </v:textbox>
          </v:shape>
        </w:pict>
      </w:r>
      <w:r w:rsidR="00EE76B8">
        <w:rPr>
          <w:rFonts w:ascii="Arial" w:hAnsi="Arial" w:cs="Arial"/>
          <w:sz w:val="24"/>
          <w:szCs w:val="24"/>
        </w:rPr>
        <w:t xml:space="preserve">                  </w:t>
      </w:r>
      <w:r w:rsidR="00EE76B8" w:rsidRPr="00C25299">
        <w:rPr>
          <w:rFonts w:ascii="Arial" w:hAnsi="Arial" w:cs="Arial"/>
          <w:b/>
          <w:sz w:val="24"/>
          <w:szCs w:val="24"/>
        </w:rPr>
        <w:t>1</w:t>
      </w:r>
      <w:r w:rsidR="00EE76B8" w:rsidRPr="00C25299">
        <w:rPr>
          <w:rFonts w:ascii="Arial" w:hAnsi="Arial" w:cs="Arial"/>
          <w:b/>
          <w:sz w:val="24"/>
          <w:szCs w:val="24"/>
        </w:rPr>
        <w:tab/>
      </w:r>
      <w:r w:rsidR="00EE76B8">
        <w:rPr>
          <w:rFonts w:ascii="Arial" w:hAnsi="Arial" w:cs="Arial"/>
          <w:b/>
          <w:sz w:val="24"/>
          <w:szCs w:val="24"/>
        </w:rPr>
        <w:t xml:space="preserve">                    18 м</w:t>
      </w:r>
    </w:p>
    <w:p w:rsidR="00EE76B8" w:rsidRPr="00C25299" w:rsidRDefault="00EE76B8" w:rsidP="00EE76B8">
      <w:pPr>
        <w:rPr>
          <w:rFonts w:ascii="Arial" w:hAnsi="Arial" w:cs="Arial"/>
          <w:b/>
          <w:sz w:val="24"/>
          <w:szCs w:val="24"/>
        </w:rPr>
      </w:pPr>
      <w:r w:rsidRPr="00D0304E">
        <w:rPr>
          <w:rFonts w:ascii="Arial" w:hAnsi="Arial" w:cs="Arial"/>
          <w:sz w:val="24"/>
          <w:szCs w:val="24"/>
        </w:rPr>
        <w:t xml:space="preserve">   </w:t>
      </w:r>
      <w:r>
        <w:rPr>
          <w:rFonts w:ascii="Arial" w:hAnsi="Arial" w:cs="Arial"/>
          <w:sz w:val="24"/>
          <w:szCs w:val="24"/>
        </w:rPr>
        <w:t xml:space="preserve">                                                                                      </w:t>
      </w:r>
      <w:r w:rsidRPr="00C25299">
        <w:rPr>
          <w:rFonts w:ascii="Arial" w:hAnsi="Arial" w:cs="Arial"/>
          <w:b/>
          <w:sz w:val="24"/>
          <w:szCs w:val="24"/>
        </w:rPr>
        <w:t xml:space="preserve">50 м                                                                                                                                                                                                                                                                                                                                                                                                                                                                                                                                                                                                                                                                                                                                                                                                             </w:t>
      </w:r>
    </w:p>
    <w:p w:rsidR="00EE76B8" w:rsidRPr="00C25299" w:rsidRDefault="00774639" w:rsidP="00EE76B8">
      <w:pPr>
        <w:rPr>
          <w:rFonts w:ascii="Arial" w:hAnsi="Arial" w:cs="Arial"/>
          <w:b/>
          <w:sz w:val="24"/>
          <w:szCs w:val="24"/>
        </w:rPr>
      </w:pPr>
      <w:r w:rsidRPr="00774639">
        <w:rPr>
          <w:rFonts w:ascii="Arial" w:hAnsi="Arial" w:cs="Arial"/>
          <w:sz w:val="24"/>
          <w:szCs w:val="24"/>
        </w:rPr>
        <w:pict>
          <v:shape id="_x0000_s1159" type="#_x0000_t202" style="position:absolute;margin-left:332.7pt;margin-top:15.45pt;width:76pt;height:62.25pt;z-index:251777024">
            <v:textbox>
              <w:txbxContent>
                <w:p w:rsidR="002830AE" w:rsidRDefault="002830AE" w:rsidP="00A61125">
                  <w:pPr>
                    <w:jc w:val="center"/>
                  </w:pPr>
                  <w:r>
                    <w:t>Спортивный зал</w:t>
                  </w:r>
                </w:p>
                <w:p w:rsidR="002830AE" w:rsidRDefault="002830AE" w:rsidP="00A61125">
                  <w:pPr>
                    <w:jc w:val="center"/>
                  </w:pPr>
                  <w:r>
                    <w:t>1990 г.</w:t>
                  </w:r>
                </w:p>
              </w:txbxContent>
            </v:textbox>
          </v:shape>
        </w:pict>
      </w:r>
      <w:r w:rsidR="00EE76B8">
        <w:rPr>
          <w:rFonts w:ascii="Arial" w:hAnsi="Arial" w:cs="Arial"/>
          <w:sz w:val="24"/>
          <w:szCs w:val="24"/>
        </w:rPr>
        <w:t xml:space="preserve">                                                                                                              </w:t>
      </w:r>
      <w:r w:rsidR="00EE76B8" w:rsidRPr="00C25299">
        <w:rPr>
          <w:rFonts w:ascii="Arial" w:hAnsi="Arial" w:cs="Arial"/>
          <w:b/>
          <w:sz w:val="24"/>
          <w:szCs w:val="24"/>
        </w:rPr>
        <w:t>4</w:t>
      </w:r>
    </w:p>
    <w:p w:rsidR="00EE76B8" w:rsidRPr="00D0304E" w:rsidRDefault="00EE76B8" w:rsidP="00EE76B8">
      <w:pPr>
        <w:rPr>
          <w:rFonts w:ascii="Arial" w:hAnsi="Arial" w:cs="Arial"/>
          <w:sz w:val="24"/>
          <w:szCs w:val="24"/>
        </w:rPr>
      </w:pPr>
    </w:p>
    <w:p w:rsidR="00EE76B8" w:rsidRPr="00D0304E" w:rsidRDefault="00EE76B8" w:rsidP="00EE76B8">
      <w:pPr>
        <w:rPr>
          <w:rFonts w:ascii="Arial" w:hAnsi="Arial" w:cs="Arial"/>
          <w:sz w:val="24"/>
          <w:szCs w:val="24"/>
        </w:rPr>
      </w:pPr>
    </w:p>
    <w:p w:rsidR="00EE76B8" w:rsidRDefault="00EE76B8" w:rsidP="00EE76B8">
      <w:pPr>
        <w:spacing w:line="240" w:lineRule="auto"/>
        <w:contextualSpacing/>
        <w:rPr>
          <w:rFonts w:ascii="Arial" w:hAnsi="Arial" w:cs="Arial"/>
          <w:sz w:val="24"/>
          <w:szCs w:val="24"/>
        </w:rPr>
      </w:pPr>
      <w:r w:rsidRPr="00D0304E">
        <w:rPr>
          <w:rFonts w:ascii="Arial" w:hAnsi="Arial" w:cs="Arial"/>
          <w:sz w:val="24"/>
          <w:szCs w:val="24"/>
        </w:rPr>
        <w:t xml:space="preserve">    </w:t>
      </w:r>
    </w:p>
    <w:p w:rsidR="00EE76B8" w:rsidRPr="00D0304E" w:rsidRDefault="00EE76B8" w:rsidP="00EE76B8">
      <w:pPr>
        <w:spacing w:line="240" w:lineRule="auto"/>
        <w:contextualSpacing/>
        <w:rPr>
          <w:rFonts w:ascii="Arial" w:hAnsi="Arial" w:cs="Arial"/>
          <w:sz w:val="24"/>
          <w:szCs w:val="24"/>
        </w:rPr>
      </w:pPr>
    </w:p>
    <w:tbl>
      <w:tblPr>
        <w:tblW w:w="0" w:type="auto"/>
        <w:tblLook w:val="04A0"/>
      </w:tblPr>
      <w:tblGrid>
        <w:gridCol w:w="817"/>
        <w:gridCol w:w="3011"/>
        <w:gridCol w:w="2163"/>
        <w:gridCol w:w="1929"/>
        <w:gridCol w:w="1915"/>
      </w:tblGrid>
      <w:tr w:rsidR="00EE76B8" w:rsidRPr="00D0304E"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 п/п</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Протяженность, м</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Диаметр  трубопровода, мм</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Тип прокладки</w:t>
            </w:r>
          </w:p>
        </w:tc>
      </w:tr>
      <w:tr w:rsidR="00EE76B8" w:rsidRPr="00D0304E"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sidRPr="00C25299">
              <w:rPr>
                <w:rFonts w:ascii="Arial" w:hAnsi="Arial" w:cs="Arial"/>
                <w:lang w:eastAsia="en-US"/>
              </w:rPr>
              <w:t>1</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sidRPr="00C25299">
              <w:rPr>
                <w:rFonts w:ascii="Arial" w:hAnsi="Arial" w:cs="Arial"/>
                <w:lang w:eastAsia="en-US"/>
              </w:rPr>
              <w:t>1-2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18</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4E472D" w:rsidP="00183E45">
            <w:pPr>
              <w:tabs>
                <w:tab w:val="left" w:pos="7555"/>
              </w:tabs>
              <w:spacing w:line="240" w:lineRule="auto"/>
              <w:contextualSpacing/>
              <w:jc w:val="center"/>
              <w:rPr>
                <w:rFonts w:ascii="Arial" w:hAnsi="Arial" w:cs="Arial"/>
                <w:lang w:eastAsia="en-US"/>
              </w:rPr>
            </w:pPr>
            <w:r>
              <w:rPr>
                <w:rFonts w:ascii="Arial" w:hAnsi="Arial" w:cs="Arial"/>
                <w:lang w:eastAsia="en-US"/>
              </w:rPr>
              <w:t>50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наружная</w:t>
            </w:r>
          </w:p>
        </w:tc>
      </w:tr>
      <w:tr w:rsidR="00EE76B8" w:rsidRPr="00D0304E"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2</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3-4</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50</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4E472D" w:rsidP="00183E45">
            <w:pPr>
              <w:tabs>
                <w:tab w:val="left" w:pos="7555"/>
              </w:tabs>
              <w:spacing w:line="240" w:lineRule="auto"/>
              <w:contextualSpacing/>
              <w:jc w:val="center"/>
              <w:rPr>
                <w:rFonts w:ascii="Arial" w:hAnsi="Arial" w:cs="Arial"/>
                <w:lang w:eastAsia="en-US"/>
              </w:rPr>
            </w:pPr>
            <w:r>
              <w:rPr>
                <w:rFonts w:ascii="Arial" w:hAnsi="Arial" w:cs="Arial"/>
                <w:lang w:eastAsia="en-US"/>
              </w:rPr>
              <w:t>50</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наружная</w:t>
            </w:r>
          </w:p>
        </w:tc>
      </w:tr>
      <w:tr w:rsidR="00EE76B8" w:rsidRPr="00D0304E"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Default="00EE76B8" w:rsidP="00183E45">
            <w:pPr>
              <w:tabs>
                <w:tab w:val="left" w:pos="7555"/>
              </w:tabs>
              <w:spacing w:line="240" w:lineRule="auto"/>
              <w:contextualSpacing/>
              <w:jc w:val="center"/>
              <w:rPr>
                <w:rFonts w:ascii="Arial" w:hAnsi="Arial" w:cs="Arial"/>
                <w:lang w:eastAsia="en-US"/>
              </w:rPr>
            </w:pP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Default="00EE76B8" w:rsidP="00183E45">
            <w:pPr>
              <w:tabs>
                <w:tab w:val="left" w:pos="7555"/>
              </w:tabs>
              <w:spacing w:line="240" w:lineRule="auto"/>
              <w:contextualSpacing/>
              <w:jc w:val="center"/>
              <w:rPr>
                <w:rFonts w:ascii="Arial" w:hAnsi="Arial" w:cs="Arial"/>
                <w:lang w:eastAsia="en-US"/>
              </w:rPr>
            </w:pPr>
          </w:p>
        </w:tc>
      </w:tr>
    </w:tbl>
    <w:p w:rsidR="00C231A3" w:rsidRDefault="00EE76B8" w:rsidP="00EE76B8">
      <w:pPr>
        <w:spacing w:line="240" w:lineRule="auto"/>
        <w:contextualSpacing/>
        <w:rPr>
          <w:rFonts w:ascii="Arial" w:hAnsi="Arial" w:cs="Arial"/>
          <w:sz w:val="24"/>
          <w:szCs w:val="24"/>
        </w:rPr>
      </w:pPr>
      <w:r w:rsidRPr="00D0304E">
        <w:rPr>
          <w:rFonts w:ascii="Arial" w:hAnsi="Arial" w:cs="Arial"/>
          <w:sz w:val="24"/>
          <w:szCs w:val="24"/>
        </w:rPr>
        <w:t xml:space="preserve">             </w:t>
      </w:r>
      <w:r>
        <w:rPr>
          <w:rFonts w:ascii="Arial" w:hAnsi="Arial" w:cs="Arial"/>
          <w:sz w:val="24"/>
          <w:szCs w:val="24"/>
        </w:rPr>
        <w:t xml:space="preserve">                                         </w:t>
      </w:r>
      <w:r w:rsidRPr="00D0304E">
        <w:rPr>
          <w:rFonts w:ascii="Arial" w:hAnsi="Arial" w:cs="Arial"/>
          <w:sz w:val="24"/>
          <w:szCs w:val="24"/>
        </w:rPr>
        <w:t xml:space="preserve">              </w:t>
      </w:r>
    </w:p>
    <w:p w:rsidR="00C231A3" w:rsidRDefault="00C231A3" w:rsidP="00EE76B8">
      <w:pPr>
        <w:spacing w:line="240" w:lineRule="auto"/>
        <w:contextualSpacing/>
        <w:rPr>
          <w:rFonts w:ascii="Arial" w:hAnsi="Arial" w:cs="Arial"/>
          <w:sz w:val="24"/>
          <w:szCs w:val="24"/>
        </w:rPr>
      </w:pPr>
    </w:p>
    <w:p w:rsidR="00EE76B8" w:rsidRPr="00D074DC" w:rsidRDefault="00EE76B8" w:rsidP="00EE76B8">
      <w:pPr>
        <w:spacing w:line="240" w:lineRule="auto"/>
        <w:contextualSpacing/>
        <w:rPr>
          <w:rFonts w:ascii="Arial" w:hAnsi="Arial" w:cs="Arial"/>
          <w:sz w:val="24"/>
          <w:szCs w:val="24"/>
        </w:rPr>
      </w:pPr>
      <w:r w:rsidRPr="00D0304E">
        <w:rPr>
          <w:rFonts w:ascii="Arial" w:hAnsi="Arial" w:cs="Arial"/>
          <w:sz w:val="24"/>
          <w:szCs w:val="24"/>
        </w:rPr>
        <w:t xml:space="preserve">                 </w:t>
      </w:r>
      <w:r>
        <w:rPr>
          <w:rFonts w:ascii="Arial" w:hAnsi="Arial" w:cs="Arial"/>
          <w:sz w:val="24"/>
          <w:szCs w:val="24"/>
        </w:rPr>
        <w:t xml:space="preserve">                          </w:t>
      </w:r>
    </w:p>
    <w:p w:rsidR="00EE76B8" w:rsidRPr="00B9260F" w:rsidRDefault="00EE76B8" w:rsidP="00EE76B8">
      <w:pPr>
        <w:jc w:val="center"/>
        <w:rPr>
          <w:rFonts w:ascii="Arial" w:hAnsi="Arial" w:cs="Arial"/>
          <w:i/>
          <w:sz w:val="24"/>
          <w:szCs w:val="24"/>
          <w:lang w:eastAsia="en-US"/>
        </w:rPr>
      </w:pPr>
      <w:r w:rsidRPr="00B9260F">
        <w:rPr>
          <w:rFonts w:ascii="Arial" w:hAnsi="Arial" w:cs="Arial"/>
          <w:b/>
          <w:i/>
          <w:sz w:val="24"/>
          <w:szCs w:val="24"/>
        </w:rPr>
        <w:t xml:space="preserve">Схема  тепловых сетей    </w:t>
      </w:r>
    </w:p>
    <w:p w:rsidR="00C231A3" w:rsidRPr="00C231A3" w:rsidRDefault="00EE76B8" w:rsidP="00C231A3">
      <w:pPr>
        <w:jc w:val="center"/>
        <w:rPr>
          <w:rFonts w:ascii="Arial" w:hAnsi="Arial" w:cs="Arial"/>
          <w:b/>
          <w:i/>
          <w:sz w:val="24"/>
          <w:szCs w:val="24"/>
          <w:lang w:eastAsia="en-US"/>
        </w:rPr>
      </w:pPr>
      <w:r w:rsidRPr="00B9260F">
        <w:rPr>
          <w:rFonts w:ascii="Arial" w:hAnsi="Arial" w:cs="Arial"/>
          <w:b/>
          <w:i/>
          <w:sz w:val="24"/>
          <w:szCs w:val="24"/>
          <w:lang w:eastAsia="en-US"/>
        </w:rPr>
        <w:t>с. Кинзелька,  ул. Школьная</w:t>
      </w:r>
      <w:r w:rsidR="00DE259C">
        <w:rPr>
          <w:rFonts w:ascii="Arial" w:hAnsi="Arial" w:cs="Arial"/>
          <w:b/>
          <w:i/>
          <w:sz w:val="24"/>
          <w:szCs w:val="24"/>
          <w:lang w:eastAsia="en-US"/>
        </w:rPr>
        <w:t>, д. 7</w:t>
      </w:r>
    </w:p>
    <w:p w:rsidR="00EE76B8" w:rsidRPr="00D074DC" w:rsidRDefault="00774639" w:rsidP="00EE76B8">
      <w:pPr>
        <w:rPr>
          <w:rFonts w:ascii="Arial" w:hAnsi="Arial" w:cs="Arial"/>
          <w:b/>
          <w:sz w:val="24"/>
          <w:szCs w:val="24"/>
        </w:rPr>
      </w:pPr>
      <w:r w:rsidRPr="00774639">
        <w:rPr>
          <w:rFonts w:ascii="Arial" w:hAnsi="Arial" w:cs="Arial"/>
          <w:sz w:val="24"/>
          <w:szCs w:val="24"/>
        </w:rPr>
        <w:pict>
          <v:shape id="_x0000_s1161" type="#_x0000_t202" style="position:absolute;margin-left:21.75pt;margin-top:14.95pt;width:171.7pt;height:169.9pt;z-index:251779072">
            <v:textbox>
              <w:txbxContent>
                <w:p w:rsidR="002830AE" w:rsidRDefault="002830AE" w:rsidP="00EE76B8"/>
                <w:p w:rsidR="002830AE" w:rsidRDefault="002830AE" w:rsidP="00EE76B8"/>
                <w:p w:rsidR="002830AE" w:rsidRDefault="002830AE" w:rsidP="00EE76B8">
                  <w:pPr>
                    <w:jc w:val="center"/>
                  </w:pPr>
                  <w:r>
                    <w:t>СДК</w:t>
                  </w:r>
                </w:p>
                <w:p w:rsidR="002830AE" w:rsidRDefault="002830AE" w:rsidP="009F1D46">
                  <w:pPr>
                    <w:jc w:val="center"/>
                  </w:pPr>
                  <w:r>
                    <w:t>1972 г.</w:t>
                  </w:r>
                </w:p>
              </w:txbxContent>
            </v:textbox>
          </v:shape>
        </w:pict>
      </w:r>
      <w:r w:rsidR="00EE76B8">
        <w:rPr>
          <w:rFonts w:ascii="Arial" w:hAnsi="Arial" w:cs="Arial"/>
          <w:sz w:val="24"/>
          <w:szCs w:val="24"/>
        </w:rPr>
        <w:t xml:space="preserve">                               </w:t>
      </w:r>
      <w:r w:rsidR="00EE76B8">
        <w:rPr>
          <w:rFonts w:ascii="Arial" w:hAnsi="Arial" w:cs="Arial"/>
          <w:b/>
          <w:sz w:val="24"/>
          <w:szCs w:val="24"/>
        </w:rPr>
        <w:t>1</w:t>
      </w:r>
    </w:p>
    <w:p w:rsidR="00EE76B8" w:rsidRPr="00D0304E" w:rsidRDefault="00EE76B8" w:rsidP="00EE76B8">
      <w:pPr>
        <w:rPr>
          <w:rFonts w:ascii="Arial" w:hAnsi="Arial" w:cs="Arial"/>
          <w:sz w:val="24"/>
          <w:szCs w:val="24"/>
        </w:rPr>
      </w:pPr>
    </w:p>
    <w:p w:rsidR="00EE76B8" w:rsidRPr="00D074DC" w:rsidRDefault="00774639" w:rsidP="00EE76B8">
      <w:pPr>
        <w:rPr>
          <w:rFonts w:ascii="Arial" w:hAnsi="Arial" w:cs="Arial"/>
          <w:b/>
          <w:sz w:val="24"/>
          <w:szCs w:val="24"/>
        </w:rPr>
      </w:pPr>
      <w:r w:rsidRPr="00774639">
        <w:rPr>
          <w:rFonts w:ascii="Arial" w:hAnsi="Arial" w:cs="Arial"/>
          <w:sz w:val="24"/>
          <w:szCs w:val="24"/>
        </w:rPr>
        <w:pict>
          <v:shape id="_x0000_s1162" type="#_x0000_t202" style="position:absolute;margin-left:299.65pt;margin-top:20.2pt;width:87.05pt;height:112.9pt;z-index:251780096">
            <v:textbox>
              <w:txbxContent>
                <w:p w:rsidR="002830AE" w:rsidRDefault="002830AE" w:rsidP="00183E45">
                  <w:pPr>
                    <w:spacing w:line="240" w:lineRule="auto"/>
                    <w:contextualSpacing/>
                    <w:jc w:val="center"/>
                  </w:pPr>
                </w:p>
                <w:p w:rsidR="002830AE" w:rsidRPr="00B44847" w:rsidRDefault="002830AE" w:rsidP="00B44847">
                  <w:pPr>
                    <w:spacing w:line="240" w:lineRule="auto"/>
                    <w:contextualSpacing/>
                    <w:jc w:val="center"/>
                    <w:rPr>
                      <w:rFonts w:ascii="Calibri" w:hAnsi="Calibri" w:cs="Arial"/>
                    </w:rPr>
                  </w:pPr>
                  <w:r w:rsidRPr="00B44847">
                    <w:rPr>
                      <w:rFonts w:ascii="Calibri" w:hAnsi="Calibri" w:cs="Arial"/>
                    </w:rPr>
                    <w:t>Котельная</w:t>
                  </w:r>
                </w:p>
                <w:p w:rsidR="002830AE" w:rsidRPr="00B44847" w:rsidRDefault="002830AE" w:rsidP="00B44847">
                  <w:pPr>
                    <w:spacing w:line="240" w:lineRule="auto"/>
                    <w:contextualSpacing/>
                    <w:jc w:val="center"/>
                    <w:rPr>
                      <w:rFonts w:ascii="Calibri" w:hAnsi="Calibri"/>
                    </w:rPr>
                  </w:pPr>
                  <w:r w:rsidRPr="00B44847">
                    <w:rPr>
                      <w:rFonts w:ascii="Calibri" w:hAnsi="Calibri" w:cs="Arial"/>
                    </w:rPr>
                    <w:t xml:space="preserve">КСУВ-60        </w:t>
                  </w:r>
                  <w:r>
                    <w:rPr>
                      <w:rFonts w:ascii="Calibri" w:hAnsi="Calibri" w:cs="Arial"/>
                    </w:rPr>
                    <w:t xml:space="preserve"> </w:t>
                  </w:r>
                  <w:r w:rsidRPr="00B44847">
                    <w:rPr>
                      <w:rFonts w:ascii="Calibri" w:hAnsi="Calibri" w:cs="Arial"/>
                    </w:rPr>
                    <w:t xml:space="preserve">   × 2 шт.</w:t>
                  </w:r>
                </w:p>
                <w:p w:rsidR="002830AE" w:rsidRPr="00B44847" w:rsidRDefault="002830AE" w:rsidP="00B44847">
                  <w:pPr>
                    <w:spacing w:line="240" w:lineRule="auto"/>
                    <w:contextualSpacing/>
                    <w:jc w:val="center"/>
                    <w:rPr>
                      <w:rFonts w:ascii="Calibri" w:hAnsi="Calibri"/>
                    </w:rPr>
                  </w:pPr>
                  <w:r>
                    <w:rPr>
                      <w:rFonts w:ascii="Calibri" w:hAnsi="Calibri"/>
                    </w:rPr>
                    <w:t>2010 г.</w:t>
                  </w:r>
                </w:p>
                <w:p w:rsidR="002830AE" w:rsidRDefault="002830AE" w:rsidP="00183E45">
                  <w:pPr>
                    <w:spacing w:line="240" w:lineRule="auto"/>
                    <w:contextualSpacing/>
                    <w:jc w:val="center"/>
                  </w:pPr>
                </w:p>
              </w:txbxContent>
            </v:textbox>
          </v:shape>
        </w:pict>
      </w:r>
      <w:r w:rsidR="00EE76B8">
        <w:rPr>
          <w:rFonts w:ascii="Arial" w:hAnsi="Arial" w:cs="Arial"/>
          <w:sz w:val="24"/>
          <w:szCs w:val="24"/>
        </w:rPr>
        <w:t xml:space="preserve">                                                                                                      </w:t>
      </w:r>
      <w:r w:rsidR="00EE76B8">
        <w:rPr>
          <w:rFonts w:ascii="Arial" w:hAnsi="Arial" w:cs="Arial"/>
          <w:b/>
          <w:sz w:val="24"/>
          <w:szCs w:val="24"/>
        </w:rPr>
        <w:t>2</w:t>
      </w:r>
    </w:p>
    <w:p w:rsidR="00EE76B8" w:rsidRPr="00D0304E" w:rsidRDefault="00EE76B8" w:rsidP="00EE76B8">
      <w:pPr>
        <w:rPr>
          <w:rFonts w:ascii="Arial" w:hAnsi="Arial" w:cs="Arial"/>
          <w:sz w:val="24"/>
          <w:szCs w:val="24"/>
        </w:rPr>
      </w:pPr>
    </w:p>
    <w:p w:rsidR="00EE76B8" w:rsidRPr="00D0304E" w:rsidRDefault="00EE76B8" w:rsidP="00EE76B8">
      <w:pPr>
        <w:rPr>
          <w:rFonts w:ascii="Arial" w:hAnsi="Arial" w:cs="Arial"/>
          <w:sz w:val="24"/>
          <w:szCs w:val="24"/>
        </w:rPr>
      </w:pPr>
    </w:p>
    <w:p w:rsidR="00EE76B8" w:rsidRPr="0098705F" w:rsidRDefault="0098705F" w:rsidP="00EE76B8">
      <w:pPr>
        <w:rPr>
          <w:rFonts w:ascii="Arial" w:hAnsi="Arial" w:cs="Arial"/>
          <w:b/>
          <w:sz w:val="24"/>
          <w:szCs w:val="24"/>
        </w:rPr>
      </w:pPr>
      <w:r>
        <w:rPr>
          <w:rFonts w:ascii="Arial" w:hAnsi="Arial" w:cs="Arial"/>
          <w:sz w:val="24"/>
          <w:szCs w:val="24"/>
        </w:rPr>
        <w:t xml:space="preserve">                                                          </w:t>
      </w:r>
      <w:r w:rsidR="00774639" w:rsidRPr="00774639">
        <w:rPr>
          <w:rFonts w:ascii="Arial" w:hAnsi="Arial" w:cs="Arial"/>
          <w:sz w:val="24"/>
          <w:szCs w:val="24"/>
        </w:rPr>
        <w:pict>
          <v:shape id="_x0000_s1163" type="#_x0000_t32" style="position:absolute;margin-left:.1pt;margin-top:17.9pt;width:106.2pt;height:0;flip:x;z-index:251781120;mso-position-horizontal-relative:char;mso-position-vertical-relative:line" o:connectortype="straight"/>
        </w:pict>
      </w:r>
      <w:r>
        <w:rPr>
          <w:rFonts w:ascii="Arial" w:hAnsi="Arial" w:cs="Arial"/>
          <w:sz w:val="24"/>
          <w:szCs w:val="24"/>
        </w:rPr>
        <w:t xml:space="preserve">                </w:t>
      </w:r>
      <w:r w:rsidR="0087087A">
        <w:rPr>
          <w:rFonts w:ascii="Arial" w:hAnsi="Arial" w:cs="Arial"/>
          <w:b/>
          <w:sz w:val="24"/>
          <w:szCs w:val="24"/>
        </w:rPr>
        <w:t>3</w:t>
      </w:r>
      <w:r w:rsidRPr="0098705F">
        <w:rPr>
          <w:rFonts w:ascii="Arial" w:hAnsi="Arial" w:cs="Arial"/>
          <w:b/>
          <w:sz w:val="24"/>
          <w:szCs w:val="24"/>
        </w:rPr>
        <w:t xml:space="preserve"> м    </w:t>
      </w:r>
    </w:p>
    <w:p w:rsidR="00EE76B8" w:rsidRDefault="00EE76B8" w:rsidP="00EE76B8">
      <w:pPr>
        <w:rPr>
          <w:rFonts w:ascii="Arial" w:hAnsi="Arial" w:cs="Arial"/>
          <w:sz w:val="24"/>
          <w:szCs w:val="24"/>
        </w:rPr>
      </w:pPr>
    </w:p>
    <w:p w:rsidR="00EE76B8" w:rsidRDefault="00EE76B8" w:rsidP="00EE76B8">
      <w:pPr>
        <w:rPr>
          <w:rFonts w:ascii="Arial" w:hAnsi="Arial" w:cs="Arial"/>
          <w:sz w:val="24"/>
          <w:szCs w:val="24"/>
        </w:rPr>
      </w:pPr>
    </w:p>
    <w:p w:rsidR="00EE76B8" w:rsidRPr="000E19EE" w:rsidRDefault="00EE76B8" w:rsidP="00EE76B8">
      <w:pPr>
        <w:rPr>
          <w:rFonts w:ascii="Arial" w:hAnsi="Arial" w:cs="Arial"/>
          <w:sz w:val="16"/>
          <w:szCs w:val="16"/>
        </w:rPr>
      </w:pPr>
    </w:p>
    <w:tbl>
      <w:tblPr>
        <w:tblW w:w="0" w:type="auto"/>
        <w:tblLook w:val="04A0"/>
      </w:tblPr>
      <w:tblGrid>
        <w:gridCol w:w="817"/>
        <w:gridCol w:w="3011"/>
        <w:gridCol w:w="2163"/>
        <w:gridCol w:w="1929"/>
        <w:gridCol w:w="1915"/>
      </w:tblGrid>
      <w:tr w:rsidR="00EE76B8" w:rsidRPr="000835FB"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 п/п</w:t>
            </w:r>
          </w:p>
          <w:p w:rsidR="00EE76B8" w:rsidRPr="00B9260F" w:rsidRDefault="00EE76B8" w:rsidP="00C231A3">
            <w:pPr>
              <w:tabs>
                <w:tab w:val="left" w:pos="7555"/>
              </w:tabs>
              <w:spacing w:line="240" w:lineRule="auto"/>
              <w:contextualSpacing/>
              <w:rPr>
                <w:rFonts w:ascii="Arial" w:hAnsi="Arial" w:cs="Arial"/>
                <w:b/>
                <w:i/>
                <w:lang w:eastAsia="en-US"/>
              </w:rPr>
            </w:pP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Наименование  участка</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Протяженность, м</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Диаметр  трубопровода, мм</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B9260F" w:rsidRDefault="00EE76B8" w:rsidP="00183E45">
            <w:pPr>
              <w:tabs>
                <w:tab w:val="left" w:pos="7555"/>
              </w:tabs>
              <w:spacing w:line="240" w:lineRule="auto"/>
              <w:contextualSpacing/>
              <w:jc w:val="center"/>
              <w:rPr>
                <w:rFonts w:ascii="Arial" w:hAnsi="Arial" w:cs="Arial"/>
                <w:b/>
                <w:i/>
                <w:lang w:eastAsia="en-US"/>
              </w:rPr>
            </w:pPr>
            <w:r w:rsidRPr="00B9260F">
              <w:rPr>
                <w:rFonts w:ascii="Arial" w:hAnsi="Arial" w:cs="Arial"/>
                <w:b/>
                <w:i/>
                <w:lang w:eastAsia="en-US"/>
              </w:rPr>
              <w:t>Тип прокладки</w:t>
            </w:r>
          </w:p>
        </w:tc>
      </w:tr>
      <w:tr w:rsidR="00EE76B8" w:rsidRPr="00C25299" w:rsidTr="00183E45">
        <w:tc>
          <w:tcPr>
            <w:tcW w:w="817" w:type="dxa"/>
            <w:tcBorders>
              <w:top w:val="single" w:sz="4" w:space="0" w:color="000000"/>
              <w:left w:val="single" w:sz="4" w:space="0" w:color="000000"/>
              <w:bottom w:val="single" w:sz="4" w:space="0" w:color="000000"/>
              <w:right w:val="single" w:sz="4" w:space="0" w:color="000000"/>
            </w:tcBorders>
            <w:vAlign w:val="center"/>
            <w:hideMark/>
          </w:tcPr>
          <w:p w:rsidR="00EE76B8" w:rsidRDefault="00EE76B8" w:rsidP="00183E45">
            <w:pPr>
              <w:tabs>
                <w:tab w:val="left" w:pos="7555"/>
              </w:tabs>
              <w:spacing w:line="240" w:lineRule="auto"/>
              <w:contextualSpacing/>
              <w:jc w:val="center"/>
              <w:rPr>
                <w:rFonts w:ascii="Arial" w:hAnsi="Arial" w:cs="Arial"/>
                <w:lang w:eastAsia="en-US"/>
              </w:rPr>
            </w:pPr>
            <w:r w:rsidRPr="00C25299">
              <w:rPr>
                <w:rFonts w:ascii="Arial" w:hAnsi="Arial" w:cs="Arial"/>
                <w:lang w:eastAsia="en-US"/>
              </w:rPr>
              <w:t>1</w:t>
            </w:r>
          </w:p>
          <w:p w:rsidR="00EE76B8" w:rsidRPr="00C25299" w:rsidRDefault="00EE76B8" w:rsidP="00183E45">
            <w:pPr>
              <w:tabs>
                <w:tab w:val="left" w:pos="7555"/>
              </w:tabs>
              <w:spacing w:line="240" w:lineRule="auto"/>
              <w:contextualSpacing/>
              <w:jc w:val="center"/>
              <w:rPr>
                <w:rFonts w:ascii="Arial" w:hAnsi="Arial" w:cs="Arial"/>
                <w:lang w:eastAsia="en-US"/>
              </w:rPr>
            </w:pP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sidRPr="00C25299">
              <w:rPr>
                <w:rFonts w:ascii="Arial" w:hAnsi="Arial" w:cs="Arial"/>
                <w:lang w:eastAsia="en-US"/>
              </w:rPr>
              <w:lastRenderedPageBreak/>
              <w:t>1-2</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87087A" w:rsidP="00183E45">
            <w:pPr>
              <w:tabs>
                <w:tab w:val="left" w:pos="7555"/>
              </w:tabs>
              <w:spacing w:line="240" w:lineRule="auto"/>
              <w:contextualSpacing/>
              <w:jc w:val="center"/>
              <w:rPr>
                <w:rFonts w:ascii="Arial" w:hAnsi="Arial" w:cs="Arial"/>
                <w:lang w:eastAsia="en-US"/>
              </w:rPr>
            </w:pPr>
            <w:r>
              <w:rPr>
                <w:rFonts w:ascii="Arial" w:hAnsi="Arial" w:cs="Arial"/>
                <w:lang w:eastAsia="en-US"/>
              </w:rPr>
              <w:t>3</w:t>
            </w:r>
          </w:p>
        </w:tc>
        <w:tc>
          <w:tcPr>
            <w:tcW w:w="1914"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98705F" w:rsidP="00183E45">
            <w:pPr>
              <w:tabs>
                <w:tab w:val="left" w:pos="7555"/>
              </w:tabs>
              <w:spacing w:line="240" w:lineRule="auto"/>
              <w:contextualSpacing/>
              <w:jc w:val="center"/>
              <w:rPr>
                <w:rFonts w:ascii="Arial" w:hAnsi="Arial" w:cs="Arial"/>
                <w:lang w:eastAsia="en-US"/>
              </w:rPr>
            </w:pPr>
            <w:r>
              <w:rPr>
                <w:rFonts w:ascii="Arial" w:hAnsi="Arial" w:cs="Arial"/>
                <w:lang w:eastAsia="en-US"/>
              </w:rPr>
              <w:t>57</w:t>
            </w:r>
          </w:p>
        </w:tc>
        <w:tc>
          <w:tcPr>
            <w:tcW w:w="1915" w:type="dxa"/>
            <w:tcBorders>
              <w:top w:val="single" w:sz="4" w:space="0" w:color="000000"/>
              <w:left w:val="single" w:sz="4" w:space="0" w:color="000000"/>
              <w:bottom w:val="single" w:sz="4" w:space="0" w:color="000000"/>
              <w:right w:val="single" w:sz="4" w:space="0" w:color="000000"/>
            </w:tcBorders>
            <w:vAlign w:val="center"/>
            <w:hideMark/>
          </w:tcPr>
          <w:p w:rsidR="00EE76B8" w:rsidRPr="00C25299" w:rsidRDefault="00EE76B8" w:rsidP="00183E45">
            <w:pPr>
              <w:tabs>
                <w:tab w:val="left" w:pos="7555"/>
              </w:tabs>
              <w:spacing w:line="240" w:lineRule="auto"/>
              <w:contextualSpacing/>
              <w:jc w:val="center"/>
              <w:rPr>
                <w:rFonts w:ascii="Arial" w:hAnsi="Arial" w:cs="Arial"/>
                <w:lang w:eastAsia="en-US"/>
              </w:rPr>
            </w:pPr>
            <w:r>
              <w:rPr>
                <w:rFonts w:ascii="Arial" w:hAnsi="Arial" w:cs="Arial"/>
                <w:lang w:eastAsia="en-US"/>
              </w:rPr>
              <w:t>наружная</w:t>
            </w:r>
          </w:p>
        </w:tc>
      </w:tr>
    </w:tbl>
    <w:p w:rsidR="00EE76B8" w:rsidRPr="00C231A3" w:rsidRDefault="00774639" w:rsidP="00C231A3">
      <w:pPr>
        <w:tabs>
          <w:tab w:val="left" w:pos="4191"/>
        </w:tabs>
        <w:rPr>
          <w:rFonts w:ascii="Arial" w:hAnsi="Arial" w:cs="Arial"/>
          <w:sz w:val="16"/>
          <w:szCs w:val="16"/>
        </w:rPr>
      </w:pPr>
      <w:r w:rsidRPr="00774639">
        <w:rPr>
          <w:rFonts w:ascii="Arial" w:hAnsi="Arial" w:cs="Arial"/>
          <w:noProof/>
        </w:rPr>
        <w:lastRenderedPageBreak/>
        <w:pict>
          <v:shape id="_x0000_s1105" type="#_x0000_t202" style="position:absolute;margin-left:494.2pt;margin-top:44.75pt;width:33pt;height:19.5pt;z-index:251727872;mso-position-horizontal-relative:text;mso-position-vertical-relative:text" strokecolor="white [3212]">
            <v:textbox>
              <w:txbxContent>
                <w:p w:rsidR="002830AE" w:rsidRDefault="002830AE">
                  <w:r>
                    <w:t xml:space="preserve">  10</w:t>
                  </w:r>
                </w:p>
                <w:p w:rsidR="002830AE" w:rsidRDefault="002830AE"/>
              </w:txbxContent>
            </v:textbox>
          </v:shape>
        </w:pict>
      </w:r>
    </w:p>
    <w:p w:rsidR="00DE226B" w:rsidRDefault="005336AC" w:rsidP="005336AC">
      <w:pPr>
        <w:autoSpaceDE w:val="0"/>
        <w:autoSpaceDN w:val="0"/>
        <w:adjustRightInd w:val="0"/>
        <w:spacing w:line="240" w:lineRule="auto"/>
        <w:contextualSpacing/>
        <w:rPr>
          <w:rFonts w:ascii="Arial" w:hAnsi="Arial" w:cs="Arial"/>
        </w:rPr>
      </w:pPr>
      <w:r>
        <w:rPr>
          <w:rFonts w:ascii="Arial" w:hAnsi="Arial" w:cs="Arial"/>
        </w:rPr>
        <w:t xml:space="preserve">          </w:t>
      </w:r>
      <w:r w:rsidR="00DE226B" w:rsidRPr="005336AC">
        <w:rPr>
          <w:rFonts w:ascii="Arial" w:hAnsi="Arial" w:cs="Arial"/>
        </w:rPr>
        <w:t xml:space="preserve">Для теплоснабжения </w:t>
      </w:r>
      <w:r w:rsidR="00003844">
        <w:rPr>
          <w:rFonts w:ascii="Arial" w:hAnsi="Arial" w:cs="Arial"/>
        </w:rPr>
        <w:t xml:space="preserve">некоторых муниципальных зданий, </w:t>
      </w:r>
      <w:r w:rsidR="00DE226B" w:rsidRPr="005336AC">
        <w:rPr>
          <w:rFonts w:ascii="Arial" w:hAnsi="Arial" w:cs="Arial"/>
        </w:rPr>
        <w:t xml:space="preserve">малоэтажных </w:t>
      </w:r>
      <w:r>
        <w:rPr>
          <w:rFonts w:ascii="Arial" w:hAnsi="Arial" w:cs="Arial"/>
        </w:rPr>
        <w:t xml:space="preserve">и двухэтажных </w:t>
      </w:r>
      <w:r w:rsidR="00DE226B" w:rsidRPr="005336AC">
        <w:rPr>
          <w:rFonts w:ascii="Arial" w:hAnsi="Arial" w:cs="Arial"/>
        </w:rPr>
        <w:t xml:space="preserve">жилых домов частного сектора в населенных пунктах </w:t>
      </w:r>
      <w:r>
        <w:rPr>
          <w:rFonts w:ascii="Arial" w:hAnsi="Arial" w:cs="Arial"/>
        </w:rPr>
        <w:t xml:space="preserve">Кинзельского </w:t>
      </w:r>
      <w:r w:rsidR="00EF5B79">
        <w:rPr>
          <w:rFonts w:ascii="Arial" w:hAnsi="Arial" w:cs="Arial"/>
        </w:rPr>
        <w:t xml:space="preserve"> сель</w:t>
      </w:r>
      <w:r w:rsidR="00DE226B" w:rsidRPr="005336AC">
        <w:rPr>
          <w:rFonts w:ascii="Arial" w:hAnsi="Arial" w:cs="Arial"/>
        </w:rPr>
        <w:t>совета в настоящее время используются индивидуальные источники тепловой энергии.</w:t>
      </w:r>
      <w:r>
        <w:rPr>
          <w:rFonts w:ascii="Arial" w:hAnsi="Arial" w:cs="Arial"/>
        </w:rPr>
        <w:t xml:space="preserve"> </w:t>
      </w:r>
    </w:p>
    <w:p w:rsidR="00FC601F" w:rsidRPr="005336AC" w:rsidRDefault="00FC601F" w:rsidP="005336AC">
      <w:pPr>
        <w:autoSpaceDE w:val="0"/>
        <w:autoSpaceDN w:val="0"/>
        <w:adjustRightInd w:val="0"/>
        <w:spacing w:line="240" w:lineRule="auto"/>
        <w:contextualSpacing/>
        <w:rPr>
          <w:rFonts w:ascii="Arial" w:hAnsi="Arial" w:cs="Arial"/>
        </w:rPr>
      </w:pPr>
    </w:p>
    <w:p w:rsidR="00F76BE7" w:rsidRDefault="005336AC" w:rsidP="00F76BE7">
      <w:pPr>
        <w:autoSpaceDE w:val="0"/>
        <w:autoSpaceDN w:val="0"/>
        <w:adjustRightInd w:val="0"/>
        <w:spacing w:line="240" w:lineRule="auto"/>
        <w:contextualSpacing/>
        <w:rPr>
          <w:rFonts w:ascii="Arial" w:hAnsi="Arial" w:cs="Arial"/>
        </w:rPr>
      </w:pPr>
      <w:r>
        <w:rPr>
          <w:rFonts w:ascii="Arial" w:hAnsi="Arial" w:cs="Arial"/>
        </w:rPr>
        <w:t xml:space="preserve">          </w:t>
      </w:r>
      <w:r w:rsidR="00DE226B" w:rsidRPr="005336AC">
        <w:rPr>
          <w:rFonts w:ascii="Arial" w:hAnsi="Arial" w:cs="Arial"/>
        </w:rPr>
        <w:t xml:space="preserve">В соответствии с </w:t>
      </w:r>
      <w:r w:rsidR="00003844">
        <w:rPr>
          <w:rFonts w:ascii="Arial" w:hAnsi="Arial" w:cs="Arial"/>
        </w:rPr>
        <w:t>генеральным планом населенных пунктов Кинзельского</w:t>
      </w:r>
      <w:r w:rsidR="00EF5B79">
        <w:rPr>
          <w:rFonts w:ascii="Arial" w:hAnsi="Arial" w:cs="Arial"/>
        </w:rPr>
        <w:t xml:space="preserve"> сель</w:t>
      </w:r>
      <w:r w:rsidR="00DE226B" w:rsidRPr="005336AC">
        <w:rPr>
          <w:rFonts w:ascii="Arial" w:hAnsi="Arial" w:cs="Arial"/>
        </w:rPr>
        <w:t xml:space="preserve">совета, увеличения зон расположения </w:t>
      </w:r>
      <w:r w:rsidR="00D179C1">
        <w:rPr>
          <w:rFonts w:ascii="Arial" w:hAnsi="Arial" w:cs="Arial"/>
        </w:rPr>
        <w:t xml:space="preserve">многоквартирных домов, </w:t>
      </w:r>
      <w:r w:rsidR="00DE226B" w:rsidRPr="005336AC">
        <w:rPr>
          <w:rFonts w:ascii="Arial" w:hAnsi="Arial" w:cs="Arial"/>
        </w:rPr>
        <w:t>ж</w:t>
      </w:r>
      <w:r w:rsidR="00003844">
        <w:rPr>
          <w:rFonts w:ascii="Arial" w:hAnsi="Arial" w:cs="Arial"/>
        </w:rPr>
        <w:t>илых домов в перспективе до 2028</w:t>
      </w:r>
      <w:r w:rsidR="00D179C1">
        <w:rPr>
          <w:rFonts w:ascii="Arial" w:hAnsi="Arial" w:cs="Arial"/>
        </w:rPr>
        <w:t xml:space="preserve"> года не планируется</w:t>
      </w:r>
      <w:r w:rsidR="00DE226B" w:rsidRPr="005336AC">
        <w:rPr>
          <w:rFonts w:ascii="Arial" w:hAnsi="Arial" w:cs="Arial"/>
        </w:rPr>
        <w:t>. В соответствии с этим зона действия индивидуальных источников теплоснабжения так же не изменится относительно существующего положения.</w:t>
      </w:r>
    </w:p>
    <w:p w:rsidR="00F76BE7" w:rsidRPr="00F76BE7" w:rsidRDefault="00F76BE7" w:rsidP="00F76BE7">
      <w:pPr>
        <w:autoSpaceDE w:val="0"/>
        <w:autoSpaceDN w:val="0"/>
        <w:adjustRightInd w:val="0"/>
        <w:spacing w:line="240" w:lineRule="auto"/>
        <w:contextualSpacing/>
        <w:rPr>
          <w:rFonts w:ascii="Arial" w:hAnsi="Arial" w:cs="Arial"/>
        </w:rPr>
      </w:pPr>
    </w:p>
    <w:p w:rsidR="00EC4BA0" w:rsidRDefault="00EC4BA0" w:rsidP="00DE226B">
      <w:pPr>
        <w:autoSpaceDE w:val="0"/>
        <w:autoSpaceDN w:val="0"/>
        <w:adjustRightInd w:val="0"/>
        <w:rPr>
          <w:rFonts w:ascii="Arial" w:hAnsi="Arial" w:cs="Arial"/>
        </w:rPr>
      </w:pPr>
      <w:r>
        <w:rPr>
          <w:rFonts w:ascii="Arial" w:hAnsi="Arial" w:cs="Arial"/>
        </w:rPr>
        <w:t xml:space="preserve">        Система централизованного теплоснабжения Кинзельского сельсовета сложилась на базе четырех отопительных котельных и тепловых сетей от них.</w:t>
      </w:r>
    </w:p>
    <w:p w:rsidR="00654538" w:rsidRDefault="00654538" w:rsidP="006E0BCC">
      <w:pPr>
        <w:autoSpaceDE w:val="0"/>
        <w:autoSpaceDN w:val="0"/>
        <w:adjustRightInd w:val="0"/>
        <w:spacing w:line="240" w:lineRule="auto"/>
        <w:contextualSpacing/>
        <w:rPr>
          <w:rFonts w:ascii="Arial" w:hAnsi="Arial" w:cs="Arial"/>
        </w:rPr>
      </w:pPr>
      <w:r>
        <w:rPr>
          <w:rFonts w:ascii="Arial" w:hAnsi="Arial" w:cs="Arial"/>
        </w:rPr>
        <w:t xml:space="preserve">        </w:t>
      </w:r>
      <w:r w:rsidR="009101B8">
        <w:rPr>
          <w:rFonts w:ascii="Arial" w:hAnsi="Arial" w:cs="Arial"/>
        </w:rPr>
        <w:t>Перспективное</w:t>
      </w:r>
      <w:r>
        <w:rPr>
          <w:rFonts w:ascii="Arial" w:hAnsi="Arial" w:cs="Arial"/>
        </w:rPr>
        <w:t xml:space="preserve"> </w:t>
      </w:r>
      <w:r w:rsidR="009101B8">
        <w:rPr>
          <w:rFonts w:ascii="Arial" w:hAnsi="Arial" w:cs="Arial"/>
        </w:rPr>
        <w:t>потребление</w:t>
      </w:r>
      <w:r>
        <w:rPr>
          <w:rFonts w:ascii="Arial" w:hAnsi="Arial" w:cs="Arial"/>
        </w:rPr>
        <w:t xml:space="preserve"> тепловой энергии на отопление в 2014-2028 годах</w:t>
      </w:r>
      <w:r w:rsidR="006E0BCC">
        <w:rPr>
          <w:rFonts w:ascii="Arial" w:hAnsi="Arial" w:cs="Arial"/>
        </w:rPr>
        <w:t xml:space="preserve"> составит 13803.93</w:t>
      </w:r>
      <w:r w:rsidR="00E74D85">
        <w:rPr>
          <w:rFonts w:ascii="Arial" w:hAnsi="Arial" w:cs="Arial"/>
        </w:rPr>
        <w:t xml:space="preserve"> Гкал.</w:t>
      </w:r>
    </w:p>
    <w:p w:rsidR="00E74D85" w:rsidRDefault="00E74D85" w:rsidP="00E74D85">
      <w:pPr>
        <w:autoSpaceDE w:val="0"/>
        <w:autoSpaceDN w:val="0"/>
        <w:adjustRightInd w:val="0"/>
        <w:spacing w:line="240" w:lineRule="auto"/>
        <w:contextualSpacing/>
        <w:rPr>
          <w:rFonts w:ascii="Arial" w:hAnsi="Arial" w:cs="Arial"/>
        </w:rPr>
      </w:pPr>
      <w:r>
        <w:rPr>
          <w:rFonts w:ascii="Arial" w:hAnsi="Arial" w:cs="Arial"/>
          <w:color w:val="FF0000"/>
        </w:rPr>
        <w:t xml:space="preserve">        </w:t>
      </w:r>
      <w:r w:rsidRPr="00E74D85">
        <w:rPr>
          <w:rFonts w:ascii="Arial" w:hAnsi="Arial" w:cs="Arial"/>
        </w:rPr>
        <w:t>Фактические  потери  тепла не превышают нормативные.</w:t>
      </w:r>
    </w:p>
    <w:p w:rsidR="00FC601F" w:rsidRPr="00E74D85" w:rsidRDefault="00FC601F" w:rsidP="00E74D85">
      <w:pPr>
        <w:autoSpaceDE w:val="0"/>
        <w:autoSpaceDN w:val="0"/>
        <w:adjustRightInd w:val="0"/>
        <w:spacing w:line="240" w:lineRule="auto"/>
        <w:contextualSpacing/>
        <w:rPr>
          <w:rFonts w:ascii="Arial" w:hAnsi="Arial" w:cs="Arial"/>
        </w:rPr>
      </w:pPr>
    </w:p>
    <w:p w:rsidR="00DE226B" w:rsidRDefault="00F76BE7" w:rsidP="00DF5037">
      <w:pPr>
        <w:autoSpaceDE w:val="0"/>
        <w:autoSpaceDN w:val="0"/>
        <w:adjustRightInd w:val="0"/>
        <w:spacing w:line="240" w:lineRule="auto"/>
        <w:contextualSpacing/>
        <w:rPr>
          <w:rFonts w:ascii="Arial" w:hAnsi="Arial" w:cs="Arial"/>
        </w:rPr>
      </w:pPr>
      <w:r w:rsidRPr="00F76BE7">
        <w:rPr>
          <w:rFonts w:ascii="Arial" w:hAnsi="Arial" w:cs="Arial"/>
          <w:b/>
          <w:bCs/>
        </w:rPr>
        <w:t>Таблица 2.1.</w:t>
      </w:r>
      <w:r w:rsidR="00DE226B" w:rsidRPr="00F76BE7">
        <w:rPr>
          <w:rFonts w:ascii="Arial" w:hAnsi="Arial" w:cs="Arial"/>
          <w:b/>
          <w:bCs/>
        </w:rPr>
        <w:t xml:space="preserve"> </w:t>
      </w:r>
      <w:r w:rsidR="00DE226B" w:rsidRPr="00F76BE7">
        <w:rPr>
          <w:rFonts w:ascii="Arial" w:hAnsi="Arial" w:cs="Arial"/>
        </w:rPr>
        <w:t xml:space="preserve"> </w:t>
      </w:r>
      <w:r w:rsidR="00005653">
        <w:rPr>
          <w:rFonts w:ascii="Arial" w:hAnsi="Arial" w:cs="Arial"/>
        </w:rPr>
        <w:t>Перспективное</w:t>
      </w:r>
      <w:r w:rsidR="00DE226B" w:rsidRPr="00F76BE7">
        <w:rPr>
          <w:rFonts w:ascii="Arial" w:hAnsi="Arial" w:cs="Arial"/>
        </w:rPr>
        <w:t xml:space="preserve"> потребление тепловой энергии, Гкал</w:t>
      </w:r>
      <w:r w:rsidR="00DF5037">
        <w:rPr>
          <w:rFonts w:ascii="Arial" w:hAnsi="Arial" w:cs="Arial"/>
        </w:rPr>
        <w:t>:</w:t>
      </w:r>
    </w:p>
    <w:p w:rsidR="00DF5037" w:rsidRPr="00DF5037" w:rsidRDefault="00DF5037" w:rsidP="00DF5037">
      <w:pPr>
        <w:autoSpaceDE w:val="0"/>
        <w:autoSpaceDN w:val="0"/>
        <w:adjustRightInd w:val="0"/>
        <w:spacing w:line="240" w:lineRule="auto"/>
        <w:contextualSpacing/>
        <w:rPr>
          <w:rFonts w:ascii="Arial" w:hAnsi="Arial" w:cs="Arial"/>
          <w:sz w:val="16"/>
          <w:szCs w:val="16"/>
        </w:rPr>
      </w:pPr>
    </w:p>
    <w:p w:rsidR="00DF5037" w:rsidRPr="00DF5037" w:rsidRDefault="00DF5037" w:rsidP="00DF5037">
      <w:pPr>
        <w:autoSpaceDE w:val="0"/>
        <w:autoSpaceDN w:val="0"/>
        <w:adjustRightInd w:val="0"/>
        <w:spacing w:line="240" w:lineRule="auto"/>
        <w:contextualSpacing/>
        <w:rPr>
          <w:rFonts w:ascii="Arial" w:hAnsi="Arial" w:cs="Arial"/>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276"/>
        <w:gridCol w:w="1276"/>
        <w:gridCol w:w="1134"/>
        <w:gridCol w:w="1276"/>
        <w:gridCol w:w="1275"/>
        <w:gridCol w:w="1276"/>
        <w:gridCol w:w="1276"/>
      </w:tblGrid>
      <w:tr w:rsidR="00D066F8" w:rsidRPr="00F76BE7" w:rsidTr="00022E49">
        <w:tc>
          <w:tcPr>
            <w:tcW w:w="1134" w:type="dxa"/>
            <w:tcBorders>
              <w:top w:val="single" w:sz="4" w:space="0" w:color="000000"/>
              <w:left w:val="single" w:sz="4" w:space="0" w:color="000000"/>
              <w:bottom w:val="single" w:sz="4" w:space="0" w:color="000000"/>
              <w:right w:val="single" w:sz="4" w:space="0" w:color="000000"/>
            </w:tcBorders>
            <w:vAlign w:val="center"/>
            <w:hideMark/>
          </w:tcPr>
          <w:p w:rsidR="00DF5037" w:rsidRPr="00B9260F" w:rsidRDefault="00DF5037" w:rsidP="00C57ADE">
            <w:pPr>
              <w:autoSpaceDE w:val="0"/>
              <w:autoSpaceDN w:val="0"/>
              <w:adjustRightInd w:val="0"/>
              <w:spacing w:line="240" w:lineRule="auto"/>
              <w:contextualSpacing/>
              <w:jc w:val="center"/>
              <w:rPr>
                <w:rFonts w:ascii="Arial" w:hAnsi="Arial" w:cs="Arial"/>
                <w:b/>
                <w:bCs/>
                <w:i/>
              </w:rPr>
            </w:pPr>
          </w:p>
          <w:p w:rsidR="00D066F8" w:rsidRPr="00B9260F" w:rsidRDefault="00D066F8" w:rsidP="00C57ADE">
            <w:pPr>
              <w:autoSpaceDE w:val="0"/>
              <w:autoSpaceDN w:val="0"/>
              <w:adjustRightInd w:val="0"/>
              <w:spacing w:line="240" w:lineRule="auto"/>
              <w:contextualSpacing/>
              <w:jc w:val="center"/>
              <w:rPr>
                <w:rFonts w:ascii="Arial" w:hAnsi="Arial" w:cs="Arial"/>
                <w:b/>
                <w:bCs/>
                <w:i/>
              </w:rPr>
            </w:pPr>
            <w:r w:rsidRPr="00B9260F">
              <w:rPr>
                <w:rFonts w:ascii="Arial" w:hAnsi="Arial" w:cs="Arial"/>
                <w:b/>
                <w:bCs/>
                <w:i/>
              </w:rPr>
              <w:t>Котельная</w:t>
            </w:r>
          </w:p>
          <w:p w:rsidR="00DF5037" w:rsidRPr="00B9260F" w:rsidRDefault="00DF5037" w:rsidP="00C57ADE">
            <w:pPr>
              <w:autoSpaceDE w:val="0"/>
              <w:autoSpaceDN w:val="0"/>
              <w:adjustRightInd w:val="0"/>
              <w:spacing w:line="240" w:lineRule="auto"/>
              <w:contextualSpacing/>
              <w:jc w:val="center"/>
              <w:rPr>
                <w:rFonts w:ascii="Arial" w:hAnsi="Arial" w:cs="Arial"/>
                <w:b/>
                <w:i/>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D066F8"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2013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D066F8"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2014 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D066F8"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2015г.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D066F8"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2016 г.</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D066F8"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2017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D066F8"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2018-2021 гг.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7A3C51" w:rsidP="00C57ADE">
            <w:pPr>
              <w:autoSpaceDE w:val="0"/>
              <w:autoSpaceDN w:val="0"/>
              <w:adjustRightInd w:val="0"/>
              <w:spacing w:line="240" w:lineRule="auto"/>
              <w:contextualSpacing/>
              <w:jc w:val="center"/>
              <w:rPr>
                <w:rFonts w:ascii="Arial" w:hAnsi="Arial" w:cs="Arial"/>
                <w:b/>
                <w:i/>
              </w:rPr>
            </w:pPr>
            <w:r w:rsidRPr="00B9260F">
              <w:rPr>
                <w:rFonts w:ascii="Arial" w:hAnsi="Arial" w:cs="Arial"/>
                <w:b/>
                <w:bCs/>
                <w:i/>
              </w:rPr>
              <w:t>2022-2028</w:t>
            </w:r>
            <w:r w:rsidR="00D066F8" w:rsidRPr="00B9260F">
              <w:rPr>
                <w:rFonts w:ascii="Arial" w:hAnsi="Arial" w:cs="Arial"/>
                <w:b/>
                <w:bCs/>
                <w:i/>
              </w:rPr>
              <w:t xml:space="preserve"> гг.</w:t>
            </w:r>
          </w:p>
        </w:tc>
      </w:tr>
      <w:tr w:rsidR="00852F3D" w:rsidRPr="00F76BE7" w:rsidTr="00022E49">
        <w:tc>
          <w:tcPr>
            <w:tcW w:w="1134" w:type="dxa"/>
            <w:tcBorders>
              <w:top w:val="single" w:sz="4" w:space="0" w:color="000000"/>
              <w:left w:val="single" w:sz="4" w:space="0" w:color="000000"/>
              <w:bottom w:val="single" w:sz="4" w:space="0" w:color="000000"/>
              <w:right w:val="single" w:sz="4" w:space="0" w:color="000000"/>
            </w:tcBorders>
            <w:hideMark/>
          </w:tcPr>
          <w:p w:rsidR="00852F3D" w:rsidRPr="00F76BE7" w:rsidRDefault="00852F3D" w:rsidP="00B252FF">
            <w:pPr>
              <w:autoSpaceDE w:val="0"/>
              <w:autoSpaceDN w:val="0"/>
              <w:adjustRightInd w:val="0"/>
              <w:spacing w:line="360" w:lineRule="auto"/>
              <w:contextualSpacing/>
              <w:jc w:val="center"/>
              <w:rPr>
                <w:rFonts w:ascii="Arial" w:hAnsi="Arial" w:cs="Arial"/>
              </w:rPr>
            </w:pPr>
            <w:r w:rsidRPr="00F76BE7">
              <w:rPr>
                <w:rFonts w:ascii="Arial" w:hAnsi="Arial" w:cs="Arial"/>
                <w:b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046BA1" w:rsidP="00B252FF">
            <w:pPr>
              <w:autoSpaceDE w:val="0"/>
              <w:autoSpaceDN w:val="0"/>
              <w:adjustRightInd w:val="0"/>
              <w:spacing w:line="360" w:lineRule="auto"/>
              <w:contextualSpacing/>
              <w:jc w:val="center"/>
              <w:rPr>
                <w:rFonts w:ascii="Arial" w:hAnsi="Arial" w:cs="Arial"/>
              </w:rPr>
            </w:pPr>
            <w:r>
              <w:rPr>
                <w:rFonts w:ascii="Arial" w:hAnsi="Arial" w:cs="Arial"/>
              </w:rPr>
              <w:t>71.942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046BA1" w:rsidP="00B252FF">
            <w:pPr>
              <w:autoSpaceDE w:val="0"/>
              <w:autoSpaceDN w:val="0"/>
              <w:adjustRightInd w:val="0"/>
              <w:spacing w:line="360" w:lineRule="auto"/>
              <w:contextualSpacing/>
              <w:jc w:val="center"/>
              <w:rPr>
                <w:rFonts w:ascii="Arial" w:hAnsi="Arial" w:cs="Arial"/>
              </w:rPr>
            </w:pPr>
            <w:r>
              <w:rPr>
                <w:rFonts w:ascii="Arial" w:hAnsi="Arial" w:cs="Arial"/>
              </w:rPr>
              <w:t>71.942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046BA1" w:rsidP="00B252FF">
            <w:pPr>
              <w:autoSpaceDE w:val="0"/>
              <w:autoSpaceDN w:val="0"/>
              <w:adjustRightInd w:val="0"/>
              <w:spacing w:line="360" w:lineRule="auto"/>
              <w:contextualSpacing/>
              <w:jc w:val="center"/>
              <w:rPr>
                <w:rFonts w:ascii="Arial" w:hAnsi="Arial" w:cs="Arial"/>
              </w:rPr>
            </w:pPr>
            <w:r>
              <w:rPr>
                <w:rFonts w:ascii="Arial" w:hAnsi="Arial" w:cs="Arial"/>
              </w:rPr>
              <w:t>71.942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046BA1" w:rsidP="00B252FF">
            <w:pPr>
              <w:autoSpaceDE w:val="0"/>
              <w:autoSpaceDN w:val="0"/>
              <w:adjustRightInd w:val="0"/>
              <w:spacing w:line="360" w:lineRule="auto"/>
              <w:contextualSpacing/>
              <w:jc w:val="center"/>
              <w:rPr>
                <w:rFonts w:ascii="Arial" w:hAnsi="Arial" w:cs="Arial"/>
              </w:rPr>
            </w:pPr>
            <w:r>
              <w:rPr>
                <w:rFonts w:ascii="Arial" w:hAnsi="Arial" w:cs="Arial"/>
              </w:rPr>
              <w:t>71.942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046BA1" w:rsidP="00B252FF">
            <w:pPr>
              <w:autoSpaceDE w:val="0"/>
              <w:autoSpaceDN w:val="0"/>
              <w:adjustRightInd w:val="0"/>
              <w:spacing w:line="360" w:lineRule="auto"/>
              <w:contextualSpacing/>
              <w:jc w:val="center"/>
              <w:rPr>
                <w:rFonts w:ascii="Arial" w:hAnsi="Arial" w:cs="Arial"/>
              </w:rPr>
            </w:pPr>
            <w:r>
              <w:rPr>
                <w:rFonts w:ascii="Arial" w:hAnsi="Arial" w:cs="Arial"/>
              </w:rPr>
              <w:t>71.942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B252FF" w:rsidP="00B252FF">
            <w:pPr>
              <w:autoSpaceDE w:val="0"/>
              <w:autoSpaceDN w:val="0"/>
              <w:adjustRightInd w:val="0"/>
              <w:spacing w:line="360" w:lineRule="auto"/>
              <w:contextualSpacing/>
              <w:jc w:val="center"/>
              <w:rPr>
                <w:rFonts w:ascii="Arial" w:hAnsi="Arial" w:cs="Arial"/>
              </w:rPr>
            </w:pPr>
            <w:r>
              <w:rPr>
                <w:rFonts w:ascii="Arial" w:hAnsi="Arial" w:cs="Arial"/>
              </w:rPr>
              <w:t>287.768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B252FF" w:rsidP="00B252FF">
            <w:pPr>
              <w:autoSpaceDE w:val="0"/>
              <w:autoSpaceDN w:val="0"/>
              <w:adjustRightInd w:val="0"/>
              <w:spacing w:line="360" w:lineRule="auto"/>
              <w:contextualSpacing/>
              <w:jc w:val="center"/>
              <w:rPr>
                <w:rFonts w:ascii="Arial" w:hAnsi="Arial" w:cs="Arial"/>
              </w:rPr>
            </w:pPr>
            <w:r>
              <w:rPr>
                <w:rFonts w:ascii="Arial" w:hAnsi="Arial" w:cs="Arial"/>
              </w:rPr>
              <w:t>503.594</w:t>
            </w:r>
          </w:p>
        </w:tc>
      </w:tr>
      <w:tr w:rsidR="00046BA1" w:rsidRPr="00F76BE7" w:rsidTr="00022E49">
        <w:tc>
          <w:tcPr>
            <w:tcW w:w="1134" w:type="dxa"/>
            <w:tcBorders>
              <w:top w:val="single" w:sz="4" w:space="0" w:color="000000"/>
              <w:left w:val="single" w:sz="4" w:space="0" w:color="000000"/>
              <w:bottom w:val="single" w:sz="4" w:space="0" w:color="000000"/>
              <w:right w:val="single" w:sz="4" w:space="0" w:color="000000"/>
            </w:tcBorders>
            <w:hideMark/>
          </w:tcPr>
          <w:p w:rsidR="00046BA1" w:rsidRPr="00F76BE7" w:rsidRDefault="00046BA1" w:rsidP="00B252FF">
            <w:pPr>
              <w:autoSpaceDE w:val="0"/>
              <w:autoSpaceDN w:val="0"/>
              <w:adjustRightInd w:val="0"/>
              <w:spacing w:line="360" w:lineRule="auto"/>
              <w:contextualSpacing/>
              <w:jc w:val="center"/>
              <w:rPr>
                <w:rFonts w:ascii="Arial" w:hAnsi="Arial" w:cs="Arial"/>
              </w:rPr>
            </w:pPr>
            <w:r w:rsidRPr="00F76BE7">
              <w:rPr>
                <w:rFonts w:ascii="Arial" w:hAnsi="Arial" w:cs="Arial"/>
                <w:bCs/>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6BA1" w:rsidRPr="00F76BE7" w:rsidRDefault="00046BA1" w:rsidP="00B252FF">
            <w:pPr>
              <w:autoSpaceDE w:val="0"/>
              <w:autoSpaceDN w:val="0"/>
              <w:adjustRightInd w:val="0"/>
              <w:spacing w:line="360" w:lineRule="auto"/>
              <w:contextualSpacing/>
              <w:jc w:val="center"/>
              <w:rPr>
                <w:rFonts w:ascii="Arial" w:hAnsi="Arial" w:cs="Arial"/>
              </w:rPr>
            </w:pPr>
            <w:r>
              <w:rPr>
                <w:rFonts w:ascii="Arial" w:hAnsi="Arial" w:cs="Arial"/>
              </w:rPr>
              <w:t>178.32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6BA1" w:rsidRDefault="00046BA1" w:rsidP="00B252FF">
            <w:pPr>
              <w:spacing w:line="360" w:lineRule="auto"/>
              <w:contextualSpacing/>
              <w:jc w:val="center"/>
            </w:pPr>
            <w:r w:rsidRPr="00F56EE6">
              <w:rPr>
                <w:rFonts w:ascii="Arial" w:hAnsi="Arial" w:cs="Arial"/>
              </w:rPr>
              <w:t>178.32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6BA1" w:rsidRDefault="00046BA1" w:rsidP="00B252FF">
            <w:pPr>
              <w:spacing w:line="360" w:lineRule="auto"/>
              <w:contextualSpacing/>
              <w:jc w:val="center"/>
            </w:pPr>
            <w:r w:rsidRPr="00F56EE6">
              <w:rPr>
                <w:rFonts w:ascii="Arial" w:hAnsi="Arial" w:cs="Arial"/>
              </w:rPr>
              <w:t>178.32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6BA1" w:rsidRDefault="00046BA1" w:rsidP="00B252FF">
            <w:pPr>
              <w:spacing w:line="360" w:lineRule="auto"/>
              <w:contextualSpacing/>
              <w:jc w:val="center"/>
            </w:pPr>
            <w:r w:rsidRPr="00F56EE6">
              <w:rPr>
                <w:rFonts w:ascii="Arial" w:hAnsi="Arial" w:cs="Arial"/>
              </w:rPr>
              <w:t>178.32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046BA1" w:rsidRDefault="00046BA1" w:rsidP="00B252FF">
            <w:pPr>
              <w:spacing w:line="360" w:lineRule="auto"/>
              <w:contextualSpacing/>
              <w:jc w:val="center"/>
            </w:pPr>
            <w:r w:rsidRPr="00F56EE6">
              <w:rPr>
                <w:rFonts w:ascii="Arial" w:hAnsi="Arial" w:cs="Arial"/>
              </w:rPr>
              <w:t>178.32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6BA1" w:rsidRPr="00F76BE7" w:rsidRDefault="00B252FF" w:rsidP="00B252FF">
            <w:pPr>
              <w:autoSpaceDE w:val="0"/>
              <w:autoSpaceDN w:val="0"/>
              <w:adjustRightInd w:val="0"/>
              <w:spacing w:line="360" w:lineRule="auto"/>
              <w:contextualSpacing/>
              <w:jc w:val="center"/>
              <w:rPr>
                <w:rFonts w:ascii="Arial" w:hAnsi="Arial" w:cs="Arial"/>
              </w:rPr>
            </w:pPr>
            <w:r>
              <w:rPr>
                <w:rFonts w:ascii="Arial" w:hAnsi="Arial" w:cs="Arial"/>
              </w:rPr>
              <w:t>713.28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46BA1" w:rsidRPr="00F76BE7" w:rsidRDefault="00B252FF" w:rsidP="00B252FF">
            <w:pPr>
              <w:autoSpaceDE w:val="0"/>
              <w:autoSpaceDN w:val="0"/>
              <w:adjustRightInd w:val="0"/>
              <w:spacing w:line="360" w:lineRule="auto"/>
              <w:contextualSpacing/>
              <w:jc w:val="center"/>
              <w:rPr>
                <w:rFonts w:ascii="Arial" w:hAnsi="Arial" w:cs="Arial"/>
              </w:rPr>
            </w:pPr>
            <w:r>
              <w:rPr>
                <w:rFonts w:ascii="Arial" w:hAnsi="Arial" w:cs="Arial"/>
              </w:rPr>
              <w:t>1</w:t>
            </w:r>
            <w:r w:rsidR="00022E49">
              <w:rPr>
                <w:rFonts w:ascii="Arial" w:hAnsi="Arial" w:cs="Arial"/>
              </w:rPr>
              <w:t xml:space="preserve"> </w:t>
            </w:r>
            <w:r>
              <w:rPr>
                <w:rFonts w:ascii="Arial" w:hAnsi="Arial" w:cs="Arial"/>
              </w:rPr>
              <w:t>248.24</w:t>
            </w:r>
          </w:p>
        </w:tc>
      </w:tr>
      <w:tr w:rsidR="00852F3D" w:rsidRPr="00F76BE7" w:rsidTr="00022E49">
        <w:tc>
          <w:tcPr>
            <w:tcW w:w="1134" w:type="dxa"/>
            <w:tcBorders>
              <w:top w:val="single" w:sz="4" w:space="0" w:color="000000"/>
              <w:left w:val="single" w:sz="4" w:space="0" w:color="000000"/>
              <w:bottom w:val="single" w:sz="4" w:space="0" w:color="000000"/>
              <w:right w:val="single" w:sz="4" w:space="0" w:color="000000"/>
            </w:tcBorders>
            <w:hideMark/>
          </w:tcPr>
          <w:p w:rsidR="00852F3D" w:rsidRPr="00F76BE7" w:rsidRDefault="00852F3D" w:rsidP="00B252FF">
            <w:pPr>
              <w:autoSpaceDE w:val="0"/>
              <w:autoSpaceDN w:val="0"/>
              <w:adjustRightInd w:val="0"/>
              <w:spacing w:line="360" w:lineRule="auto"/>
              <w:contextualSpacing/>
              <w:jc w:val="center"/>
              <w:rPr>
                <w:rFonts w:ascii="Arial" w:hAnsi="Arial" w:cs="Arial"/>
              </w:rPr>
            </w:pPr>
            <w:r w:rsidRPr="00F76BE7">
              <w:rPr>
                <w:rFonts w:ascii="Arial" w:hAnsi="Arial" w:cs="Arial"/>
                <w:bCs/>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510.00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510.00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510.00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510.00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510.00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2</w:t>
            </w:r>
            <w:r w:rsidR="00022E49">
              <w:rPr>
                <w:rFonts w:ascii="Arial" w:hAnsi="Arial" w:cs="Arial"/>
              </w:rPr>
              <w:t xml:space="preserve"> </w:t>
            </w:r>
            <w:r>
              <w:rPr>
                <w:rFonts w:ascii="Arial" w:hAnsi="Arial" w:cs="Arial"/>
              </w:rPr>
              <w:t>040.00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6E0BCC" w:rsidP="00B252FF">
            <w:pPr>
              <w:autoSpaceDE w:val="0"/>
              <w:autoSpaceDN w:val="0"/>
              <w:adjustRightInd w:val="0"/>
              <w:spacing w:line="360" w:lineRule="auto"/>
              <w:contextualSpacing/>
              <w:jc w:val="center"/>
              <w:rPr>
                <w:rFonts w:ascii="Arial" w:hAnsi="Arial" w:cs="Arial"/>
              </w:rPr>
            </w:pPr>
            <w:r>
              <w:rPr>
                <w:rFonts w:ascii="Arial" w:hAnsi="Arial" w:cs="Arial"/>
              </w:rPr>
              <w:t>3</w:t>
            </w:r>
            <w:r w:rsidR="00022E49">
              <w:rPr>
                <w:rFonts w:ascii="Arial" w:hAnsi="Arial" w:cs="Arial"/>
              </w:rPr>
              <w:t xml:space="preserve"> </w:t>
            </w:r>
            <w:r>
              <w:rPr>
                <w:rFonts w:ascii="Arial" w:hAnsi="Arial" w:cs="Arial"/>
              </w:rPr>
              <w:t>570.00</w:t>
            </w:r>
          </w:p>
        </w:tc>
      </w:tr>
      <w:tr w:rsidR="00852F3D" w:rsidRPr="00F76BE7" w:rsidTr="00022E49">
        <w:tc>
          <w:tcPr>
            <w:tcW w:w="1134" w:type="dxa"/>
            <w:tcBorders>
              <w:top w:val="single" w:sz="4" w:space="0" w:color="000000"/>
              <w:left w:val="single" w:sz="4" w:space="0" w:color="000000"/>
              <w:bottom w:val="single" w:sz="4" w:space="0" w:color="000000"/>
              <w:right w:val="single" w:sz="4" w:space="0" w:color="000000"/>
            </w:tcBorders>
            <w:hideMark/>
          </w:tcPr>
          <w:p w:rsidR="00852F3D" w:rsidRPr="00F76BE7" w:rsidRDefault="00852F3D" w:rsidP="00B252FF">
            <w:pPr>
              <w:autoSpaceDE w:val="0"/>
              <w:autoSpaceDN w:val="0"/>
              <w:adjustRightInd w:val="0"/>
              <w:spacing w:line="360" w:lineRule="auto"/>
              <w:contextualSpacing/>
              <w:jc w:val="center"/>
              <w:rPr>
                <w:rFonts w:ascii="Arial" w:hAnsi="Arial" w:cs="Arial"/>
              </w:rPr>
            </w:pPr>
            <w:r w:rsidRPr="00F76BE7">
              <w:rPr>
                <w:rFonts w:ascii="Arial" w:hAnsi="Arial" w:cs="Arial"/>
                <w:bCs/>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46887" w:rsidP="00B252FF">
            <w:pPr>
              <w:autoSpaceDE w:val="0"/>
              <w:autoSpaceDN w:val="0"/>
              <w:adjustRightInd w:val="0"/>
              <w:spacing w:line="360" w:lineRule="auto"/>
              <w:contextualSpacing/>
              <w:jc w:val="center"/>
              <w:rPr>
                <w:rFonts w:ascii="Arial" w:hAnsi="Arial" w:cs="Arial"/>
              </w:rPr>
            </w:pPr>
            <w:r>
              <w:rPr>
                <w:rFonts w:ascii="Arial" w:hAnsi="Arial" w:cs="Arial"/>
              </w:rPr>
              <w:t>160.00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46887" w:rsidP="00B252FF">
            <w:pPr>
              <w:autoSpaceDE w:val="0"/>
              <w:autoSpaceDN w:val="0"/>
              <w:adjustRightInd w:val="0"/>
              <w:spacing w:line="360" w:lineRule="auto"/>
              <w:contextualSpacing/>
              <w:jc w:val="center"/>
              <w:rPr>
                <w:rFonts w:ascii="Arial" w:hAnsi="Arial" w:cs="Arial"/>
              </w:rPr>
            </w:pPr>
            <w:r>
              <w:rPr>
                <w:rFonts w:ascii="Arial" w:hAnsi="Arial" w:cs="Arial"/>
              </w:rPr>
              <w:t>160.00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46887" w:rsidP="00B252FF">
            <w:pPr>
              <w:autoSpaceDE w:val="0"/>
              <w:autoSpaceDN w:val="0"/>
              <w:adjustRightInd w:val="0"/>
              <w:spacing w:line="360" w:lineRule="auto"/>
              <w:contextualSpacing/>
              <w:jc w:val="center"/>
              <w:rPr>
                <w:rFonts w:ascii="Arial" w:hAnsi="Arial" w:cs="Arial"/>
              </w:rPr>
            </w:pPr>
            <w:r>
              <w:rPr>
                <w:rFonts w:ascii="Arial" w:hAnsi="Arial" w:cs="Arial"/>
              </w:rPr>
              <w:t>160.00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46887" w:rsidP="00B252FF">
            <w:pPr>
              <w:autoSpaceDE w:val="0"/>
              <w:autoSpaceDN w:val="0"/>
              <w:adjustRightInd w:val="0"/>
              <w:spacing w:line="360" w:lineRule="auto"/>
              <w:contextualSpacing/>
              <w:jc w:val="center"/>
              <w:rPr>
                <w:rFonts w:ascii="Arial" w:hAnsi="Arial" w:cs="Arial"/>
              </w:rPr>
            </w:pPr>
            <w:r>
              <w:rPr>
                <w:rFonts w:ascii="Arial" w:hAnsi="Arial" w:cs="Arial"/>
              </w:rPr>
              <w:t>160.00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46887" w:rsidP="00B252FF">
            <w:pPr>
              <w:autoSpaceDE w:val="0"/>
              <w:autoSpaceDN w:val="0"/>
              <w:adjustRightInd w:val="0"/>
              <w:spacing w:line="360" w:lineRule="auto"/>
              <w:contextualSpacing/>
              <w:jc w:val="center"/>
              <w:rPr>
                <w:rFonts w:ascii="Arial" w:hAnsi="Arial" w:cs="Arial"/>
              </w:rPr>
            </w:pPr>
            <w:r>
              <w:rPr>
                <w:rFonts w:ascii="Arial" w:hAnsi="Arial" w:cs="Arial"/>
              </w:rPr>
              <w:t>160.00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B276E" w:rsidP="00B252FF">
            <w:pPr>
              <w:autoSpaceDE w:val="0"/>
              <w:autoSpaceDN w:val="0"/>
              <w:adjustRightInd w:val="0"/>
              <w:spacing w:line="360" w:lineRule="auto"/>
              <w:contextualSpacing/>
              <w:jc w:val="center"/>
              <w:rPr>
                <w:rFonts w:ascii="Arial" w:hAnsi="Arial" w:cs="Arial"/>
              </w:rPr>
            </w:pPr>
            <w:r>
              <w:rPr>
                <w:rFonts w:ascii="Arial" w:hAnsi="Arial" w:cs="Arial"/>
              </w:rPr>
              <w:t>640.00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52F3D" w:rsidRPr="00F76BE7" w:rsidRDefault="004B276E" w:rsidP="00B252FF">
            <w:pPr>
              <w:autoSpaceDE w:val="0"/>
              <w:autoSpaceDN w:val="0"/>
              <w:adjustRightInd w:val="0"/>
              <w:spacing w:line="360" w:lineRule="auto"/>
              <w:contextualSpacing/>
              <w:jc w:val="center"/>
              <w:rPr>
                <w:rFonts w:ascii="Arial" w:hAnsi="Arial" w:cs="Arial"/>
              </w:rPr>
            </w:pPr>
            <w:r>
              <w:rPr>
                <w:rFonts w:ascii="Arial" w:hAnsi="Arial" w:cs="Arial"/>
              </w:rPr>
              <w:t>1</w:t>
            </w:r>
            <w:r w:rsidR="00022E49">
              <w:rPr>
                <w:rFonts w:ascii="Arial" w:hAnsi="Arial" w:cs="Arial"/>
              </w:rPr>
              <w:t xml:space="preserve"> </w:t>
            </w:r>
            <w:r>
              <w:rPr>
                <w:rFonts w:ascii="Arial" w:hAnsi="Arial" w:cs="Arial"/>
              </w:rPr>
              <w:t>120.00</w:t>
            </w:r>
          </w:p>
        </w:tc>
      </w:tr>
      <w:tr w:rsidR="00D066F8" w:rsidRPr="00F76BE7" w:rsidTr="00022E49">
        <w:tc>
          <w:tcPr>
            <w:tcW w:w="1134" w:type="dxa"/>
            <w:tcBorders>
              <w:top w:val="single" w:sz="4" w:space="0" w:color="000000"/>
              <w:left w:val="single" w:sz="4" w:space="0" w:color="000000"/>
              <w:bottom w:val="single" w:sz="4" w:space="0" w:color="000000"/>
              <w:right w:val="single" w:sz="4" w:space="0" w:color="000000"/>
            </w:tcBorders>
            <w:vAlign w:val="center"/>
            <w:hideMark/>
          </w:tcPr>
          <w:p w:rsidR="00DF5037" w:rsidRPr="00B9260F" w:rsidRDefault="00DF5037" w:rsidP="00C57ADE">
            <w:pPr>
              <w:autoSpaceDE w:val="0"/>
              <w:autoSpaceDN w:val="0"/>
              <w:adjustRightInd w:val="0"/>
              <w:spacing w:line="240" w:lineRule="auto"/>
              <w:contextualSpacing/>
              <w:jc w:val="center"/>
              <w:rPr>
                <w:rFonts w:ascii="Arial" w:hAnsi="Arial" w:cs="Arial"/>
                <w:b/>
                <w:bCs/>
                <w:i/>
              </w:rPr>
            </w:pPr>
          </w:p>
          <w:p w:rsidR="00D066F8" w:rsidRPr="00B9260F" w:rsidRDefault="00C57ADE" w:rsidP="00C57ADE">
            <w:pPr>
              <w:autoSpaceDE w:val="0"/>
              <w:autoSpaceDN w:val="0"/>
              <w:adjustRightInd w:val="0"/>
              <w:spacing w:line="240" w:lineRule="auto"/>
              <w:contextualSpacing/>
              <w:jc w:val="center"/>
              <w:rPr>
                <w:rFonts w:ascii="Arial" w:hAnsi="Arial" w:cs="Arial"/>
                <w:b/>
                <w:bCs/>
                <w:i/>
              </w:rPr>
            </w:pPr>
            <w:r w:rsidRPr="00B9260F">
              <w:rPr>
                <w:rFonts w:ascii="Arial" w:hAnsi="Arial" w:cs="Arial"/>
                <w:b/>
                <w:bCs/>
                <w:i/>
              </w:rPr>
              <w:t>И</w:t>
            </w:r>
            <w:r w:rsidR="00D066F8" w:rsidRPr="00B9260F">
              <w:rPr>
                <w:rFonts w:ascii="Arial" w:hAnsi="Arial" w:cs="Arial"/>
                <w:b/>
                <w:bCs/>
                <w:i/>
              </w:rPr>
              <w:t>того</w:t>
            </w:r>
            <w:r w:rsidRPr="00B9260F">
              <w:rPr>
                <w:rFonts w:ascii="Arial" w:hAnsi="Arial" w:cs="Arial"/>
                <w:b/>
                <w:bCs/>
                <w:i/>
              </w:rPr>
              <w:t>:</w:t>
            </w:r>
          </w:p>
          <w:p w:rsidR="00DF5037" w:rsidRPr="00B9260F" w:rsidRDefault="00DF5037" w:rsidP="00C57ADE">
            <w:pPr>
              <w:autoSpaceDE w:val="0"/>
              <w:autoSpaceDN w:val="0"/>
              <w:adjustRightInd w:val="0"/>
              <w:spacing w:line="240" w:lineRule="auto"/>
              <w:contextualSpacing/>
              <w:jc w:val="center"/>
              <w:rPr>
                <w:rFonts w:ascii="Arial" w:hAnsi="Arial" w:cs="Arial"/>
                <w:b/>
                <w:bCs/>
                <w:i/>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bCs/>
                <w:i/>
              </w:rPr>
            </w:pPr>
            <w:r>
              <w:rPr>
                <w:rFonts w:ascii="Arial" w:hAnsi="Arial" w:cs="Arial"/>
                <w:b/>
                <w:bCs/>
                <w:i/>
              </w:rPr>
              <w:t>920.262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i/>
              </w:rPr>
            </w:pPr>
            <w:r>
              <w:rPr>
                <w:rFonts w:ascii="Arial" w:hAnsi="Arial" w:cs="Arial"/>
                <w:b/>
                <w:i/>
              </w:rPr>
              <w:t>920.262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i/>
              </w:rPr>
            </w:pPr>
            <w:r>
              <w:rPr>
                <w:rFonts w:ascii="Arial" w:hAnsi="Arial" w:cs="Arial"/>
                <w:b/>
                <w:i/>
              </w:rPr>
              <w:t>920.262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i/>
              </w:rPr>
            </w:pPr>
            <w:r>
              <w:rPr>
                <w:rFonts w:ascii="Arial" w:hAnsi="Arial" w:cs="Arial"/>
                <w:b/>
                <w:i/>
              </w:rPr>
              <w:t>920.262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i/>
              </w:rPr>
            </w:pPr>
            <w:r>
              <w:rPr>
                <w:rFonts w:ascii="Arial" w:hAnsi="Arial" w:cs="Arial"/>
                <w:b/>
                <w:i/>
              </w:rPr>
              <w:t>920.262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i/>
              </w:rPr>
            </w:pPr>
            <w:r>
              <w:rPr>
                <w:rFonts w:ascii="Arial" w:hAnsi="Arial" w:cs="Arial"/>
                <w:b/>
                <w:i/>
              </w:rPr>
              <w:t>3</w:t>
            </w:r>
            <w:r w:rsidR="00022E49">
              <w:rPr>
                <w:rFonts w:ascii="Arial" w:hAnsi="Arial" w:cs="Arial"/>
                <w:b/>
                <w:i/>
              </w:rPr>
              <w:t xml:space="preserve"> </w:t>
            </w:r>
            <w:r>
              <w:rPr>
                <w:rFonts w:ascii="Arial" w:hAnsi="Arial" w:cs="Arial"/>
                <w:b/>
                <w:i/>
              </w:rPr>
              <w:t>681.048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066F8" w:rsidRPr="00B9260F" w:rsidRDefault="006E0BCC" w:rsidP="00C57ADE">
            <w:pPr>
              <w:autoSpaceDE w:val="0"/>
              <w:autoSpaceDN w:val="0"/>
              <w:adjustRightInd w:val="0"/>
              <w:spacing w:line="240" w:lineRule="auto"/>
              <w:contextualSpacing/>
              <w:jc w:val="center"/>
              <w:rPr>
                <w:rFonts w:ascii="Arial" w:hAnsi="Arial" w:cs="Arial"/>
                <w:b/>
                <w:i/>
              </w:rPr>
            </w:pPr>
            <w:r>
              <w:rPr>
                <w:rFonts w:ascii="Arial" w:hAnsi="Arial" w:cs="Arial"/>
                <w:b/>
                <w:i/>
              </w:rPr>
              <w:t>6</w:t>
            </w:r>
            <w:r w:rsidR="00022E49">
              <w:rPr>
                <w:rFonts w:ascii="Arial" w:hAnsi="Arial" w:cs="Arial"/>
                <w:b/>
                <w:i/>
              </w:rPr>
              <w:t xml:space="preserve"> </w:t>
            </w:r>
            <w:r>
              <w:rPr>
                <w:rFonts w:ascii="Arial" w:hAnsi="Arial" w:cs="Arial"/>
                <w:b/>
                <w:i/>
              </w:rPr>
              <w:t>441.834</w:t>
            </w:r>
          </w:p>
        </w:tc>
      </w:tr>
    </w:tbl>
    <w:p w:rsidR="006A0FA7" w:rsidRDefault="006A0FA7" w:rsidP="00EC4BA0">
      <w:pPr>
        <w:autoSpaceDE w:val="0"/>
        <w:autoSpaceDN w:val="0"/>
        <w:adjustRightInd w:val="0"/>
        <w:spacing w:line="240" w:lineRule="auto"/>
        <w:contextualSpacing/>
        <w:rPr>
          <w:rFonts w:ascii="Arial" w:hAnsi="Arial" w:cs="Arial"/>
          <w:b/>
          <w:bCs/>
        </w:rPr>
      </w:pPr>
    </w:p>
    <w:p w:rsidR="00E74D85" w:rsidRDefault="00E74D85" w:rsidP="006B1DB0">
      <w:pPr>
        <w:spacing w:line="240" w:lineRule="auto"/>
        <w:ind w:right="-23" w:firstLine="720"/>
        <w:contextualSpacing/>
        <w:jc w:val="both"/>
        <w:rPr>
          <w:rFonts w:ascii="Arial" w:hAnsi="Arial" w:cs="Arial"/>
          <w:color w:val="FF0000"/>
        </w:rPr>
      </w:pPr>
    </w:p>
    <w:p w:rsidR="00067617" w:rsidRDefault="00DE226B" w:rsidP="006B1DB0">
      <w:pPr>
        <w:spacing w:line="240" w:lineRule="auto"/>
        <w:ind w:right="-23" w:firstLine="720"/>
        <w:contextualSpacing/>
        <w:jc w:val="both"/>
        <w:rPr>
          <w:rFonts w:ascii="Arial" w:hAnsi="Arial" w:cs="Arial"/>
        </w:rPr>
      </w:pPr>
      <w:r w:rsidRPr="006A0FA7">
        <w:rPr>
          <w:rFonts w:ascii="Arial" w:hAnsi="Arial" w:cs="Arial"/>
        </w:rPr>
        <w:t>В соответствии с требованиями Федерального Закона Российской Федерации от 27.07.2010 №190-ФЗ «О теплоснабжении»:</w:t>
      </w:r>
    </w:p>
    <w:p w:rsidR="00E74D85" w:rsidRPr="006A0FA7" w:rsidRDefault="00E74D85" w:rsidP="006B1DB0">
      <w:pPr>
        <w:spacing w:line="240" w:lineRule="auto"/>
        <w:ind w:right="-23" w:firstLine="720"/>
        <w:contextualSpacing/>
        <w:jc w:val="both"/>
        <w:rPr>
          <w:rFonts w:ascii="Arial" w:hAnsi="Arial" w:cs="Arial"/>
        </w:rPr>
      </w:pPr>
    </w:p>
    <w:p w:rsidR="00067617" w:rsidRDefault="00DE226B" w:rsidP="006B1DB0">
      <w:pPr>
        <w:spacing w:line="240" w:lineRule="auto"/>
        <w:ind w:right="-23" w:firstLine="720"/>
        <w:contextualSpacing/>
        <w:jc w:val="both"/>
        <w:rPr>
          <w:rFonts w:ascii="Arial" w:hAnsi="Arial" w:cs="Arial"/>
        </w:rPr>
      </w:pPr>
      <w:r w:rsidRPr="006A0FA7">
        <w:rPr>
          <w:rFonts w:ascii="Arial" w:hAnsi="Arial" w:cs="Arial"/>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w:t>
      </w:r>
    </w:p>
    <w:p w:rsidR="00E74D85" w:rsidRPr="006A0FA7" w:rsidRDefault="00E74D85" w:rsidP="006B1DB0">
      <w:pPr>
        <w:spacing w:line="240" w:lineRule="auto"/>
        <w:ind w:right="-23" w:firstLine="720"/>
        <w:contextualSpacing/>
        <w:jc w:val="both"/>
        <w:rPr>
          <w:rFonts w:ascii="Arial" w:hAnsi="Arial" w:cs="Arial"/>
        </w:rPr>
      </w:pPr>
    </w:p>
    <w:p w:rsidR="00067617" w:rsidRDefault="00DE226B" w:rsidP="006B1DB0">
      <w:pPr>
        <w:spacing w:line="240" w:lineRule="auto"/>
        <w:ind w:right="-23" w:firstLine="720"/>
        <w:contextualSpacing/>
        <w:jc w:val="both"/>
        <w:rPr>
          <w:rFonts w:ascii="Arial" w:hAnsi="Arial" w:cs="Arial"/>
        </w:rPr>
      </w:pPr>
      <w:r w:rsidRPr="006A0FA7">
        <w:rPr>
          <w:rFonts w:ascii="Arial" w:hAnsi="Arial" w:cs="Arial"/>
        </w:rPr>
        <w:t>- потребители, подключенные к системе теплоснабжения, но не потребляющие тепловую энергию (мощность), теплоноситель по договору теплоснабжения, заключают с теплоснабжающими организациями договоры оказания услуг по поддержанию резервной тепловой мощности;</w:t>
      </w:r>
    </w:p>
    <w:p w:rsidR="00FC601F" w:rsidRPr="006A0FA7" w:rsidRDefault="00FC601F" w:rsidP="006B1DB0">
      <w:pPr>
        <w:spacing w:line="240" w:lineRule="auto"/>
        <w:ind w:right="-23" w:firstLine="720"/>
        <w:contextualSpacing/>
        <w:jc w:val="both"/>
        <w:rPr>
          <w:rFonts w:ascii="Arial" w:hAnsi="Arial" w:cs="Arial"/>
        </w:rPr>
      </w:pPr>
    </w:p>
    <w:p w:rsidR="00067617" w:rsidRDefault="00DE226B" w:rsidP="006B1DB0">
      <w:pPr>
        <w:spacing w:line="240" w:lineRule="auto"/>
        <w:ind w:right="-23" w:firstLine="720"/>
        <w:contextualSpacing/>
        <w:jc w:val="both"/>
        <w:rPr>
          <w:rFonts w:ascii="Arial" w:hAnsi="Arial" w:cs="Arial"/>
        </w:rPr>
      </w:pPr>
      <w:r w:rsidRPr="006A0FA7">
        <w:rPr>
          <w:rFonts w:ascii="Arial" w:hAnsi="Arial" w:cs="Arial"/>
        </w:rPr>
        <w:t>- 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E74D85" w:rsidRPr="006A0FA7" w:rsidRDefault="00E74D85" w:rsidP="006B1DB0">
      <w:pPr>
        <w:spacing w:line="240" w:lineRule="auto"/>
        <w:ind w:right="-23" w:firstLine="720"/>
        <w:contextualSpacing/>
        <w:jc w:val="both"/>
        <w:rPr>
          <w:rFonts w:ascii="Arial" w:hAnsi="Arial" w:cs="Arial"/>
        </w:rPr>
      </w:pPr>
    </w:p>
    <w:p w:rsidR="00DE226B" w:rsidRDefault="00DE226B" w:rsidP="00067617">
      <w:pPr>
        <w:spacing w:line="240" w:lineRule="auto"/>
        <w:ind w:right="-23" w:firstLine="720"/>
        <w:contextualSpacing/>
        <w:jc w:val="both"/>
        <w:rPr>
          <w:rFonts w:ascii="Arial" w:hAnsi="Arial" w:cs="Arial"/>
        </w:rPr>
      </w:pPr>
      <w:r w:rsidRPr="006A0FA7">
        <w:rPr>
          <w:rFonts w:ascii="Arial" w:hAnsi="Arial" w:cs="Arial"/>
        </w:rPr>
        <w:t xml:space="preserve">В </w:t>
      </w:r>
      <w:r w:rsidR="00067617">
        <w:rPr>
          <w:rFonts w:ascii="Arial" w:hAnsi="Arial" w:cs="Arial"/>
        </w:rPr>
        <w:t>Кинзельском</w:t>
      </w:r>
      <w:r w:rsidRPr="006A0FA7">
        <w:rPr>
          <w:rFonts w:ascii="Arial" w:hAnsi="Arial" w:cs="Arial"/>
        </w:rPr>
        <w:t xml:space="preserve"> сельсовете на момент разработки Схемы </w:t>
      </w:r>
      <w:r w:rsidR="00EA289A">
        <w:rPr>
          <w:rFonts w:ascii="Arial" w:hAnsi="Arial" w:cs="Arial"/>
        </w:rPr>
        <w:t>д</w:t>
      </w:r>
      <w:r w:rsidRPr="006A0FA7">
        <w:rPr>
          <w:rFonts w:ascii="Arial" w:hAnsi="Arial" w:cs="Arial"/>
        </w:rPr>
        <w:t>оговора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сель</w:t>
      </w:r>
      <w:r w:rsidR="00EA289A">
        <w:rPr>
          <w:rFonts w:ascii="Arial" w:hAnsi="Arial" w:cs="Arial"/>
        </w:rPr>
        <w:t xml:space="preserve">ском </w:t>
      </w:r>
      <w:r w:rsidRPr="006A0FA7">
        <w:rPr>
          <w:rFonts w:ascii="Arial" w:hAnsi="Arial" w:cs="Arial"/>
        </w:rPr>
        <w:t>совете не заключались.</w:t>
      </w:r>
    </w:p>
    <w:p w:rsidR="00D46D7E" w:rsidRDefault="00D46D7E" w:rsidP="0083109E">
      <w:pPr>
        <w:spacing w:line="240" w:lineRule="auto"/>
        <w:ind w:right="-23"/>
        <w:contextualSpacing/>
        <w:jc w:val="both"/>
        <w:rPr>
          <w:rFonts w:ascii="Arial" w:hAnsi="Arial" w:cs="Arial"/>
        </w:rPr>
      </w:pPr>
    </w:p>
    <w:p w:rsidR="00E74D85" w:rsidRPr="0083109E" w:rsidRDefault="00774639" w:rsidP="0083109E">
      <w:pPr>
        <w:spacing w:line="240" w:lineRule="auto"/>
        <w:ind w:right="-23"/>
        <w:contextualSpacing/>
        <w:jc w:val="both"/>
        <w:rPr>
          <w:rFonts w:ascii="Arial" w:hAnsi="Arial" w:cs="Arial"/>
          <w:sz w:val="16"/>
          <w:szCs w:val="16"/>
        </w:rPr>
      </w:pPr>
      <w:r w:rsidRPr="00774639">
        <w:rPr>
          <w:rFonts w:ascii="Arial" w:hAnsi="Arial" w:cs="Arial"/>
          <w:noProof/>
        </w:rPr>
        <w:pict>
          <v:shape id="_x0000_s1148" type="#_x0000_t202" style="position:absolute;left:0;text-align:left;margin-left:492.7pt;margin-top:51.7pt;width:35.25pt;height:18.75pt;z-index:251765760" stroked="f">
            <v:textbox>
              <w:txbxContent>
                <w:p w:rsidR="002830AE" w:rsidRDefault="002830AE" w:rsidP="00E74D85">
                  <w:r>
                    <w:t xml:space="preserve">   11</w:t>
                  </w:r>
                </w:p>
              </w:txbxContent>
            </v:textbox>
          </v:shape>
        </w:pict>
      </w:r>
    </w:p>
    <w:p w:rsidR="00E74D85" w:rsidRPr="00AB2772" w:rsidRDefault="00DE226B" w:rsidP="00AB2772">
      <w:pPr>
        <w:ind w:right="-21" w:firstLine="720"/>
        <w:jc w:val="center"/>
        <w:rPr>
          <w:rFonts w:ascii="Arial" w:hAnsi="Arial" w:cs="Arial"/>
          <w:b/>
          <w:bCs/>
          <w:i/>
          <w:sz w:val="28"/>
          <w:szCs w:val="28"/>
        </w:rPr>
      </w:pPr>
      <w:r w:rsidRPr="00B9260F">
        <w:rPr>
          <w:rFonts w:ascii="Arial" w:hAnsi="Arial" w:cs="Arial"/>
          <w:b/>
          <w:bCs/>
          <w:i/>
          <w:sz w:val="28"/>
          <w:szCs w:val="28"/>
        </w:rPr>
        <w:t>Раздел 3</w:t>
      </w:r>
      <w:r w:rsidR="006A0FA7" w:rsidRPr="00B9260F">
        <w:rPr>
          <w:rFonts w:ascii="Arial" w:hAnsi="Arial" w:cs="Arial"/>
          <w:b/>
          <w:bCs/>
          <w:i/>
          <w:sz w:val="28"/>
          <w:szCs w:val="28"/>
        </w:rPr>
        <w:t xml:space="preserve">. </w:t>
      </w:r>
      <w:r w:rsidRPr="00B9260F">
        <w:rPr>
          <w:rFonts w:ascii="Arial" w:hAnsi="Arial" w:cs="Arial"/>
          <w:b/>
          <w:bCs/>
          <w:i/>
          <w:sz w:val="28"/>
          <w:szCs w:val="28"/>
        </w:rPr>
        <w:t xml:space="preserve"> Перспективные балансы теплоносителя</w:t>
      </w:r>
    </w:p>
    <w:p w:rsidR="000915E6" w:rsidRPr="00AB2772" w:rsidRDefault="00A02636" w:rsidP="00AB2772">
      <w:pPr>
        <w:autoSpaceDE w:val="0"/>
        <w:autoSpaceDN w:val="0"/>
        <w:adjustRightInd w:val="0"/>
        <w:spacing w:line="240" w:lineRule="auto"/>
        <w:ind w:firstLine="709"/>
        <w:contextualSpacing/>
        <w:rPr>
          <w:rFonts w:ascii="Arial" w:hAnsi="Arial" w:cs="Arial"/>
        </w:rPr>
      </w:pPr>
      <w:r w:rsidRPr="00F4067F">
        <w:rPr>
          <w:rFonts w:ascii="Arial" w:hAnsi="Arial" w:cs="Arial"/>
        </w:rPr>
        <w:t>В населенных пунктах Кинзельского</w:t>
      </w:r>
      <w:r w:rsidR="00AB2772">
        <w:rPr>
          <w:rFonts w:ascii="Arial" w:hAnsi="Arial" w:cs="Arial"/>
        </w:rPr>
        <w:t xml:space="preserve"> сель</w:t>
      </w:r>
      <w:r w:rsidR="00DE226B" w:rsidRPr="00F4067F">
        <w:rPr>
          <w:rFonts w:ascii="Arial" w:hAnsi="Arial" w:cs="Arial"/>
        </w:rPr>
        <w:t xml:space="preserve">совета запроектирована и действует </w:t>
      </w:r>
      <w:r w:rsidR="00454F44">
        <w:rPr>
          <w:rFonts w:ascii="Arial" w:hAnsi="Arial" w:cs="Arial"/>
        </w:rPr>
        <w:t>смешанная система теплоснабжения:</w:t>
      </w:r>
      <w:r w:rsidR="00AB2772">
        <w:rPr>
          <w:rFonts w:ascii="Arial" w:hAnsi="Arial" w:cs="Arial"/>
        </w:rPr>
        <w:t xml:space="preserve"> </w:t>
      </w:r>
      <w:r w:rsidR="00454F44" w:rsidRPr="00AB2772">
        <w:rPr>
          <w:rFonts w:ascii="Arial" w:hAnsi="Arial" w:cs="Arial"/>
        </w:rPr>
        <w:t>котельная 1 - закрытая;</w:t>
      </w:r>
      <w:r w:rsidR="00AB2772">
        <w:rPr>
          <w:rFonts w:ascii="Arial" w:hAnsi="Arial" w:cs="Arial"/>
        </w:rPr>
        <w:t xml:space="preserve"> </w:t>
      </w:r>
      <w:r w:rsidR="00454F44" w:rsidRPr="00AB2772">
        <w:rPr>
          <w:rFonts w:ascii="Arial" w:hAnsi="Arial" w:cs="Arial"/>
        </w:rPr>
        <w:t>котельная 2 - открытая;</w:t>
      </w:r>
      <w:r w:rsidR="00AB2772">
        <w:rPr>
          <w:rFonts w:ascii="Arial" w:hAnsi="Arial" w:cs="Arial"/>
        </w:rPr>
        <w:t xml:space="preserve"> </w:t>
      </w:r>
      <w:r w:rsidR="00454F44" w:rsidRPr="00AB2772">
        <w:rPr>
          <w:rFonts w:ascii="Arial" w:hAnsi="Arial" w:cs="Arial"/>
        </w:rPr>
        <w:t>котельная 3 - закрытая;</w:t>
      </w:r>
      <w:r w:rsidR="00AB2772">
        <w:rPr>
          <w:rFonts w:ascii="Arial" w:hAnsi="Arial" w:cs="Arial"/>
        </w:rPr>
        <w:t xml:space="preserve"> </w:t>
      </w:r>
      <w:r w:rsidR="00CB5B57" w:rsidRPr="00AB2772">
        <w:rPr>
          <w:rFonts w:ascii="Arial" w:hAnsi="Arial" w:cs="Arial"/>
        </w:rPr>
        <w:t>котельная 4</w:t>
      </w:r>
      <w:r w:rsidR="00AB2772">
        <w:rPr>
          <w:rFonts w:ascii="Arial" w:hAnsi="Arial" w:cs="Arial"/>
        </w:rPr>
        <w:t xml:space="preserve"> – закрытая.</w:t>
      </w:r>
    </w:p>
    <w:p w:rsidR="00FC601F" w:rsidRDefault="00DE226B" w:rsidP="00CB5B57">
      <w:pPr>
        <w:autoSpaceDE w:val="0"/>
        <w:autoSpaceDN w:val="0"/>
        <w:adjustRightInd w:val="0"/>
        <w:spacing w:line="240" w:lineRule="auto"/>
        <w:ind w:firstLine="709"/>
        <w:contextualSpacing/>
        <w:rPr>
          <w:rFonts w:ascii="Arial" w:hAnsi="Arial" w:cs="Arial"/>
        </w:rPr>
      </w:pPr>
      <w:r w:rsidRPr="00F4067F">
        <w:rPr>
          <w:rFonts w:ascii="Arial" w:hAnsi="Arial" w:cs="Arial"/>
        </w:rPr>
        <w:t xml:space="preserve">В системе теплоснабжения возможна утечка </w:t>
      </w:r>
      <w:r w:rsidR="00533F00">
        <w:rPr>
          <w:rFonts w:ascii="Arial" w:hAnsi="Arial" w:cs="Arial"/>
        </w:rPr>
        <w:t xml:space="preserve">воды </w:t>
      </w:r>
      <w:r w:rsidRPr="00F4067F">
        <w:rPr>
          <w:rFonts w:ascii="Arial" w:hAnsi="Arial" w:cs="Arial"/>
        </w:rPr>
        <w:t xml:space="preserve">через неплотности соединений и уплотнений трубопроводной арматуры, насосов. </w:t>
      </w:r>
    </w:p>
    <w:p w:rsidR="00FC601F" w:rsidRPr="004D5B77" w:rsidRDefault="00FC601F" w:rsidP="00533F00">
      <w:pPr>
        <w:autoSpaceDE w:val="0"/>
        <w:autoSpaceDN w:val="0"/>
        <w:adjustRightInd w:val="0"/>
        <w:spacing w:line="240" w:lineRule="auto"/>
        <w:ind w:firstLine="709"/>
        <w:contextualSpacing/>
        <w:rPr>
          <w:rFonts w:ascii="Arial" w:hAnsi="Arial" w:cs="Arial"/>
          <w:sz w:val="16"/>
          <w:szCs w:val="16"/>
        </w:rPr>
      </w:pPr>
    </w:p>
    <w:p w:rsidR="00E74D85" w:rsidRPr="00AB2772" w:rsidRDefault="00DE226B" w:rsidP="00AB2772">
      <w:pPr>
        <w:autoSpaceDE w:val="0"/>
        <w:autoSpaceDN w:val="0"/>
        <w:adjustRightInd w:val="0"/>
        <w:spacing w:line="240" w:lineRule="auto"/>
        <w:ind w:firstLine="709"/>
        <w:contextualSpacing/>
        <w:rPr>
          <w:rFonts w:ascii="Arial" w:hAnsi="Arial" w:cs="Arial"/>
        </w:rPr>
      </w:pPr>
      <w:r w:rsidRPr="00F4067F">
        <w:rPr>
          <w:rFonts w:ascii="Arial" w:hAnsi="Arial" w:cs="Arial"/>
        </w:rPr>
        <w:t>Для устойчивой работы сист</w:t>
      </w:r>
      <w:r w:rsidR="004A1842">
        <w:rPr>
          <w:rFonts w:ascii="Arial" w:hAnsi="Arial" w:cs="Arial"/>
        </w:rPr>
        <w:t xml:space="preserve">емы теплоснабжения потери </w:t>
      </w:r>
      <w:r w:rsidR="0053329B">
        <w:rPr>
          <w:rFonts w:ascii="Arial" w:hAnsi="Arial" w:cs="Arial"/>
        </w:rPr>
        <w:t xml:space="preserve"> компенсиру</w:t>
      </w:r>
      <w:r w:rsidR="004A1842">
        <w:rPr>
          <w:rFonts w:ascii="Arial" w:hAnsi="Arial" w:cs="Arial"/>
        </w:rPr>
        <w:t>ют</w:t>
      </w:r>
      <w:r w:rsidRPr="00F4067F">
        <w:rPr>
          <w:rFonts w:ascii="Arial" w:hAnsi="Arial" w:cs="Arial"/>
        </w:rPr>
        <w:t>ся на котельных подпиточной водой</w:t>
      </w:r>
      <w:r w:rsidR="00957893">
        <w:rPr>
          <w:rFonts w:ascii="Arial" w:hAnsi="Arial" w:cs="Arial"/>
        </w:rPr>
        <w:t xml:space="preserve"> в пределах нормы</w:t>
      </w:r>
      <w:r w:rsidR="000F77DE">
        <w:rPr>
          <w:rFonts w:ascii="Arial" w:hAnsi="Arial" w:cs="Arial"/>
        </w:rPr>
        <w:t xml:space="preserve"> (20-40 литров в год)</w:t>
      </w:r>
      <w:r w:rsidR="00957893">
        <w:rPr>
          <w:rFonts w:ascii="Arial" w:hAnsi="Arial" w:cs="Arial"/>
        </w:rPr>
        <w:t>.</w:t>
      </w:r>
      <w:r w:rsidRPr="00F4067F">
        <w:rPr>
          <w:rFonts w:ascii="Arial" w:hAnsi="Arial" w:cs="Arial"/>
        </w:rPr>
        <w:t xml:space="preserve"> В качестве исхо</w:t>
      </w:r>
      <w:r w:rsidR="00957893">
        <w:rPr>
          <w:rFonts w:ascii="Arial" w:hAnsi="Arial" w:cs="Arial"/>
        </w:rPr>
        <w:t>дной воды для подпитки теплоносителя</w:t>
      </w:r>
      <w:r w:rsidRPr="00F4067F">
        <w:rPr>
          <w:rFonts w:ascii="Arial" w:hAnsi="Arial" w:cs="Arial"/>
        </w:rPr>
        <w:t xml:space="preserve"> в селе используется вода из сельского водопровода (скважины, колодца). </w:t>
      </w:r>
    </w:p>
    <w:p w:rsidR="00E74D85" w:rsidRDefault="00914948" w:rsidP="009D7924">
      <w:pPr>
        <w:autoSpaceDE w:val="0"/>
        <w:autoSpaceDN w:val="0"/>
        <w:adjustRightInd w:val="0"/>
        <w:spacing w:line="240" w:lineRule="auto"/>
        <w:ind w:firstLine="709"/>
        <w:contextualSpacing/>
        <w:jc w:val="both"/>
        <w:rPr>
          <w:rFonts w:ascii="Arial" w:hAnsi="Arial" w:cs="Arial"/>
        </w:rPr>
      </w:pPr>
      <w:r w:rsidRPr="00914948">
        <w:rPr>
          <w:rFonts w:ascii="Arial" w:hAnsi="Arial" w:cs="Arial"/>
        </w:rPr>
        <w:t xml:space="preserve">Система </w:t>
      </w:r>
      <w:r w:rsidR="00DE226B" w:rsidRPr="00914948">
        <w:rPr>
          <w:rFonts w:ascii="Arial" w:hAnsi="Arial" w:cs="Arial"/>
        </w:rPr>
        <w:t xml:space="preserve">теплоснабжения населенных пунктов </w:t>
      </w:r>
      <w:r w:rsidRPr="00914948">
        <w:rPr>
          <w:rFonts w:ascii="Arial" w:hAnsi="Arial" w:cs="Arial"/>
        </w:rPr>
        <w:t>Кинзельского</w:t>
      </w:r>
      <w:r w:rsidR="009D7924">
        <w:rPr>
          <w:rFonts w:ascii="Arial" w:hAnsi="Arial" w:cs="Arial"/>
        </w:rPr>
        <w:t xml:space="preserve"> сель</w:t>
      </w:r>
      <w:r w:rsidR="00DE226B" w:rsidRPr="00914948">
        <w:rPr>
          <w:rFonts w:ascii="Arial" w:hAnsi="Arial" w:cs="Arial"/>
        </w:rPr>
        <w:t xml:space="preserve">совета </w:t>
      </w:r>
      <w:r w:rsidR="009D7924">
        <w:rPr>
          <w:rFonts w:ascii="Arial" w:hAnsi="Arial" w:cs="Arial"/>
        </w:rPr>
        <w:t xml:space="preserve">не </w:t>
      </w:r>
      <w:r w:rsidRPr="00914948">
        <w:rPr>
          <w:rFonts w:ascii="Arial" w:hAnsi="Arial" w:cs="Arial"/>
        </w:rPr>
        <w:t>предусматривает</w:t>
      </w:r>
      <w:r w:rsidR="00DE226B" w:rsidRPr="00914948">
        <w:rPr>
          <w:rFonts w:ascii="Arial" w:hAnsi="Arial" w:cs="Arial"/>
        </w:rPr>
        <w:t xml:space="preserve"> использование сетевой воды потребителями для нужд горячего водоснабжения</w:t>
      </w:r>
      <w:r w:rsidR="00F4067F">
        <w:rPr>
          <w:rFonts w:ascii="Arial" w:hAnsi="Arial" w:cs="Arial"/>
        </w:rPr>
        <w:t xml:space="preserve">. </w:t>
      </w:r>
      <w:r w:rsidR="00DE226B" w:rsidRPr="00914948">
        <w:rPr>
          <w:rFonts w:ascii="Arial" w:hAnsi="Arial" w:cs="Arial"/>
        </w:rPr>
        <w:t xml:space="preserve">Подогрев воды </w:t>
      </w:r>
      <w:r w:rsidRPr="00914948">
        <w:rPr>
          <w:rFonts w:ascii="Arial" w:hAnsi="Arial" w:cs="Arial"/>
        </w:rPr>
        <w:t xml:space="preserve">осуществляется от проточных </w:t>
      </w:r>
      <w:r w:rsidR="00DE226B" w:rsidRPr="00914948">
        <w:rPr>
          <w:rFonts w:ascii="Arial" w:hAnsi="Arial" w:cs="Arial"/>
        </w:rPr>
        <w:t>водо</w:t>
      </w:r>
      <w:r w:rsidRPr="00914948">
        <w:rPr>
          <w:rFonts w:ascii="Arial" w:hAnsi="Arial" w:cs="Arial"/>
        </w:rPr>
        <w:t>нагревателей</w:t>
      </w:r>
      <w:r w:rsidR="00DE226B" w:rsidRPr="00914948">
        <w:rPr>
          <w:rFonts w:ascii="Arial" w:hAnsi="Arial" w:cs="Arial"/>
        </w:rPr>
        <w:t>, установленных в индивидуальных тепловых пунктах потребителей.</w:t>
      </w:r>
    </w:p>
    <w:p w:rsidR="004D5B77" w:rsidRDefault="004D5B77" w:rsidP="00AB2772">
      <w:pPr>
        <w:autoSpaceDE w:val="0"/>
        <w:autoSpaceDN w:val="0"/>
        <w:adjustRightInd w:val="0"/>
        <w:spacing w:line="240" w:lineRule="auto"/>
        <w:contextualSpacing/>
        <w:rPr>
          <w:rFonts w:ascii="Arial" w:hAnsi="Arial" w:cs="Arial"/>
        </w:rPr>
      </w:pPr>
    </w:p>
    <w:p w:rsidR="000915E6" w:rsidRPr="006B1DB0" w:rsidRDefault="000915E6" w:rsidP="00DF5037">
      <w:pPr>
        <w:autoSpaceDE w:val="0"/>
        <w:autoSpaceDN w:val="0"/>
        <w:adjustRightInd w:val="0"/>
        <w:spacing w:line="240" w:lineRule="auto"/>
        <w:ind w:firstLine="709"/>
        <w:contextualSpacing/>
        <w:rPr>
          <w:rFonts w:ascii="Arial" w:hAnsi="Arial" w:cs="Arial"/>
        </w:rPr>
      </w:pPr>
    </w:p>
    <w:p w:rsidR="00DE226B" w:rsidRPr="00B9260F" w:rsidRDefault="00DE226B" w:rsidP="00772786">
      <w:pPr>
        <w:autoSpaceDE w:val="0"/>
        <w:autoSpaceDN w:val="0"/>
        <w:adjustRightInd w:val="0"/>
        <w:jc w:val="center"/>
        <w:rPr>
          <w:rFonts w:ascii="Arial" w:eastAsia="Times New Roman,Bold" w:hAnsi="Arial" w:cs="Arial"/>
          <w:b/>
          <w:bCs/>
          <w:i/>
          <w:sz w:val="28"/>
          <w:szCs w:val="28"/>
        </w:rPr>
      </w:pPr>
      <w:r w:rsidRPr="00B9260F">
        <w:rPr>
          <w:rFonts w:ascii="Arial" w:eastAsia="Times New Roman,Bold" w:hAnsi="Arial" w:cs="Arial"/>
          <w:b/>
          <w:bCs/>
          <w:i/>
          <w:sz w:val="28"/>
          <w:szCs w:val="28"/>
        </w:rPr>
        <w:t>Раздел 4</w:t>
      </w:r>
      <w:r w:rsidR="00D147A1" w:rsidRPr="00B9260F">
        <w:rPr>
          <w:rFonts w:ascii="Arial" w:eastAsia="Times New Roman,Bold" w:hAnsi="Arial" w:cs="Arial"/>
          <w:b/>
          <w:bCs/>
          <w:i/>
          <w:sz w:val="28"/>
          <w:szCs w:val="28"/>
        </w:rPr>
        <w:t xml:space="preserve">. </w:t>
      </w:r>
      <w:r w:rsidRPr="00B9260F">
        <w:rPr>
          <w:rFonts w:ascii="Arial" w:eastAsia="Times New Roman,Bold" w:hAnsi="Arial" w:cs="Arial"/>
          <w:b/>
          <w:bCs/>
          <w:i/>
          <w:sz w:val="28"/>
          <w:szCs w:val="28"/>
        </w:rPr>
        <w:t xml:space="preserve"> Предложения по строительству, реконструкции и техническому перевооружению источников тепловой энергии</w:t>
      </w:r>
    </w:p>
    <w:p w:rsidR="00290A50" w:rsidRDefault="00096435" w:rsidP="00F15F8B">
      <w:pPr>
        <w:autoSpaceDE w:val="0"/>
        <w:autoSpaceDN w:val="0"/>
        <w:adjustRightInd w:val="0"/>
        <w:spacing w:line="240" w:lineRule="auto"/>
        <w:ind w:firstLine="709"/>
        <w:contextualSpacing/>
        <w:rPr>
          <w:rFonts w:ascii="Arial" w:hAnsi="Arial" w:cs="Arial"/>
        </w:rPr>
      </w:pPr>
      <w:r w:rsidRPr="00772786">
        <w:rPr>
          <w:rFonts w:ascii="Arial" w:hAnsi="Arial" w:cs="Arial"/>
        </w:rPr>
        <w:t>О</w:t>
      </w:r>
      <w:r w:rsidR="00DE226B" w:rsidRPr="00772786">
        <w:rPr>
          <w:rFonts w:ascii="Arial" w:hAnsi="Arial" w:cs="Arial"/>
        </w:rPr>
        <w:t xml:space="preserve">топление </w:t>
      </w:r>
      <w:r w:rsidRPr="00772786">
        <w:rPr>
          <w:rFonts w:ascii="Arial" w:hAnsi="Arial" w:cs="Arial"/>
        </w:rPr>
        <w:t>Кинзельского</w:t>
      </w:r>
      <w:r w:rsidR="00DE226B" w:rsidRPr="00772786">
        <w:rPr>
          <w:rFonts w:ascii="Arial" w:hAnsi="Arial" w:cs="Arial"/>
        </w:rPr>
        <w:t xml:space="preserve">  сельского поселения</w:t>
      </w:r>
      <w:r w:rsidRPr="00772786">
        <w:rPr>
          <w:rFonts w:ascii="Arial" w:hAnsi="Arial" w:cs="Arial"/>
        </w:rPr>
        <w:t xml:space="preserve"> в многоквартирных и малоэтажных жилых домах, а также некоторых административных зданиях организовано индивидуальными источниками теплоснабжения, в</w:t>
      </w:r>
      <w:r w:rsidR="00DE226B" w:rsidRPr="00772786">
        <w:rPr>
          <w:rFonts w:ascii="Arial" w:hAnsi="Arial" w:cs="Arial"/>
        </w:rPr>
        <w:t xml:space="preserve"> здания</w:t>
      </w:r>
      <w:r w:rsidRPr="00772786">
        <w:rPr>
          <w:rFonts w:ascii="Arial" w:hAnsi="Arial" w:cs="Arial"/>
        </w:rPr>
        <w:t xml:space="preserve">х </w:t>
      </w:r>
      <w:r w:rsidR="000F77DE">
        <w:rPr>
          <w:rFonts w:ascii="Arial" w:hAnsi="Arial" w:cs="Arial"/>
        </w:rPr>
        <w:t xml:space="preserve">социального и </w:t>
      </w:r>
      <w:r w:rsidR="00DE226B" w:rsidRPr="00772786">
        <w:rPr>
          <w:rFonts w:ascii="Arial" w:hAnsi="Arial" w:cs="Arial"/>
        </w:rPr>
        <w:t>ку</w:t>
      </w:r>
      <w:r w:rsidR="000F77DE">
        <w:rPr>
          <w:rFonts w:ascii="Arial" w:hAnsi="Arial" w:cs="Arial"/>
        </w:rPr>
        <w:t xml:space="preserve">льтурного </w:t>
      </w:r>
      <w:r w:rsidRPr="00772786">
        <w:rPr>
          <w:rFonts w:ascii="Arial" w:hAnsi="Arial" w:cs="Arial"/>
        </w:rPr>
        <w:t xml:space="preserve"> назначения –</w:t>
      </w:r>
      <w:r w:rsidR="00DE226B" w:rsidRPr="00772786">
        <w:rPr>
          <w:rFonts w:ascii="Arial" w:hAnsi="Arial" w:cs="Arial"/>
        </w:rPr>
        <w:t xml:space="preserve"> </w:t>
      </w:r>
      <w:r w:rsidRPr="00772786">
        <w:rPr>
          <w:rFonts w:ascii="Arial" w:hAnsi="Arial" w:cs="Arial"/>
        </w:rPr>
        <w:t>отопительными котельными</w:t>
      </w:r>
      <w:r w:rsidR="00DE226B" w:rsidRPr="00772786">
        <w:rPr>
          <w:rFonts w:ascii="Arial" w:hAnsi="Arial" w:cs="Arial"/>
        </w:rPr>
        <w:t>.</w:t>
      </w:r>
    </w:p>
    <w:p w:rsidR="00FC601F" w:rsidRPr="00124747" w:rsidRDefault="00FC601F" w:rsidP="00F15F8B">
      <w:pPr>
        <w:autoSpaceDE w:val="0"/>
        <w:autoSpaceDN w:val="0"/>
        <w:adjustRightInd w:val="0"/>
        <w:spacing w:line="240" w:lineRule="auto"/>
        <w:ind w:firstLine="709"/>
        <w:contextualSpacing/>
        <w:rPr>
          <w:rFonts w:ascii="Arial" w:hAnsi="Arial" w:cs="Arial"/>
          <w:sz w:val="16"/>
          <w:szCs w:val="16"/>
        </w:rPr>
      </w:pPr>
    </w:p>
    <w:p w:rsidR="00290A50" w:rsidRDefault="00DE226B" w:rsidP="00F15F8B">
      <w:pPr>
        <w:autoSpaceDE w:val="0"/>
        <w:autoSpaceDN w:val="0"/>
        <w:adjustRightInd w:val="0"/>
        <w:spacing w:line="240" w:lineRule="auto"/>
        <w:ind w:firstLine="709"/>
        <w:contextualSpacing/>
        <w:rPr>
          <w:rFonts w:ascii="Arial" w:hAnsi="Arial" w:cs="Arial"/>
        </w:rPr>
      </w:pPr>
      <w:r w:rsidRPr="00772786">
        <w:rPr>
          <w:rFonts w:ascii="Arial" w:hAnsi="Arial" w:cs="Arial"/>
        </w:rPr>
        <w:t>В поселении сложилась устойчивая схема теплоснабжения. В то же время имеющиеся технические проблемы требуют проведения работ, удовлетворяющих спрос на тепловую энергию, повышающие надежность теплоснабжения, снижающих тариф на тепло.</w:t>
      </w:r>
    </w:p>
    <w:p w:rsidR="00FC601F" w:rsidRPr="00124747" w:rsidRDefault="00FC601F" w:rsidP="00F15F8B">
      <w:pPr>
        <w:autoSpaceDE w:val="0"/>
        <w:autoSpaceDN w:val="0"/>
        <w:adjustRightInd w:val="0"/>
        <w:spacing w:line="240" w:lineRule="auto"/>
        <w:ind w:firstLine="709"/>
        <w:contextualSpacing/>
        <w:rPr>
          <w:rFonts w:ascii="Arial" w:hAnsi="Arial" w:cs="Arial"/>
          <w:sz w:val="16"/>
          <w:szCs w:val="16"/>
        </w:rPr>
      </w:pPr>
    </w:p>
    <w:p w:rsidR="00DE226B" w:rsidRDefault="00DE226B" w:rsidP="00772786">
      <w:pPr>
        <w:autoSpaceDE w:val="0"/>
        <w:autoSpaceDN w:val="0"/>
        <w:adjustRightInd w:val="0"/>
        <w:spacing w:line="240" w:lineRule="auto"/>
        <w:ind w:firstLine="709"/>
        <w:contextualSpacing/>
        <w:rPr>
          <w:rFonts w:ascii="Arial" w:hAnsi="Arial" w:cs="Arial"/>
        </w:rPr>
      </w:pPr>
      <w:r w:rsidRPr="00772786">
        <w:rPr>
          <w:rFonts w:ascii="Arial" w:hAnsi="Arial" w:cs="Arial"/>
        </w:rPr>
        <w:t xml:space="preserve">Для повышения эффективности работы </w:t>
      </w:r>
      <w:r w:rsidR="005A481D">
        <w:rPr>
          <w:rFonts w:ascii="Arial" w:hAnsi="Arial" w:cs="Arial"/>
        </w:rPr>
        <w:t xml:space="preserve">централизованной </w:t>
      </w:r>
      <w:r w:rsidRPr="00772786">
        <w:rPr>
          <w:rFonts w:ascii="Arial" w:hAnsi="Arial" w:cs="Arial"/>
        </w:rPr>
        <w:t xml:space="preserve">системы </w:t>
      </w:r>
      <w:r w:rsidR="005A481D">
        <w:rPr>
          <w:rFonts w:ascii="Arial" w:hAnsi="Arial" w:cs="Arial"/>
        </w:rPr>
        <w:t>теплоснабжения</w:t>
      </w:r>
      <w:r w:rsidR="00096435" w:rsidRPr="00772786">
        <w:rPr>
          <w:rFonts w:ascii="Arial" w:hAnsi="Arial" w:cs="Arial"/>
        </w:rPr>
        <w:t xml:space="preserve"> Кинзельского </w:t>
      </w:r>
      <w:r w:rsidR="002D3046">
        <w:rPr>
          <w:rFonts w:ascii="Arial" w:hAnsi="Arial" w:cs="Arial"/>
        </w:rPr>
        <w:t>сель</w:t>
      </w:r>
      <w:r w:rsidRPr="00772786">
        <w:rPr>
          <w:rFonts w:ascii="Arial" w:hAnsi="Arial" w:cs="Arial"/>
        </w:rPr>
        <w:t xml:space="preserve">совета рассматриваются </w:t>
      </w:r>
      <w:r w:rsidR="00096435" w:rsidRPr="00772786">
        <w:rPr>
          <w:rFonts w:ascii="Arial" w:hAnsi="Arial" w:cs="Arial"/>
        </w:rPr>
        <w:t>несколько вариантов ее развития:</w:t>
      </w:r>
    </w:p>
    <w:p w:rsidR="00CB5B57" w:rsidRPr="00CB5B57" w:rsidRDefault="00CB5B57" w:rsidP="00772786">
      <w:pPr>
        <w:autoSpaceDE w:val="0"/>
        <w:autoSpaceDN w:val="0"/>
        <w:adjustRightInd w:val="0"/>
        <w:spacing w:line="240" w:lineRule="auto"/>
        <w:ind w:firstLine="709"/>
        <w:contextualSpacing/>
        <w:rPr>
          <w:rFonts w:ascii="Arial" w:hAnsi="Arial" w:cs="Arial"/>
          <w:sz w:val="16"/>
          <w:szCs w:val="16"/>
        </w:rPr>
      </w:pPr>
    </w:p>
    <w:p w:rsidR="000915E6" w:rsidRPr="00AB2772" w:rsidRDefault="00DE226B" w:rsidP="00AB2772">
      <w:pPr>
        <w:autoSpaceDE w:val="0"/>
        <w:autoSpaceDN w:val="0"/>
        <w:adjustRightInd w:val="0"/>
        <w:spacing w:line="240" w:lineRule="auto"/>
        <w:ind w:firstLine="709"/>
        <w:contextualSpacing/>
        <w:rPr>
          <w:rFonts w:ascii="Arial" w:hAnsi="Arial" w:cs="Arial"/>
        </w:rPr>
      </w:pPr>
      <w:r w:rsidRPr="00772786">
        <w:rPr>
          <w:rFonts w:ascii="Arial" w:hAnsi="Arial" w:cs="Arial"/>
        </w:rPr>
        <w:t xml:space="preserve">а) </w:t>
      </w:r>
      <w:r w:rsidR="00A6109D" w:rsidRPr="00772786">
        <w:rPr>
          <w:rFonts w:ascii="Arial" w:hAnsi="Arial" w:cs="Arial"/>
        </w:rPr>
        <w:t xml:space="preserve">повышение эффективности  работы </w:t>
      </w:r>
      <w:r w:rsidRPr="00772786">
        <w:rPr>
          <w:rFonts w:ascii="Arial" w:hAnsi="Arial" w:cs="Arial"/>
        </w:rPr>
        <w:t xml:space="preserve">сохраняемого </w:t>
      </w:r>
      <w:r w:rsidR="00A6109D" w:rsidRPr="00772786">
        <w:rPr>
          <w:rFonts w:ascii="Arial" w:hAnsi="Arial" w:cs="Arial"/>
        </w:rPr>
        <w:t>существующего оборудования</w:t>
      </w:r>
      <w:r w:rsidRPr="00772786">
        <w:rPr>
          <w:rFonts w:ascii="Arial" w:hAnsi="Arial" w:cs="Arial"/>
        </w:rPr>
        <w:t>;</w:t>
      </w:r>
    </w:p>
    <w:p w:rsidR="00DE226B" w:rsidRDefault="00AB2772" w:rsidP="00AB2772">
      <w:pPr>
        <w:autoSpaceDE w:val="0"/>
        <w:autoSpaceDN w:val="0"/>
        <w:adjustRightInd w:val="0"/>
        <w:spacing w:line="240" w:lineRule="auto"/>
        <w:ind w:firstLine="709"/>
        <w:contextualSpacing/>
        <w:rPr>
          <w:rFonts w:ascii="Arial" w:hAnsi="Arial" w:cs="Arial"/>
        </w:rPr>
      </w:pPr>
      <w:r>
        <w:rPr>
          <w:rFonts w:ascii="Arial" w:hAnsi="Arial" w:cs="Arial"/>
        </w:rPr>
        <w:t xml:space="preserve">б) </w:t>
      </w:r>
      <w:r w:rsidR="00DE226B" w:rsidRPr="00772786">
        <w:rPr>
          <w:rFonts w:ascii="Arial" w:hAnsi="Arial" w:cs="Arial"/>
        </w:rPr>
        <w:t>повышение надежности</w:t>
      </w:r>
      <w:r w:rsidR="0039097E">
        <w:rPr>
          <w:rFonts w:ascii="Arial" w:hAnsi="Arial" w:cs="Arial"/>
        </w:rPr>
        <w:t xml:space="preserve"> системы теплоснабжения за счет </w:t>
      </w:r>
      <w:r w:rsidR="00CB5B57">
        <w:rPr>
          <w:rFonts w:ascii="Arial" w:hAnsi="Arial" w:cs="Arial"/>
        </w:rPr>
        <w:t xml:space="preserve">оптимального </w:t>
      </w:r>
      <w:r w:rsidR="00A6109D" w:rsidRPr="00772786">
        <w:rPr>
          <w:rFonts w:ascii="Arial" w:hAnsi="Arial" w:cs="Arial"/>
        </w:rPr>
        <w:t>температурного графика отпуска тепловой энергии.</w:t>
      </w:r>
    </w:p>
    <w:p w:rsidR="000915E6" w:rsidRPr="000915E6" w:rsidRDefault="000915E6" w:rsidP="00CB5B57">
      <w:pPr>
        <w:autoSpaceDE w:val="0"/>
        <w:autoSpaceDN w:val="0"/>
        <w:adjustRightInd w:val="0"/>
        <w:spacing w:line="240" w:lineRule="auto"/>
        <w:ind w:firstLine="709"/>
        <w:contextualSpacing/>
        <w:jc w:val="both"/>
        <w:rPr>
          <w:rFonts w:ascii="Arial" w:hAnsi="Arial" w:cs="Arial"/>
          <w:sz w:val="16"/>
          <w:szCs w:val="16"/>
        </w:rPr>
      </w:pPr>
    </w:p>
    <w:p w:rsidR="00A6109D" w:rsidRPr="00772786" w:rsidRDefault="00786658" w:rsidP="00772786">
      <w:pPr>
        <w:autoSpaceDE w:val="0"/>
        <w:autoSpaceDN w:val="0"/>
        <w:adjustRightInd w:val="0"/>
        <w:spacing w:line="240" w:lineRule="auto"/>
        <w:ind w:firstLine="709"/>
        <w:contextualSpacing/>
        <w:rPr>
          <w:rFonts w:ascii="Arial" w:hAnsi="Arial" w:cs="Arial"/>
        </w:rPr>
      </w:pPr>
      <w:r>
        <w:rPr>
          <w:rFonts w:ascii="Arial" w:hAnsi="Arial" w:cs="Arial"/>
        </w:rPr>
        <w:t>Температурный график 50ºС/75</w:t>
      </w:r>
      <w:r w:rsidR="00A6109D" w:rsidRPr="00772786">
        <w:rPr>
          <w:rFonts w:ascii="Arial" w:hAnsi="Arial" w:cs="Arial"/>
        </w:rPr>
        <w:t>ºС</w:t>
      </w:r>
      <w:r w:rsidR="00DB517F">
        <w:rPr>
          <w:rFonts w:ascii="Arial" w:hAnsi="Arial" w:cs="Arial"/>
        </w:rPr>
        <w:t xml:space="preserve"> </w:t>
      </w:r>
      <w:r w:rsidR="009F3174">
        <w:rPr>
          <w:rFonts w:ascii="Arial" w:hAnsi="Arial" w:cs="Arial"/>
        </w:rPr>
        <w:t>(</w:t>
      </w:r>
      <w:r>
        <w:rPr>
          <w:rFonts w:ascii="Arial" w:hAnsi="Arial" w:cs="Arial"/>
        </w:rPr>
        <w:t>в теплый период) и 75</w:t>
      </w:r>
      <w:r w:rsidR="00A6109D" w:rsidRPr="00772786">
        <w:rPr>
          <w:rFonts w:ascii="Arial" w:hAnsi="Arial" w:cs="Arial"/>
        </w:rPr>
        <w:t xml:space="preserve">ºС/50ºС </w:t>
      </w:r>
      <w:r w:rsidR="009F3174" w:rsidRPr="00772786">
        <w:rPr>
          <w:rFonts w:ascii="Arial" w:hAnsi="Arial" w:cs="Arial"/>
        </w:rPr>
        <w:t>(</w:t>
      </w:r>
      <w:r w:rsidR="0018644C">
        <w:rPr>
          <w:rFonts w:ascii="Arial" w:hAnsi="Arial" w:cs="Arial"/>
        </w:rPr>
        <w:t xml:space="preserve">в </w:t>
      </w:r>
      <w:r w:rsidR="00A6109D" w:rsidRPr="00772786">
        <w:rPr>
          <w:rFonts w:ascii="Arial" w:hAnsi="Arial" w:cs="Arial"/>
        </w:rPr>
        <w:t>холодную погоду) не потребует внедрения дополнительных мероприятий и позволит осуществлять качественное теплоснабжение.</w:t>
      </w:r>
    </w:p>
    <w:p w:rsidR="000915E6" w:rsidRPr="00124747" w:rsidRDefault="000915E6" w:rsidP="00772786">
      <w:pPr>
        <w:autoSpaceDE w:val="0"/>
        <w:autoSpaceDN w:val="0"/>
        <w:adjustRightInd w:val="0"/>
        <w:spacing w:line="240" w:lineRule="auto"/>
        <w:contextualSpacing/>
        <w:rPr>
          <w:rFonts w:ascii="Arial" w:hAnsi="Arial" w:cs="Arial"/>
          <w:sz w:val="16"/>
          <w:szCs w:val="16"/>
        </w:rPr>
      </w:pPr>
    </w:p>
    <w:p w:rsidR="000915E6" w:rsidRPr="00AB2772" w:rsidRDefault="00523153" w:rsidP="00772786">
      <w:pPr>
        <w:autoSpaceDE w:val="0"/>
        <w:autoSpaceDN w:val="0"/>
        <w:adjustRightInd w:val="0"/>
        <w:spacing w:line="240" w:lineRule="auto"/>
        <w:contextualSpacing/>
        <w:rPr>
          <w:rFonts w:ascii="Arial" w:hAnsi="Arial" w:cs="Arial"/>
        </w:rPr>
      </w:pPr>
      <w:r>
        <w:rPr>
          <w:rFonts w:ascii="Arial" w:hAnsi="Arial" w:cs="Arial"/>
        </w:rPr>
        <w:t xml:space="preserve">             </w:t>
      </w:r>
      <w:r w:rsidR="00E24C74">
        <w:rPr>
          <w:rFonts w:ascii="Arial" w:hAnsi="Arial" w:cs="Arial"/>
        </w:rPr>
        <w:t xml:space="preserve">Варианты развития централизованной системы </w:t>
      </w:r>
      <w:r w:rsidR="009D595A">
        <w:rPr>
          <w:rFonts w:ascii="Arial" w:hAnsi="Arial" w:cs="Arial"/>
        </w:rPr>
        <w:t>теплоснабжения</w:t>
      </w:r>
      <w:r w:rsidR="00772786" w:rsidRPr="00772786">
        <w:rPr>
          <w:rFonts w:ascii="Arial" w:hAnsi="Arial" w:cs="Arial"/>
        </w:rPr>
        <w:t xml:space="preserve"> </w:t>
      </w:r>
      <w:r w:rsidRPr="00772786">
        <w:rPr>
          <w:rFonts w:ascii="Arial" w:hAnsi="Arial" w:cs="Arial"/>
        </w:rPr>
        <w:t>в период с 2014-2028г.г.</w:t>
      </w:r>
      <w:r>
        <w:rPr>
          <w:rFonts w:ascii="Arial" w:hAnsi="Arial" w:cs="Arial"/>
        </w:rPr>
        <w:t xml:space="preserve"> </w:t>
      </w:r>
      <w:r w:rsidR="00DE226B" w:rsidRPr="00772786">
        <w:rPr>
          <w:rFonts w:ascii="Arial" w:hAnsi="Arial" w:cs="Arial"/>
        </w:rPr>
        <w:t xml:space="preserve">сведены </w:t>
      </w:r>
      <w:r w:rsidR="00DE226B" w:rsidRPr="00772786">
        <w:rPr>
          <w:rFonts w:ascii="Arial" w:hAnsi="Arial" w:cs="Arial"/>
          <w:b/>
        </w:rPr>
        <w:t>в таблицу 4.4</w:t>
      </w:r>
      <w:r w:rsidR="00772786" w:rsidRPr="00772786">
        <w:rPr>
          <w:rFonts w:ascii="Arial" w:hAnsi="Arial" w:cs="Arial"/>
        </w:rPr>
        <w:t>:</w:t>
      </w:r>
    </w:p>
    <w:p w:rsidR="002302A8" w:rsidRPr="002302A8" w:rsidRDefault="002302A8" w:rsidP="00772786">
      <w:pPr>
        <w:autoSpaceDE w:val="0"/>
        <w:autoSpaceDN w:val="0"/>
        <w:adjustRightInd w:val="0"/>
        <w:spacing w:line="240" w:lineRule="auto"/>
        <w:contextualSpacing/>
        <w:rPr>
          <w:rFonts w:ascii="Arial" w:eastAsia="Times New Roman,Bold" w:hAnsi="Arial" w:cs="Arial"/>
          <w:bCs/>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276"/>
        <w:gridCol w:w="1843"/>
        <w:gridCol w:w="1701"/>
        <w:gridCol w:w="1275"/>
        <w:gridCol w:w="1843"/>
      </w:tblGrid>
      <w:tr w:rsidR="003A69E1" w:rsidRPr="00537F60" w:rsidTr="0095066D">
        <w:tc>
          <w:tcPr>
            <w:tcW w:w="3119" w:type="dxa"/>
            <w:gridSpan w:val="2"/>
            <w:tcBorders>
              <w:top w:val="single" w:sz="4" w:space="0" w:color="000000"/>
              <w:left w:val="single" w:sz="4" w:space="0" w:color="000000"/>
              <w:right w:val="single" w:sz="4" w:space="0" w:color="000000"/>
            </w:tcBorders>
            <w:vAlign w:val="center"/>
            <w:hideMark/>
          </w:tcPr>
          <w:p w:rsidR="003A69E1" w:rsidRPr="00024C58" w:rsidRDefault="003A69E1" w:rsidP="007B1568">
            <w:pPr>
              <w:autoSpaceDE w:val="0"/>
              <w:autoSpaceDN w:val="0"/>
              <w:adjustRightInd w:val="0"/>
              <w:spacing w:line="240" w:lineRule="auto"/>
              <w:contextualSpacing/>
              <w:jc w:val="center"/>
              <w:rPr>
                <w:rFonts w:ascii="Arial" w:hAnsi="Arial" w:cs="Arial"/>
                <w:b/>
                <w:bCs/>
                <w:i/>
              </w:rPr>
            </w:pPr>
            <w:r w:rsidRPr="00024C58">
              <w:rPr>
                <w:rFonts w:ascii="Arial" w:hAnsi="Arial" w:cs="Arial"/>
                <w:b/>
                <w:bCs/>
                <w:i/>
              </w:rPr>
              <w:t>Котельная</w:t>
            </w:r>
          </w:p>
        </w:tc>
        <w:tc>
          <w:tcPr>
            <w:tcW w:w="4819" w:type="dxa"/>
            <w:gridSpan w:val="3"/>
            <w:tcBorders>
              <w:top w:val="single" w:sz="4" w:space="0" w:color="000000"/>
              <w:left w:val="single" w:sz="4" w:space="0" w:color="000000"/>
              <w:right w:val="single" w:sz="4" w:space="0" w:color="000000"/>
            </w:tcBorders>
          </w:tcPr>
          <w:p w:rsidR="003A69E1" w:rsidRPr="00024C58" w:rsidRDefault="003A69E1" w:rsidP="003A69E1">
            <w:pPr>
              <w:autoSpaceDE w:val="0"/>
              <w:autoSpaceDN w:val="0"/>
              <w:adjustRightInd w:val="0"/>
              <w:spacing w:line="240" w:lineRule="auto"/>
              <w:contextualSpacing/>
              <w:jc w:val="center"/>
              <w:rPr>
                <w:rFonts w:ascii="Arial" w:hAnsi="Arial" w:cs="Arial"/>
                <w:b/>
                <w:i/>
              </w:rPr>
            </w:pPr>
            <w:r>
              <w:rPr>
                <w:rFonts w:ascii="Arial" w:hAnsi="Arial" w:cs="Arial"/>
                <w:b/>
                <w:i/>
              </w:rPr>
              <w:t>Основное</w:t>
            </w:r>
          </w:p>
          <w:p w:rsidR="003A69E1" w:rsidRPr="00024C58" w:rsidRDefault="003A69E1" w:rsidP="003A69E1">
            <w:pPr>
              <w:autoSpaceDE w:val="0"/>
              <w:autoSpaceDN w:val="0"/>
              <w:adjustRightInd w:val="0"/>
              <w:spacing w:line="240" w:lineRule="auto"/>
              <w:contextualSpacing/>
              <w:jc w:val="center"/>
              <w:rPr>
                <w:rFonts w:ascii="Arial" w:hAnsi="Arial" w:cs="Arial"/>
                <w:b/>
                <w:i/>
              </w:rPr>
            </w:pPr>
            <w:r>
              <w:rPr>
                <w:rFonts w:ascii="Arial" w:hAnsi="Arial" w:cs="Arial"/>
                <w:b/>
                <w:i/>
              </w:rPr>
              <w:t>оборудование</w:t>
            </w:r>
          </w:p>
          <w:p w:rsidR="003A69E1" w:rsidRPr="00024C58" w:rsidRDefault="003A69E1" w:rsidP="003A69E1">
            <w:pPr>
              <w:autoSpaceDE w:val="0"/>
              <w:autoSpaceDN w:val="0"/>
              <w:adjustRightInd w:val="0"/>
              <w:spacing w:line="240" w:lineRule="auto"/>
              <w:contextualSpacing/>
              <w:jc w:val="center"/>
              <w:rPr>
                <w:rFonts w:ascii="Arial" w:hAnsi="Arial" w:cs="Arial"/>
                <w:b/>
                <w:bCs/>
                <w:i/>
              </w:rPr>
            </w:pPr>
            <w:r w:rsidRPr="00024C58">
              <w:rPr>
                <w:rFonts w:ascii="Arial" w:hAnsi="Arial" w:cs="Arial"/>
                <w:b/>
                <w:i/>
              </w:rPr>
              <w:t>котельной</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A69E1" w:rsidRPr="00024C58" w:rsidRDefault="003A69E1" w:rsidP="007B1568">
            <w:pPr>
              <w:autoSpaceDE w:val="0"/>
              <w:autoSpaceDN w:val="0"/>
              <w:adjustRightInd w:val="0"/>
              <w:spacing w:line="240" w:lineRule="auto"/>
              <w:contextualSpacing/>
              <w:jc w:val="center"/>
              <w:rPr>
                <w:rFonts w:ascii="Arial" w:hAnsi="Arial" w:cs="Arial"/>
                <w:b/>
                <w:bCs/>
                <w:i/>
              </w:rPr>
            </w:pPr>
          </w:p>
          <w:p w:rsidR="003A69E1" w:rsidRPr="00024C58" w:rsidRDefault="003A69E1" w:rsidP="007B1568">
            <w:pPr>
              <w:autoSpaceDE w:val="0"/>
              <w:autoSpaceDN w:val="0"/>
              <w:adjustRightInd w:val="0"/>
              <w:spacing w:line="240" w:lineRule="auto"/>
              <w:contextualSpacing/>
              <w:jc w:val="center"/>
              <w:rPr>
                <w:rFonts w:ascii="Arial" w:hAnsi="Arial" w:cs="Arial"/>
                <w:b/>
                <w:bCs/>
                <w:i/>
              </w:rPr>
            </w:pPr>
            <w:r w:rsidRPr="00024C58">
              <w:rPr>
                <w:rFonts w:ascii="Arial" w:hAnsi="Arial" w:cs="Arial"/>
                <w:b/>
                <w:bCs/>
                <w:i/>
              </w:rPr>
              <w:t>Мероприятия</w:t>
            </w:r>
          </w:p>
          <w:p w:rsidR="003A69E1" w:rsidRPr="00024C58" w:rsidRDefault="003A69E1" w:rsidP="007B1568">
            <w:pPr>
              <w:autoSpaceDE w:val="0"/>
              <w:autoSpaceDN w:val="0"/>
              <w:adjustRightInd w:val="0"/>
              <w:spacing w:line="240" w:lineRule="auto"/>
              <w:contextualSpacing/>
              <w:jc w:val="center"/>
              <w:rPr>
                <w:rFonts w:ascii="Arial" w:hAnsi="Arial" w:cs="Arial"/>
                <w:b/>
                <w:i/>
              </w:rPr>
            </w:pPr>
          </w:p>
        </w:tc>
      </w:tr>
      <w:tr w:rsidR="0095066D" w:rsidRPr="00537F60" w:rsidTr="0095066D">
        <w:tc>
          <w:tcPr>
            <w:tcW w:w="1843" w:type="dxa"/>
            <w:tcBorders>
              <w:left w:val="single" w:sz="4" w:space="0" w:color="000000"/>
              <w:bottom w:val="single" w:sz="4" w:space="0" w:color="000000"/>
              <w:right w:val="single" w:sz="4" w:space="0" w:color="000000"/>
            </w:tcBorders>
            <w:vAlign w:val="center"/>
            <w:hideMark/>
          </w:tcPr>
          <w:p w:rsidR="0095066D" w:rsidRPr="00EE7830" w:rsidRDefault="0095066D" w:rsidP="003A69E1">
            <w:pPr>
              <w:autoSpaceDE w:val="0"/>
              <w:autoSpaceDN w:val="0"/>
              <w:adjustRightInd w:val="0"/>
              <w:spacing w:line="240" w:lineRule="auto"/>
              <w:contextualSpacing/>
              <w:jc w:val="center"/>
              <w:rPr>
                <w:rFonts w:ascii="Arial" w:hAnsi="Arial" w:cs="Arial"/>
                <w:b/>
                <w:i/>
              </w:rPr>
            </w:pPr>
            <w:r w:rsidRPr="00EE7830">
              <w:rPr>
                <w:rFonts w:ascii="Arial" w:hAnsi="Arial" w:cs="Arial"/>
                <w:b/>
                <w:i/>
              </w:rPr>
              <w:t>наименование</w:t>
            </w:r>
          </w:p>
        </w:tc>
        <w:tc>
          <w:tcPr>
            <w:tcW w:w="1276" w:type="dxa"/>
            <w:tcBorders>
              <w:left w:val="single" w:sz="4" w:space="0" w:color="000000"/>
              <w:bottom w:val="single" w:sz="4" w:space="0" w:color="000000"/>
              <w:right w:val="single" w:sz="4" w:space="0" w:color="000000"/>
            </w:tcBorders>
            <w:vAlign w:val="center"/>
          </w:tcPr>
          <w:p w:rsidR="0095066D" w:rsidRPr="00024C58" w:rsidRDefault="0095066D" w:rsidP="003A69E1">
            <w:pPr>
              <w:autoSpaceDE w:val="0"/>
              <w:autoSpaceDN w:val="0"/>
              <w:adjustRightInd w:val="0"/>
              <w:spacing w:line="240" w:lineRule="auto"/>
              <w:contextualSpacing/>
              <w:jc w:val="center"/>
              <w:rPr>
                <w:rFonts w:ascii="Arial" w:hAnsi="Arial" w:cs="Arial"/>
                <w:b/>
                <w:i/>
              </w:rPr>
            </w:pPr>
            <w:r>
              <w:rPr>
                <w:rFonts w:ascii="Arial" w:hAnsi="Arial" w:cs="Arial"/>
                <w:b/>
                <w:i/>
              </w:rPr>
              <w:t>год ввода</w:t>
            </w:r>
          </w:p>
        </w:tc>
        <w:tc>
          <w:tcPr>
            <w:tcW w:w="1843" w:type="dxa"/>
            <w:tcBorders>
              <w:left w:val="single" w:sz="4" w:space="0" w:color="000000"/>
              <w:right w:val="single" w:sz="4" w:space="0" w:color="000000"/>
            </w:tcBorders>
            <w:vAlign w:val="center"/>
          </w:tcPr>
          <w:p w:rsidR="0095066D" w:rsidRPr="00EE7830" w:rsidRDefault="0095066D" w:rsidP="003A69E1">
            <w:pPr>
              <w:autoSpaceDE w:val="0"/>
              <w:autoSpaceDN w:val="0"/>
              <w:adjustRightInd w:val="0"/>
              <w:spacing w:line="240" w:lineRule="auto"/>
              <w:contextualSpacing/>
              <w:jc w:val="center"/>
              <w:rPr>
                <w:rFonts w:ascii="Arial" w:hAnsi="Arial" w:cs="Arial"/>
                <w:b/>
                <w:i/>
              </w:rPr>
            </w:pPr>
            <w:r w:rsidRPr="00EE7830">
              <w:rPr>
                <w:rFonts w:ascii="Arial" w:hAnsi="Arial" w:cs="Arial"/>
                <w:b/>
                <w:i/>
              </w:rPr>
              <w:t>наименование</w:t>
            </w:r>
          </w:p>
        </w:tc>
        <w:tc>
          <w:tcPr>
            <w:tcW w:w="1701" w:type="dxa"/>
            <w:tcBorders>
              <w:left w:val="single" w:sz="4" w:space="0" w:color="000000"/>
              <w:right w:val="single" w:sz="4" w:space="0" w:color="000000"/>
            </w:tcBorders>
            <w:vAlign w:val="center"/>
          </w:tcPr>
          <w:p w:rsidR="0095066D" w:rsidRPr="00024C58" w:rsidRDefault="0095066D" w:rsidP="008F3235">
            <w:pPr>
              <w:autoSpaceDE w:val="0"/>
              <w:autoSpaceDN w:val="0"/>
              <w:adjustRightInd w:val="0"/>
              <w:spacing w:line="240" w:lineRule="auto"/>
              <w:contextualSpacing/>
              <w:jc w:val="center"/>
              <w:rPr>
                <w:rFonts w:ascii="Arial" w:hAnsi="Arial" w:cs="Arial"/>
                <w:b/>
                <w:i/>
              </w:rPr>
            </w:pPr>
            <w:r>
              <w:rPr>
                <w:rFonts w:ascii="Arial" w:hAnsi="Arial" w:cs="Arial"/>
                <w:b/>
                <w:bCs/>
                <w:i/>
              </w:rPr>
              <w:t>Тепловая мощность, кВт</w:t>
            </w:r>
          </w:p>
        </w:tc>
        <w:tc>
          <w:tcPr>
            <w:tcW w:w="1275" w:type="dxa"/>
            <w:tcBorders>
              <w:left w:val="single" w:sz="4" w:space="0" w:color="000000"/>
              <w:right w:val="single" w:sz="4" w:space="0" w:color="000000"/>
            </w:tcBorders>
            <w:vAlign w:val="center"/>
          </w:tcPr>
          <w:p w:rsidR="0095066D" w:rsidRPr="00024C58" w:rsidRDefault="0095066D" w:rsidP="003A69E1">
            <w:pPr>
              <w:autoSpaceDE w:val="0"/>
              <w:autoSpaceDN w:val="0"/>
              <w:adjustRightInd w:val="0"/>
              <w:spacing w:line="240" w:lineRule="auto"/>
              <w:contextualSpacing/>
              <w:jc w:val="center"/>
              <w:rPr>
                <w:rFonts w:ascii="Arial" w:hAnsi="Arial" w:cs="Arial"/>
                <w:b/>
                <w:i/>
              </w:rPr>
            </w:pPr>
            <w:r>
              <w:rPr>
                <w:rFonts w:ascii="Arial" w:hAnsi="Arial" w:cs="Arial"/>
                <w:b/>
                <w:i/>
              </w:rPr>
              <w:t>год ввода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95066D" w:rsidRPr="00024C58" w:rsidRDefault="0095066D" w:rsidP="007B1568">
            <w:pPr>
              <w:autoSpaceDE w:val="0"/>
              <w:autoSpaceDN w:val="0"/>
              <w:adjustRightInd w:val="0"/>
              <w:spacing w:line="240" w:lineRule="auto"/>
              <w:contextualSpacing/>
              <w:jc w:val="center"/>
              <w:rPr>
                <w:rFonts w:ascii="Arial" w:hAnsi="Arial" w:cs="Arial"/>
                <w:b/>
                <w:i/>
              </w:rPr>
            </w:pPr>
            <w:r>
              <w:rPr>
                <w:rFonts w:ascii="Arial" w:hAnsi="Arial" w:cs="Arial"/>
                <w:b/>
                <w:i/>
              </w:rPr>
              <w:t>2014</w:t>
            </w:r>
            <w:r w:rsidRPr="00024C58">
              <w:rPr>
                <w:rFonts w:ascii="Arial" w:hAnsi="Arial" w:cs="Arial"/>
                <w:b/>
                <w:i/>
              </w:rPr>
              <w:t>-2028</w:t>
            </w:r>
            <w:r>
              <w:rPr>
                <w:rFonts w:ascii="Arial" w:hAnsi="Arial" w:cs="Arial"/>
                <w:b/>
                <w:i/>
              </w:rPr>
              <w:t>гг</w:t>
            </w:r>
          </w:p>
        </w:tc>
      </w:tr>
      <w:tr w:rsidR="0095066D" w:rsidRPr="00537F60" w:rsidTr="0095066D">
        <w:tc>
          <w:tcPr>
            <w:tcW w:w="1843" w:type="dxa"/>
            <w:tcBorders>
              <w:top w:val="single" w:sz="4" w:space="0" w:color="000000"/>
              <w:left w:val="single" w:sz="4" w:space="0" w:color="000000"/>
              <w:bottom w:val="single" w:sz="4" w:space="0" w:color="000000"/>
              <w:right w:val="single" w:sz="4" w:space="0" w:color="000000"/>
            </w:tcBorders>
            <w:vAlign w:val="center"/>
            <w:hideMark/>
          </w:tcPr>
          <w:p w:rsidR="0095066D" w:rsidRPr="007A1CE6" w:rsidRDefault="0095066D" w:rsidP="002830AE">
            <w:pPr>
              <w:spacing w:line="360" w:lineRule="auto"/>
              <w:ind w:right="-23"/>
              <w:contextualSpacing/>
              <w:jc w:val="center"/>
              <w:rPr>
                <w:rFonts w:ascii="Arial" w:hAnsi="Arial" w:cs="Arial"/>
              </w:rPr>
            </w:pPr>
            <w:r>
              <w:rPr>
                <w:rFonts w:ascii="Arial" w:hAnsi="Arial" w:cs="Arial"/>
              </w:rPr>
              <w:t>Котельная 1</w:t>
            </w:r>
          </w:p>
        </w:tc>
        <w:tc>
          <w:tcPr>
            <w:tcW w:w="1276" w:type="dxa"/>
            <w:tcBorders>
              <w:top w:val="single" w:sz="4" w:space="0" w:color="000000"/>
              <w:left w:val="single" w:sz="4" w:space="0" w:color="000000"/>
              <w:bottom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2003</w:t>
            </w:r>
          </w:p>
        </w:tc>
        <w:tc>
          <w:tcPr>
            <w:tcW w:w="1843" w:type="dxa"/>
            <w:tcBorders>
              <w:left w:val="single" w:sz="4" w:space="0" w:color="000000"/>
              <w:right w:val="single" w:sz="4" w:space="0" w:color="000000"/>
            </w:tcBorders>
            <w:vAlign w:val="center"/>
          </w:tcPr>
          <w:p w:rsidR="0095066D" w:rsidRPr="00493F2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ИШМА-50</w:t>
            </w:r>
          </w:p>
        </w:tc>
        <w:tc>
          <w:tcPr>
            <w:tcW w:w="1701" w:type="dxa"/>
            <w:tcBorders>
              <w:left w:val="single" w:sz="4" w:space="0" w:color="000000"/>
              <w:right w:val="single" w:sz="4" w:space="0" w:color="000000"/>
            </w:tcBorders>
            <w:vAlign w:val="center"/>
          </w:tcPr>
          <w:p w:rsidR="0095066D"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50</w:t>
            </w:r>
          </w:p>
        </w:tc>
        <w:tc>
          <w:tcPr>
            <w:tcW w:w="1275" w:type="dxa"/>
            <w:tcBorders>
              <w:left w:val="single" w:sz="4" w:space="0" w:color="000000"/>
              <w:right w:val="single" w:sz="4" w:space="0" w:color="000000"/>
            </w:tcBorders>
            <w:vAlign w:val="center"/>
          </w:tcPr>
          <w:p w:rsidR="0095066D"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2003</w:t>
            </w:r>
          </w:p>
        </w:tc>
        <w:tc>
          <w:tcPr>
            <w:tcW w:w="1843" w:type="dxa"/>
            <w:tcBorders>
              <w:top w:val="single" w:sz="4" w:space="0" w:color="000000"/>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изменений не планируется</w:t>
            </w:r>
          </w:p>
        </w:tc>
      </w:tr>
      <w:tr w:rsidR="0095066D" w:rsidRPr="00537F60" w:rsidTr="0095066D">
        <w:tc>
          <w:tcPr>
            <w:tcW w:w="1843" w:type="dxa"/>
            <w:tcBorders>
              <w:top w:val="single" w:sz="4" w:space="0" w:color="000000"/>
              <w:left w:val="single" w:sz="4" w:space="0" w:color="000000"/>
              <w:bottom w:val="single" w:sz="4" w:space="0" w:color="000000"/>
              <w:right w:val="single" w:sz="4" w:space="0" w:color="000000"/>
            </w:tcBorders>
            <w:vAlign w:val="center"/>
            <w:hideMark/>
          </w:tcPr>
          <w:p w:rsidR="0095066D" w:rsidRPr="007A1CE6" w:rsidRDefault="0095066D" w:rsidP="002830AE">
            <w:pPr>
              <w:spacing w:line="360" w:lineRule="auto"/>
              <w:ind w:right="-23"/>
              <w:contextualSpacing/>
              <w:jc w:val="center"/>
              <w:rPr>
                <w:rFonts w:ascii="Arial" w:hAnsi="Arial" w:cs="Arial"/>
              </w:rPr>
            </w:pPr>
            <w:r>
              <w:rPr>
                <w:rFonts w:ascii="Arial" w:hAnsi="Arial" w:cs="Arial"/>
              </w:rPr>
              <w:t>Котельная 2</w:t>
            </w:r>
          </w:p>
        </w:tc>
        <w:tc>
          <w:tcPr>
            <w:tcW w:w="1276" w:type="dxa"/>
            <w:tcBorders>
              <w:top w:val="single" w:sz="4" w:space="0" w:color="000000"/>
              <w:left w:val="single" w:sz="4" w:space="0" w:color="000000"/>
              <w:bottom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2010</w:t>
            </w:r>
          </w:p>
        </w:tc>
        <w:tc>
          <w:tcPr>
            <w:tcW w:w="1843" w:type="dxa"/>
            <w:tcBorders>
              <w:left w:val="single" w:sz="4" w:space="0" w:color="000000"/>
              <w:right w:val="single" w:sz="4" w:space="0" w:color="000000"/>
            </w:tcBorders>
            <w:vAlign w:val="center"/>
          </w:tcPr>
          <w:p w:rsidR="0095066D" w:rsidRPr="00EE76B8" w:rsidRDefault="0095066D" w:rsidP="00AB2772">
            <w:pPr>
              <w:autoSpaceDE w:val="0"/>
              <w:autoSpaceDN w:val="0"/>
              <w:adjustRightInd w:val="0"/>
              <w:spacing w:line="240" w:lineRule="auto"/>
              <w:contextualSpacing/>
              <w:jc w:val="center"/>
              <w:rPr>
                <w:rFonts w:ascii="Arial" w:hAnsi="Arial" w:cs="Arial"/>
              </w:rPr>
            </w:pPr>
            <w:r w:rsidRPr="00EE76B8">
              <w:rPr>
                <w:rFonts w:ascii="Arial" w:hAnsi="Arial" w:cs="Arial"/>
              </w:rPr>
              <w:t>КСУВ-60</w:t>
            </w:r>
          </w:p>
        </w:tc>
        <w:tc>
          <w:tcPr>
            <w:tcW w:w="1701" w:type="dxa"/>
            <w:tcBorders>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60</w:t>
            </w:r>
          </w:p>
        </w:tc>
        <w:tc>
          <w:tcPr>
            <w:tcW w:w="1275" w:type="dxa"/>
            <w:tcBorders>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2010</w:t>
            </w:r>
          </w:p>
        </w:tc>
        <w:tc>
          <w:tcPr>
            <w:tcW w:w="1843" w:type="dxa"/>
            <w:tcBorders>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техническое обслуживание</w:t>
            </w:r>
          </w:p>
        </w:tc>
      </w:tr>
      <w:tr w:rsidR="0095066D" w:rsidRPr="00537F60" w:rsidTr="0095066D">
        <w:tc>
          <w:tcPr>
            <w:tcW w:w="1843" w:type="dxa"/>
            <w:tcBorders>
              <w:top w:val="single" w:sz="4" w:space="0" w:color="000000"/>
              <w:left w:val="single" w:sz="4" w:space="0" w:color="000000"/>
              <w:bottom w:val="single" w:sz="4" w:space="0" w:color="000000"/>
              <w:right w:val="single" w:sz="4" w:space="0" w:color="000000"/>
            </w:tcBorders>
            <w:vAlign w:val="center"/>
            <w:hideMark/>
          </w:tcPr>
          <w:p w:rsidR="0095066D" w:rsidRPr="007A1CE6" w:rsidRDefault="0095066D" w:rsidP="002830AE">
            <w:pPr>
              <w:spacing w:line="360" w:lineRule="auto"/>
              <w:ind w:right="-23"/>
              <w:contextualSpacing/>
              <w:jc w:val="center"/>
              <w:rPr>
                <w:rFonts w:ascii="Arial" w:hAnsi="Arial" w:cs="Arial"/>
              </w:rPr>
            </w:pPr>
            <w:r>
              <w:rPr>
                <w:rFonts w:ascii="Arial" w:hAnsi="Arial" w:cs="Arial"/>
              </w:rPr>
              <w:t>Котельная 3</w:t>
            </w:r>
          </w:p>
        </w:tc>
        <w:tc>
          <w:tcPr>
            <w:tcW w:w="1276" w:type="dxa"/>
            <w:tcBorders>
              <w:top w:val="single" w:sz="4" w:space="0" w:color="000000"/>
              <w:left w:val="single" w:sz="4" w:space="0" w:color="000000"/>
              <w:bottom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2000</w:t>
            </w:r>
          </w:p>
        </w:tc>
        <w:tc>
          <w:tcPr>
            <w:tcW w:w="1843" w:type="dxa"/>
            <w:tcBorders>
              <w:left w:val="single" w:sz="4" w:space="0" w:color="000000"/>
              <w:right w:val="single" w:sz="4" w:space="0" w:color="000000"/>
            </w:tcBorders>
            <w:vAlign w:val="center"/>
          </w:tcPr>
          <w:p w:rsidR="0095066D" w:rsidRPr="00493F2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КЧМ-5</w:t>
            </w:r>
          </w:p>
        </w:tc>
        <w:tc>
          <w:tcPr>
            <w:tcW w:w="1701" w:type="dxa"/>
            <w:tcBorders>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70</w:t>
            </w:r>
          </w:p>
        </w:tc>
        <w:tc>
          <w:tcPr>
            <w:tcW w:w="1275" w:type="dxa"/>
            <w:tcBorders>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2000</w:t>
            </w:r>
          </w:p>
        </w:tc>
        <w:tc>
          <w:tcPr>
            <w:tcW w:w="1843" w:type="dxa"/>
            <w:tcBorders>
              <w:left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изменений не планируется</w:t>
            </w:r>
          </w:p>
        </w:tc>
      </w:tr>
      <w:tr w:rsidR="0095066D" w:rsidRPr="00537F60" w:rsidTr="0095066D">
        <w:tc>
          <w:tcPr>
            <w:tcW w:w="1843" w:type="dxa"/>
            <w:tcBorders>
              <w:top w:val="single" w:sz="4" w:space="0" w:color="000000"/>
              <w:left w:val="single" w:sz="4" w:space="0" w:color="000000"/>
              <w:bottom w:val="single" w:sz="4" w:space="0" w:color="000000"/>
              <w:right w:val="single" w:sz="4" w:space="0" w:color="000000"/>
            </w:tcBorders>
            <w:vAlign w:val="center"/>
            <w:hideMark/>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lastRenderedPageBreak/>
              <w:t>Котельная 4</w:t>
            </w:r>
          </w:p>
        </w:tc>
        <w:tc>
          <w:tcPr>
            <w:tcW w:w="1276" w:type="dxa"/>
            <w:tcBorders>
              <w:top w:val="single" w:sz="4" w:space="0" w:color="000000"/>
              <w:left w:val="single" w:sz="4" w:space="0" w:color="000000"/>
              <w:bottom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2003</w:t>
            </w:r>
          </w:p>
        </w:tc>
        <w:tc>
          <w:tcPr>
            <w:tcW w:w="1843" w:type="dxa"/>
            <w:tcBorders>
              <w:left w:val="single" w:sz="4" w:space="0" w:color="000000"/>
              <w:bottom w:val="single" w:sz="4" w:space="0" w:color="000000"/>
              <w:right w:val="single" w:sz="4" w:space="0" w:color="000000"/>
            </w:tcBorders>
            <w:vAlign w:val="center"/>
          </w:tcPr>
          <w:p w:rsidR="0095066D" w:rsidRPr="00493F2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ИШМА-50</w:t>
            </w:r>
          </w:p>
        </w:tc>
        <w:tc>
          <w:tcPr>
            <w:tcW w:w="1701" w:type="dxa"/>
            <w:tcBorders>
              <w:left w:val="single" w:sz="4" w:space="0" w:color="000000"/>
              <w:bottom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50</w:t>
            </w:r>
          </w:p>
        </w:tc>
        <w:tc>
          <w:tcPr>
            <w:tcW w:w="1275" w:type="dxa"/>
            <w:tcBorders>
              <w:left w:val="single" w:sz="4" w:space="0" w:color="000000"/>
              <w:bottom w:val="single" w:sz="4" w:space="0" w:color="000000"/>
              <w:right w:val="single" w:sz="4" w:space="0" w:color="000000"/>
            </w:tcBorders>
            <w:vAlign w:val="center"/>
          </w:tcPr>
          <w:p w:rsidR="0095066D" w:rsidRPr="00537F60" w:rsidRDefault="0095066D" w:rsidP="00AB2772">
            <w:pPr>
              <w:autoSpaceDE w:val="0"/>
              <w:autoSpaceDN w:val="0"/>
              <w:adjustRightInd w:val="0"/>
              <w:spacing w:line="240" w:lineRule="auto"/>
              <w:contextualSpacing/>
              <w:jc w:val="center"/>
              <w:rPr>
                <w:rFonts w:ascii="Arial" w:hAnsi="Arial" w:cs="Arial"/>
              </w:rPr>
            </w:pPr>
            <w:r>
              <w:rPr>
                <w:rFonts w:ascii="Arial" w:hAnsi="Arial" w:cs="Arial"/>
              </w:rPr>
              <w:t>2003</w:t>
            </w:r>
          </w:p>
        </w:tc>
        <w:tc>
          <w:tcPr>
            <w:tcW w:w="1843" w:type="dxa"/>
            <w:tcBorders>
              <w:left w:val="single" w:sz="4" w:space="0" w:color="000000"/>
              <w:bottom w:val="single" w:sz="4" w:space="0" w:color="000000"/>
              <w:right w:val="single" w:sz="4" w:space="0" w:color="000000"/>
            </w:tcBorders>
            <w:vAlign w:val="center"/>
            <w:hideMark/>
          </w:tcPr>
          <w:p w:rsidR="0095066D" w:rsidRPr="00537F60" w:rsidRDefault="00774639" w:rsidP="00AB2772">
            <w:pPr>
              <w:autoSpaceDE w:val="0"/>
              <w:autoSpaceDN w:val="0"/>
              <w:adjustRightInd w:val="0"/>
              <w:spacing w:line="240" w:lineRule="auto"/>
              <w:contextualSpacing/>
              <w:jc w:val="center"/>
              <w:rPr>
                <w:rFonts w:ascii="Arial" w:hAnsi="Arial" w:cs="Arial"/>
              </w:rPr>
            </w:pPr>
            <w:r w:rsidRPr="00774639">
              <w:rPr>
                <w:rFonts w:ascii="Arial" w:eastAsia="Times New Roman,Bold" w:hAnsi="Arial" w:cs="Arial"/>
                <w:bCs/>
                <w:noProof/>
              </w:rPr>
              <w:pict>
                <v:shape id="_x0000_s1179" type="#_x0000_t202" style="position:absolute;left:0;text-align:left;margin-left:95.5pt;margin-top:57.6pt;width:30.75pt;height:19.5pt;z-index:251799552;mso-position-horizontal-relative:text;mso-position-vertical-relative:text" stroked="f">
                  <v:textbox style="mso-next-textbox:#_x0000_s1179">
                    <w:txbxContent>
                      <w:p w:rsidR="002830AE" w:rsidRDefault="002830AE" w:rsidP="00683792">
                        <w:r>
                          <w:t xml:space="preserve"> 12</w:t>
                        </w:r>
                      </w:p>
                    </w:txbxContent>
                  </v:textbox>
                </v:shape>
              </w:pict>
            </w:r>
            <w:r w:rsidR="0095066D">
              <w:rPr>
                <w:rFonts w:ascii="Arial" w:hAnsi="Arial" w:cs="Arial"/>
              </w:rPr>
              <w:t>изменений не планируется</w:t>
            </w:r>
          </w:p>
        </w:tc>
      </w:tr>
    </w:tbl>
    <w:p w:rsidR="00DE226B" w:rsidRDefault="00290A50" w:rsidP="000836CB">
      <w:pPr>
        <w:autoSpaceDE w:val="0"/>
        <w:autoSpaceDN w:val="0"/>
        <w:adjustRightInd w:val="0"/>
        <w:spacing w:line="240" w:lineRule="auto"/>
        <w:contextualSpacing/>
        <w:jc w:val="center"/>
        <w:rPr>
          <w:rFonts w:ascii="Arial" w:eastAsia="Times New Roman,Bold" w:hAnsi="Arial" w:cs="Arial"/>
          <w:b/>
          <w:bCs/>
          <w:i/>
          <w:sz w:val="28"/>
          <w:szCs w:val="28"/>
        </w:rPr>
      </w:pPr>
      <w:r w:rsidRPr="00024C58">
        <w:rPr>
          <w:rFonts w:ascii="Arial" w:eastAsia="Times New Roman,Bold" w:hAnsi="Arial" w:cs="Arial"/>
          <w:b/>
          <w:bCs/>
          <w:i/>
          <w:sz w:val="28"/>
          <w:szCs w:val="28"/>
        </w:rPr>
        <w:t xml:space="preserve">Раздел 5. </w:t>
      </w:r>
      <w:r w:rsidR="00DE226B" w:rsidRPr="00024C58">
        <w:rPr>
          <w:rFonts w:ascii="Arial" w:eastAsia="Times New Roman,Bold" w:hAnsi="Arial" w:cs="Arial"/>
          <w:b/>
          <w:bCs/>
          <w:i/>
          <w:sz w:val="28"/>
          <w:szCs w:val="28"/>
        </w:rPr>
        <w:t>Предложения по строительству</w:t>
      </w:r>
      <w:r w:rsidR="00024C58" w:rsidRPr="00024C58">
        <w:rPr>
          <w:rFonts w:ascii="Arial" w:eastAsia="Times New Roman,Bold" w:hAnsi="Arial" w:cs="Arial"/>
          <w:b/>
          <w:bCs/>
          <w:i/>
          <w:sz w:val="28"/>
          <w:szCs w:val="28"/>
        </w:rPr>
        <w:t xml:space="preserve"> и реконструкции тепловых сетей</w:t>
      </w:r>
    </w:p>
    <w:p w:rsidR="00AB2772" w:rsidRDefault="00AB2772" w:rsidP="00AB2772">
      <w:pPr>
        <w:autoSpaceDE w:val="0"/>
        <w:autoSpaceDN w:val="0"/>
        <w:adjustRightInd w:val="0"/>
        <w:spacing w:line="240" w:lineRule="auto"/>
        <w:contextualSpacing/>
        <w:jc w:val="center"/>
        <w:rPr>
          <w:rFonts w:ascii="Arial" w:eastAsia="Times New Roman,Bold" w:hAnsi="Arial" w:cs="Arial"/>
          <w:b/>
          <w:bCs/>
          <w:i/>
          <w:sz w:val="28"/>
          <w:szCs w:val="28"/>
        </w:rPr>
      </w:pPr>
    </w:p>
    <w:p w:rsidR="00AB2772" w:rsidRPr="003A69E1" w:rsidRDefault="00AB2772" w:rsidP="00AB2772">
      <w:pPr>
        <w:autoSpaceDE w:val="0"/>
        <w:autoSpaceDN w:val="0"/>
        <w:adjustRightInd w:val="0"/>
        <w:spacing w:line="240" w:lineRule="auto"/>
        <w:contextualSpacing/>
        <w:jc w:val="center"/>
        <w:rPr>
          <w:rFonts w:ascii="Arial" w:eastAsia="Times New Roman,Bold" w:hAnsi="Arial" w:cs="Arial"/>
          <w:bCs/>
        </w:rPr>
      </w:pPr>
    </w:p>
    <w:p w:rsidR="00D46D7E" w:rsidRDefault="00290A50" w:rsidP="00290A50">
      <w:pPr>
        <w:autoSpaceDE w:val="0"/>
        <w:autoSpaceDN w:val="0"/>
        <w:adjustRightInd w:val="0"/>
        <w:rPr>
          <w:rFonts w:ascii="Arial" w:eastAsia="Times New Roman,Bold" w:hAnsi="Arial" w:cs="Arial"/>
          <w:bCs/>
        </w:rPr>
      </w:pPr>
      <w:r>
        <w:rPr>
          <w:rFonts w:ascii="Arial" w:eastAsia="Times New Roman,Bold" w:hAnsi="Arial" w:cs="Arial"/>
          <w:bCs/>
          <w:sz w:val="24"/>
          <w:szCs w:val="24"/>
        </w:rPr>
        <w:t xml:space="preserve">     </w:t>
      </w:r>
      <w:r w:rsidR="00DE226B" w:rsidRPr="00F15F8B">
        <w:rPr>
          <w:rFonts w:ascii="Arial" w:eastAsia="Times New Roman,Bold" w:hAnsi="Arial" w:cs="Arial"/>
          <w:bCs/>
        </w:rPr>
        <w:t xml:space="preserve">Тепловые сети в </w:t>
      </w:r>
      <w:r w:rsidR="00DE226B" w:rsidRPr="00F15F8B">
        <w:rPr>
          <w:rFonts w:ascii="Arial" w:hAnsi="Arial" w:cs="Arial"/>
        </w:rPr>
        <w:t xml:space="preserve">населенных пунктах </w:t>
      </w:r>
      <w:r w:rsidR="00F15F8B" w:rsidRPr="00F15F8B">
        <w:rPr>
          <w:rFonts w:ascii="Arial" w:hAnsi="Arial" w:cs="Arial"/>
        </w:rPr>
        <w:t>Кинзельского</w:t>
      </w:r>
      <w:r w:rsidR="002D3046">
        <w:rPr>
          <w:rFonts w:ascii="Arial" w:hAnsi="Arial" w:cs="Arial"/>
        </w:rPr>
        <w:t xml:space="preserve"> сель</w:t>
      </w:r>
      <w:r w:rsidR="00DE226B" w:rsidRPr="00F15F8B">
        <w:rPr>
          <w:rFonts w:ascii="Arial" w:hAnsi="Arial" w:cs="Arial"/>
        </w:rPr>
        <w:t>совета</w:t>
      </w:r>
      <w:r w:rsidR="00DE226B" w:rsidRPr="00F15F8B">
        <w:rPr>
          <w:rFonts w:ascii="Arial" w:eastAsia="Times New Roman,Bold" w:hAnsi="Arial" w:cs="Arial"/>
          <w:bCs/>
        </w:rPr>
        <w:t xml:space="preserve">, находящиеся в ведении </w:t>
      </w:r>
      <w:r w:rsidR="00686B23" w:rsidRPr="00966F69">
        <w:rPr>
          <w:rFonts w:ascii="Arial" w:hAnsi="Arial" w:cs="Arial"/>
        </w:rPr>
        <w:t>ООО "Плешановское ЖКХ"</w:t>
      </w:r>
      <w:r w:rsidR="00686B23">
        <w:rPr>
          <w:rFonts w:ascii="Arial" w:hAnsi="Arial" w:cs="Arial"/>
        </w:rPr>
        <w:t xml:space="preserve"> </w:t>
      </w:r>
      <w:r w:rsidR="00DE226B" w:rsidRPr="00F15F8B">
        <w:rPr>
          <w:rFonts w:ascii="Arial" w:eastAsia="Times New Roman,Bold" w:hAnsi="Arial" w:cs="Arial"/>
          <w:bCs/>
        </w:rPr>
        <w:t xml:space="preserve">выполнены в соответствии с проектной документацией, диаметры соответствуют определенным </w:t>
      </w:r>
      <w:r w:rsidR="00F15F8B" w:rsidRPr="00F15F8B">
        <w:rPr>
          <w:rFonts w:ascii="Arial" w:eastAsia="Times New Roman,Bold" w:hAnsi="Arial" w:cs="Arial"/>
          <w:bCs/>
        </w:rPr>
        <w:t>нормам</w:t>
      </w:r>
      <w:r w:rsidR="00DE226B" w:rsidRPr="00F15F8B">
        <w:rPr>
          <w:rFonts w:ascii="Arial" w:eastAsia="Times New Roman,Bold" w:hAnsi="Arial" w:cs="Arial"/>
          <w:bCs/>
        </w:rPr>
        <w:t xml:space="preserve">, трассы </w:t>
      </w:r>
      <w:r w:rsidR="00F15F8B" w:rsidRPr="00F15F8B">
        <w:rPr>
          <w:rFonts w:ascii="Arial" w:eastAsia="Times New Roman,Bold" w:hAnsi="Arial" w:cs="Arial"/>
          <w:bCs/>
        </w:rPr>
        <w:t xml:space="preserve">сетей </w:t>
      </w:r>
      <w:r w:rsidR="00DE226B" w:rsidRPr="00F15F8B">
        <w:rPr>
          <w:rFonts w:ascii="Arial" w:eastAsia="Times New Roman,Bold" w:hAnsi="Arial" w:cs="Arial"/>
          <w:bCs/>
        </w:rPr>
        <w:t xml:space="preserve"> не требуют изменений. </w:t>
      </w:r>
      <w:r w:rsidR="00F15F8B" w:rsidRPr="00F15F8B">
        <w:rPr>
          <w:rFonts w:ascii="Arial" w:eastAsia="Times New Roman,Bold" w:hAnsi="Arial" w:cs="Arial"/>
          <w:bCs/>
        </w:rPr>
        <w:t>Мероприятий по строительству и реконструкции тепловых сетей в схеме не предлагается.</w:t>
      </w:r>
    </w:p>
    <w:p w:rsidR="000915E6" w:rsidRDefault="000915E6" w:rsidP="00290A50">
      <w:pPr>
        <w:autoSpaceDE w:val="0"/>
        <w:autoSpaceDN w:val="0"/>
        <w:adjustRightInd w:val="0"/>
        <w:rPr>
          <w:rFonts w:ascii="Arial" w:eastAsia="Times New Roman,Bold" w:hAnsi="Arial" w:cs="Arial"/>
          <w:bCs/>
          <w:sz w:val="16"/>
          <w:szCs w:val="16"/>
        </w:rPr>
      </w:pPr>
    </w:p>
    <w:p w:rsidR="000915E6" w:rsidRPr="000915E6" w:rsidRDefault="000915E6" w:rsidP="00290A50">
      <w:pPr>
        <w:autoSpaceDE w:val="0"/>
        <w:autoSpaceDN w:val="0"/>
        <w:adjustRightInd w:val="0"/>
        <w:rPr>
          <w:rFonts w:ascii="Arial" w:eastAsia="Times New Roman,Bold" w:hAnsi="Arial" w:cs="Arial"/>
          <w:bCs/>
          <w:sz w:val="10"/>
          <w:szCs w:val="10"/>
        </w:rPr>
      </w:pPr>
    </w:p>
    <w:p w:rsidR="00D0364E" w:rsidRPr="00D0364E" w:rsidRDefault="00DE226B" w:rsidP="00D0364E">
      <w:pPr>
        <w:autoSpaceDE w:val="0"/>
        <w:autoSpaceDN w:val="0"/>
        <w:adjustRightInd w:val="0"/>
        <w:jc w:val="center"/>
        <w:rPr>
          <w:rFonts w:ascii="Arial" w:eastAsia="Times New Roman,Bold" w:hAnsi="Arial" w:cs="Arial"/>
          <w:b/>
          <w:bCs/>
          <w:i/>
          <w:sz w:val="28"/>
          <w:szCs w:val="28"/>
        </w:rPr>
      </w:pPr>
      <w:r w:rsidRPr="00024C58">
        <w:rPr>
          <w:rFonts w:ascii="Arial" w:eastAsia="Times New Roman,Bold" w:hAnsi="Arial" w:cs="Arial"/>
          <w:b/>
          <w:bCs/>
          <w:i/>
          <w:sz w:val="28"/>
          <w:szCs w:val="28"/>
        </w:rPr>
        <w:t>Раздел 6</w:t>
      </w:r>
      <w:r w:rsidR="00F15F8B" w:rsidRPr="00024C58">
        <w:rPr>
          <w:rFonts w:ascii="Arial" w:eastAsia="Times New Roman,Bold" w:hAnsi="Arial" w:cs="Arial"/>
          <w:b/>
          <w:bCs/>
          <w:i/>
          <w:sz w:val="28"/>
          <w:szCs w:val="28"/>
        </w:rPr>
        <w:t xml:space="preserve">. </w:t>
      </w:r>
      <w:r w:rsidRPr="00024C58">
        <w:rPr>
          <w:rFonts w:ascii="Arial" w:eastAsia="Times New Roman,Bold" w:hAnsi="Arial" w:cs="Arial"/>
          <w:b/>
          <w:bCs/>
          <w:i/>
          <w:sz w:val="28"/>
          <w:szCs w:val="28"/>
        </w:rPr>
        <w:t xml:space="preserve"> Перспективные топливные балансы</w:t>
      </w:r>
    </w:p>
    <w:p w:rsidR="00D0364E" w:rsidRDefault="00D921DD" w:rsidP="00D921DD">
      <w:pPr>
        <w:autoSpaceDE w:val="0"/>
        <w:autoSpaceDN w:val="0"/>
        <w:adjustRightInd w:val="0"/>
        <w:spacing w:line="240" w:lineRule="auto"/>
        <w:contextualSpacing/>
        <w:rPr>
          <w:rFonts w:ascii="Arial" w:eastAsia="Times New Roman,Bold" w:hAnsi="Arial" w:cs="Arial"/>
          <w:bCs/>
        </w:rPr>
      </w:pPr>
      <w:r w:rsidRPr="00D921DD">
        <w:rPr>
          <w:rFonts w:ascii="Arial" w:eastAsia="Times New Roman,Bold" w:hAnsi="Arial" w:cs="Arial"/>
          <w:bCs/>
        </w:rPr>
        <w:t xml:space="preserve">          </w:t>
      </w:r>
    </w:p>
    <w:p w:rsidR="00493F20" w:rsidRDefault="00D0364E" w:rsidP="00D921DD">
      <w:pPr>
        <w:autoSpaceDE w:val="0"/>
        <w:autoSpaceDN w:val="0"/>
        <w:adjustRightInd w:val="0"/>
        <w:spacing w:line="240" w:lineRule="auto"/>
        <w:contextualSpacing/>
        <w:rPr>
          <w:rFonts w:ascii="Arial" w:eastAsia="Times New Roman,Bold" w:hAnsi="Arial" w:cs="Arial"/>
          <w:bCs/>
        </w:rPr>
      </w:pPr>
      <w:r>
        <w:rPr>
          <w:rFonts w:ascii="Arial" w:eastAsia="Times New Roman,Bold" w:hAnsi="Arial" w:cs="Arial"/>
          <w:bCs/>
        </w:rPr>
        <w:t xml:space="preserve">          </w:t>
      </w:r>
      <w:r w:rsidR="00DE226B" w:rsidRPr="00D921DD">
        <w:rPr>
          <w:rFonts w:ascii="Arial" w:eastAsia="Times New Roman,Bold" w:hAnsi="Arial" w:cs="Arial"/>
          <w:bCs/>
        </w:rPr>
        <w:t>В соответствии с пунктом 4.1 СНиП II-35-76 «Котельные установки» виды топлива основного, резервного и аварийного, а также необходимость резервного или аварийного вида топлива для котельных устанавливаются с учетом категории котельной, исходя из местных условий эксплуатации, по согласованию с топливоснабжающими организациями.</w:t>
      </w:r>
    </w:p>
    <w:p w:rsidR="0070282B" w:rsidRPr="00D921DD" w:rsidRDefault="0070282B" w:rsidP="00D921DD">
      <w:pPr>
        <w:autoSpaceDE w:val="0"/>
        <w:autoSpaceDN w:val="0"/>
        <w:adjustRightInd w:val="0"/>
        <w:spacing w:line="240" w:lineRule="auto"/>
        <w:contextualSpacing/>
        <w:rPr>
          <w:rFonts w:ascii="Arial" w:eastAsia="Times New Roman,Bold" w:hAnsi="Arial" w:cs="Arial"/>
          <w:bCs/>
        </w:rPr>
      </w:pPr>
    </w:p>
    <w:p w:rsidR="00DE226B" w:rsidRDefault="00D921DD" w:rsidP="00D921DD">
      <w:pPr>
        <w:autoSpaceDE w:val="0"/>
        <w:autoSpaceDN w:val="0"/>
        <w:adjustRightInd w:val="0"/>
        <w:spacing w:line="240" w:lineRule="auto"/>
        <w:contextualSpacing/>
        <w:rPr>
          <w:rFonts w:ascii="Arial" w:eastAsia="Times New Roman,Bold" w:hAnsi="Arial" w:cs="Arial"/>
          <w:bCs/>
        </w:rPr>
      </w:pPr>
      <w:r w:rsidRPr="00D921DD">
        <w:rPr>
          <w:rFonts w:ascii="Arial" w:eastAsia="Times New Roman,Bold" w:hAnsi="Arial" w:cs="Arial"/>
          <w:bCs/>
        </w:rPr>
        <w:t xml:space="preserve">         </w:t>
      </w:r>
      <w:r w:rsidR="00DE226B" w:rsidRPr="00D921DD">
        <w:rPr>
          <w:rFonts w:ascii="Arial" w:eastAsia="Times New Roman,Bold" w:hAnsi="Arial" w:cs="Arial"/>
          <w:bCs/>
        </w:rPr>
        <w:t>В соответствии с пунктом 1.12 СНиП СНиП II-35-76 «Котельные установки» котельные по надежности отпуска потребителям относятся:</w:t>
      </w:r>
    </w:p>
    <w:p w:rsidR="00FC601F" w:rsidRPr="00D921DD" w:rsidRDefault="00FC601F" w:rsidP="00D921DD">
      <w:pPr>
        <w:autoSpaceDE w:val="0"/>
        <w:autoSpaceDN w:val="0"/>
        <w:adjustRightInd w:val="0"/>
        <w:spacing w:line="240" w:lineRule="auto"/>
        <w:contextualSpacing/>
        <w:rPr>
          <w:rFonts w:ascii="Arial" w:eastAsia="Times New Roman,Bold" w:hAnsi="Arial" w:cs="Arial"/>
          <w:bCs/>
        </w:rPr>
      </w:pPr>
    </w:p>
    <w:p w:rsidR="00DE226B" w:rsidRDefault="00AB2772" w:rsidP="00D921DD">
      <w:pPr>
        <w:autoSpaceDE w:val="0"/>
        <w:autoSpaceDN w:val="0"/>
        <w:adjustRightInd w:val="0"/>
        <w:spacing w:line="240" w:lineRule="auto"/>
        <w:contextualSpacing/>
        <w:rPr>
          <w:rFonts w:ascii="Arial" w:eastAsia="Times New Roman,Bold" w:hAnsi="Arial" w:cs="Arial"/>
          <w:bCs/>
        </w:rPr>
      </w:pPr>
      <w:r>
        <w:rPr>
          <w:rFonts w:ascii="Arial" w:eastAsia="Times New Roman,Bold" w:hAnsi="Arial" w:cs="Arial"/>
          <w:bCs/>
        </w:rPr>
        <w:t xml:space="preserve">        </w:t>
      </w:r>
      <w:r w:rsidR="00DE226B" w:rsidRPr="00D921DD">
        <w:rPr>
          <w:rFonts w:ascii="Arial" w:eastAsia="Times New Roman,Bold" w:hAnsi="Arial" w:cs="Arial"/>
          <w:bCs/>
        </w:rPr>
        <w:t>- к первой категории -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FC601F" w:rsidRPr="00D921DD" w:rsidRDefault="00FC601F" w:rsidP="00D921DD">
      <w:pPr>
        <w:autoSpaceDE w:val="0"/>
        <w:autoSpaceDN w:val="0"/>
        <w:adjustRightInd w:val="0"/>
        <w:spacing w:line="240" w:lineRule="auto"/>
        <w:contextualSpacing/>
        <w:rPr>
          <w:rFonts w:ascii="Arial" w:eastAsia="Times New Roman,Bold" w:hAnsi="Arial" w:cs="Arial"/>
          <w:bCs/>
        </w:rPr>
      </w:pPr>
    </w:p>
    <w:p w:rsidR="00493F20" w:rsidRDefault="00AB2772" w:rsidP="00D921DD">
      <w:pPr>
        <w:autoSpaceDE w:val="0"/>
        <w:autoSpaceDN w:val="0"/>
        <w:adjustRightInd w:val="0"/>
        <w:spacing w:line="240" w:lineRule="auto"/>
        <w:contextualSpacing/>
        <w:rPr>
          <w:rFonts w:ascii="Arial" w:eastAsia="Times New Roman,Bold" w:hAnsi="Arial" w:cs="Arial"/>
          <w:bCs/>
        </w:rPr>
      </w:pPr>
      <w:r>
        <w:rPr>
          <w:rFonts w:ascii="Arial" w:eastAsia="Times New Roman,Bold" w:hAnsi="Arial" w:cs="Arial"/>
          <w:bCs/>
        </w:rPr>
        <w:t xml:space="preserve">       </w:t>
      </w:r>
      <w:r w:rsidR="00DE226B" w:rsidRPr="00D921DD">
        <w:rPr>
          <w:rFonts w:ascii="Arial" w:eastAsia="Times New Roman,Bold" w:hAnsi="Arial" w:cs="Arial"/>
          <w:bCs/>
        </w:rPr>
        <w:t>- ко второй категории – остальные котельные.</w:t>
      </w:r>
    </w:p>
    <w:p w:rsidR="0070282B" w:rsidRPr="00D921DD" w:rsidRDefault="0070282B" w:rsidP="00D921DD">
      <w:pPr>
        <w:autoSpaceDE w:val="0"/>
        <w:autoSpaceDN w:val="0"/>
        <w:adjustRightInd w:val="0"/>
        <w:spacing w:line="240" w:lineRule="auto"/>
        <w:contextualSpacing/>
        <w:rPr>
          <w:rFonts w:ascii="Arial" w:eastAsia="Times New Roman,Bold" w:hAnsi="Arial" w:cs="Arial"/>
          <w:bCs/>
        </w:rPr>
      </w:pPr>
    </w:p>
    <w:p w:rsidR="00493F20" w:rsidRDefault="00D921DD" w:rsidP="00D921DD">
      <w:pPr>
        <w:autoSpaceDE w:val="0"/>
        <w:autoSpaceDN w:val="0"/>
        <w:adjustRightInd w:val="0"/>
        <w:spacing w:line="240" w:lineRule="auto"/>
        <w:contextualSpacing/>
        <w:rPr>
          <w:rFonts w:ascii="Arial" w:eastAsia="Times New Roman,Bold" w:hAnsi="Arial" w:cs="Arial"/>
          <w:bCs/>
        </w:rPr>
      </w:pPr>
      <w:r w:rsidRPr="00D921DD">
        <w:rPr>
          <w:rFonts w:ascii="Arial" w:eastAsia="Times New Roman,Bold" w:hAnsi="Arial" w:cs="Arial"/>
          <w:bCs/>
        </w:rPr>
        <w:t xml:space="preserve">        </w:t>
      </w:r>
      <w:r w:rsidR="00DE226B" w:rsidRPr="00D921DD">
        <w:rPr>
          <w:rFonts w:ascii="Arial" w:eastAsia="Times New Roman,Bold" w:hAnsi="Arial" w:cs="Arial"/>
          <w:bCs/>
        </w:rPr>
        <w:t>В соответствии с приведенной классификацией</w:t>
      </w:r>
      <w:r w:rsidR="00F15F8B" w:rsidRPr="00D921DD">
        <w:rPr>
          <w:rFonts w:ascii="Arial" w:eastAsia="Times New Roman,Bold" w:hAnsi="Arial" w:cs="Arial"/>
          <w:bCs/>
        </w:rPr>
        <w:t xml:space="preserve"> к  котельным</w:t>
      </w:r>
      <w:r w:rsidR="00DE226B" w:rsidRPr="00D921DD">
        <w:rPr>
          <w:rFonts w:ascii="Arial" w:eastAsia="Times New Roman,Bold" w:hAnsi="Arial" w:cs="Arial"/>
          <w:bCs/>
        </w:rPr>
        <w:t xml:space="preserve"> </w:t>
      </w:r>
      <w:r w:rsidR="00D74793" w:rsidRPr="00966F69">
        <w:rPr>
          <w:rFonts w:ascii="Arial" w:hAnsi="Arial" w:cs="Arial"/>
        </w:rPr>
        <w:t>ООО "Плешановское ЖКХ"</w:t>
      </w:r>
      <w:r w:rsidR="00D74793">
        <w:rPr>
          <w:rFonts w:ascii="Arial" w:hAnsi="Arial" w:cs="Arial"/>
        </w:rPr>
        <w:t xml:space="preserve"> </w:t>
      </w:r>
      <w:r w:rsidR="00DE226B" w:rsidRPr="00D921DD">
        <w:rPr>
          <w:rFonts w:ascii="Arial" w:eastAsia="Times New Roman,Bold" w:hAnsi="Arial" w:cs="Arial"/>
          <w:bCs/>
        </w:rPr>
        <w:t>подключены потребители первой категории.</w:t>
      </w:r>
    </w:p>
    <w:p w:rsidR="00FC601F" w:rsidRPr="00D921DD" w:rsidRDefault="00FC601F" w:rsidP="00D921DD">
      <w:pPr>
        <w:autoSpaceDE w:val="0"/>
        <w:autoSpaceDN w:val="0"/>
        <w:adjustRightInd w:val="0"/>
        <w:spacing w:line="240" w:lineRule="auto"/>
        <w:contextualSpacing/>
        <w:rPr>
          <w:rFonts w:ascii="Arial" w:eastAsia="Times New Roman,Bold" w:hAnsi="Arial" w:cs="Arial"/>
          <w:bCs/>
        </w:rPr>
      </w:pPr>
    </w:p>
    <w:p w:rsidR="00493F20" w:rsidRDefault="00D921DD" w:rsidP="00493F20">
      <w:pPr>
        <w:autoSpaceDE w:val="0"/>
        <w:autoSpaceDN w:val="0"/>
        <w:adjustRightInd w:val="0"/>
        <w:spacing w:line="240" w:lineRule="auto"/>
        <w:contextualSpacing/>
        <w:rPr>
          <w:rFonts w:ascii="Arial" w:eastAsia="Times New Roman,Bold" w:hAnsi="Arial" w:cs="Arial"/>
          <w:bCs/>
        </w:rPr>
      </w:pPr>
      <w:r w:rsidRPr="00D921DD">
        <w:rPr>
          <w:rFonts w:ascii="Arial" w:eastAsia="Times New Roman,Bold" w:hAnsi="Arial" w:cs="Arial"/>
          <w:bCs/>
        </w:rPr>
        <w:t xml:space="preserve">       </w:t>
      </w:r>
      <w:r w:rsidR="00DE226B" w:rsidRPr="00D921DD">
        <w:rPr>
          <w:rFonts w:ascii="Arial" w:eastAsia="Times New Roman,Bold" w:hAnsi="Arial" w:cs="Arial"/>
          <w:bCs/>
        </w:rPr>
        <w:t xml:space="preserve">На момент разработки схемы теплоснабжения на котельных </w:t>
      </w:r>
      <w:r w:rsidR="00D74793" w:rsidRPr="00966F69">
        <w:rPr>
          <w:rFonts w:ascii="Arial" w:hAnsi="Arial" w:cs="Arial"/>
        </w:rPr>
        <w:t>ООО "Плешановское ЖКХ"</w:t>
      </w:r>
      <w:r w:rsidR="00D74793">
        <w:rPr>
          <w:rFonts w:ascii="Arial" w:hAnsi="Arial" w:cs="Arial"/>
        </w:rPr>
        <w:t xml:space="preserve">  </w:t>
      </w:r>
      <w:r w:rsidR="00F15F8B" w:rsidRPr="00D921DD">
        <w:rPr>
          <w:rFonts w:ascii="Arial" w:eastAsia="Times New Roman,Bold" w:hAnsi="Arial" w:cs="Arial"/>
          <w:bCs/>
        </w:rPr>
        <w:t xml:space="preserve">в качестве </w:t>
      </w:r>
      <w:r w:rsidR="00DE226B" w:rsidRPr="00D921DD">
        <w:rPr>
          <w:rFonts w:ascii="Arial" w:eastAsia="Times New Roman,Bold" w:hAnsi="Arial" w:cs="Arial"/>
          <w:bCs/>
        </w:rPr>
        <w:t xml:space="preserve"> топлива используется природный газ.</w:t>
      </w:r>
    </w:p>
    <w:p w:rsidR="0070282B" w:rsidRPr="00D76175" w:rsidRDefault="0070282B" w:rsidP="00493F20">
      <w:pPr>
        <w:autoSpaceDE w:val="0"/>
        <w:autoSpaceDN w:val="0"/>
        <w:adjustRightInd w:val="0"/>
        <w:spacing w:line="240" w:lineRule="auto"/>
        <w:contextualSpacing/>
        <w:rPr>
          <w:rFonts w:ascii="Arial" w:eastAsia="Times New Roman,Bold" w:hAnsi="Arial" w:cs="Arial"/>
          <w:bCs/>
        </w:rPr>
      </w:pPr>
    </w:p>
    <w:p w:rsidR="00493F20" w:rsidRDefault="00B833BE" w:rsidP="00493F20">
      <w:pPr>
        <w:autoSpaceDE w:val="0"/>
        <w:autoSpaceDN w:val="0"/>
        <w:adjustRightInd w:val="0"/>
        <w:spacing w:line="240" w:lineRule="auto"/>
        <w:contextualSpacing/>
        <w:rPr>
          <w:rFonts w:ascii="Arial" w:hAnsi="Arial" w:cs="Arial"/>
          <w:b/>
          <w:bCs/>
        </w:rPr>
      </w:pPr>
      <w:r>
        <w:rPr>
          <w:rFonts w:ascii="Arial" w:hAnsi="Arial" w:cs="Arial"/>
        </w:rPr>
        <w:t xml:space="preserve">   </w:t>
      </w:r>
      <w:r w:rsidR="00F52C50">
        <w:rPr>
          <w:rFonts w:ascii="Arial" w:hAnsi="Arial" w:cs="Arial"/>
        </w:rPr>
        <w:t xml:space="preserve">   </w:t>
      </w:r>
      <w:r>
        <w:rPr>
          <w:rFonts w:ascii="Arial" w:hAnsi="Arial" w:cs="Arial"/>
        </w:rPr>
        <w:t xml:space="preserve"> </w:t>
      </w:r>
      <w:r w:rsidR="001C4D00">
        <w:rPr>
          <w:rFonts w:ascii="Arial" w:hAnsi="Arial" w:cs="Arial"/>
        </w:rPr>
        <w:t>Перспективные</w:t>
      </w:r>
      <w:r>
        <w:rPr>
          <w:rFonts w:ascii="Arial" w:hAnsi="Arial" w:cs="Arial"/>
        </w:rPr>
        <w:t xml:space="preserve"> </w:t>
      </w:r>
      <w:r w:rsidR="00CB12E8">
        <w:rPr>
          <w:rFonts w:ascii="Arial" w:hAnsi="Arial" w:cs="Arial"/>
        </w:rPr>
        <w:t>т</w:t>
      </w:r>
      <w:r w:rsidR="00DE226B" w:rsidRPr="00493F20">
        <w:rPr>
          <w:rFonts w:ascii="Arial" w:hAnsi="Arial" w:cs="Arial"/>
        </w:rPr>
        <w:t xml:space="preserve">опливные балансы </w:t>
      </w:r>
      <w:r w:rsidR="008B4BC2">
        <w:rPr>
          <w:rFonts w:ascii="Arial" w:hAnsi="Arial" w:cs="Arial"/>
        </w:rPr>
        <w:t>за 2014</w:t>
      </w:r>
      <w:r w:rsidR="00CB12E8">
        <w:rPr>
          <w:rFonts w:ascii="Arial" w:hAnsi="Arial" w:cs="Arial"/>
        </w:rPr>
        <w:t xml:space="preserve">-2028 года </w:t>
      </w:r>
      <w:r w:rsidR="00DE226B" w:rsidRPr="00493F20">
        <w:rPr>
          <w:rFonts w:ascii="Arial" w:hAnsi="Arial" w:cs="Arial"/>
        </w:rPr>
        <w:t>для каждого источника тепловой энергии</w:t>
      </w:r>
      <w:r w:rsidR="00DE226B" w:rsidRPr="00493F20">
        <w:rPr>
          <w:rFonts w:ascii="Arial" w:hAnsi="Arial" w:cs="Arial"/>
          <w:b/>
          <w:bCs/>
        </w:rPr>
        <w:t xml:space="preserve">, </w:t>
      </w:r>
      <w:r w:rsidR="00E0574E" w:rsidRPr="00493F20">
        <w:rPr>
          <w:rFonts w:ascii="Arial" w:hAnsi="Arial" w:cs="Arial"/>
        </w:rPr>
        <w:t>расположенного на территории Кинзельского сельсовета,</w:t>
      </w:r>
      <w:r w:rsidR="00DE226B" w:rsidRPr="00493F20">
        <w:rPr>
          <w:rFonts w:ascii="Arial" w:hAnsi="Arial" w:cs="Arial"/>
        </w:rPr>
        <w:t xml:space="preserve"> представлены </w:t>
      </w:r>
      <w:r w:rsidR="00DE226B" w:rsidRPr="00493F20">
        <w:rPr>
          <w:rFonts w:ascii="Arial" w:hAnsi="Arial" w:cs="Arial"/>
          <w:b/>
        </w:rPr>
        <w:t>в таблице</w:t>
      </w:r>
      <w:r w:rsidR="00DE226B" w:rsidRPr="00493F20">
        <w:rPr>
          <w:rFonts w:ascii="Arial" w:hAnsi="Arial" w:cs="Arial"/>
        </w:rPr>
        <w:t xml:space="preserve"> </w:t>
      </w:r>
      <w:r w:rsidR="00D76175">
        <w:rPr>
          <w:rFonts w:ascii="Arial" w:hAnsi="Arial" w:cs="Arial"/>
          <w:b/>
          <w:bCs/>
        </w:rPr>
        <w:t>6.1</w:t>
      </w:r>
      <w:r w:rsidR="00E0574E" w:rsidRPr="00493F20">
        <w:rPr>
          <w:rFonts w:ascii="Arial" w:hAnsi="Arial" w:cs="Arial"/>
          <w:b/>
          <w:bCs/>
        </w:rPr>
        <w:t>:</w:t>
      </w:r>
    </w:p>
    <w:p w:rsidR="00F52C50" w:rsidRDefault="00F52C50" w:rsidP="00493F20">
      <w:pPr>
        <w:autoSpaceDE w:val="0"/>
        <w:autoSpaceDN w:val="0"/>
        <w:adjustRightInd w:val="0"/>
        <w:spacing w:line="240" w:lineRule="auto"/>
        <w:contextualSpacing/>
        <w:rPr>
          <w:rFonts w:ascii="Arial" w:hAnsi="Arial" w:cs="Arial"/>
          <w:bCs/>
          <w:sz w:val="16"/>
          <w:szCs w:val="16"/>
        </w:rPr>
      </w:pPr>
    </w:p>
    <w:p w:rsidR="0083109E" w:rsidRPr="00F52C50" w:rsidRDefault="0083109E" w:rsidP="00493F20">
      <w:pPr>
        <w:autoSpaceDE w:val="0"/>
        <w:autoSpaceDN w:val="0"/>
        <w:adjustRightInd w:val="0"/>
        <w:spacing w:line="240" w:lineRule="auto"/>
        <w:contextualSpacing/>
        <w:rPr>
          <w:rFonts w:ascii="Arial" w:hAnsi="Arial" w:cs="Arial"/>
          <w:bCs/>
          <w:sz w:val="16"/>
          <w:szCs w:val="16"/>
        </w:rPr>
      </w:pPr>
    </w:p>
    <w:p w:rsidR="00F52C50" w:rsidRPr="00115592" w:rsidRDefault="00F52C50" w:rsidP="00493F20">
      <w:pPr>
        <w:autoSpaceDE w:val="0"/>
        <w:autoSpaceDN w:val="0"/>
        <w:adjustRightInd w:val="0"/>
        <w:spacing w:line="240" w:lineRule="auto"/>
        <w:contextualSpacing/>
        <w:rPr>
          <w:rFonts w:ascii="Arial" w:hAnsi="Arial" w:cs="Arial"/>
          <w:b/>
          <w:bCs/>
          <w:sz w:val="16"/>
          <w:szCs w:val="16"/>
        </w:rPr>
      </w:pPr>
    </w:p>
    <w:tbl>
      <w:tblPr>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402"/>
        <w:gridCol w:w="1985"/>
        <w:gridCol w:w="2234"/>
      </w:tblGrid>
      <w:tr w:rsidR="002A5BA7" w:rsidRPr="00493F20" w:rsidTr="00D830C4">
        <w:trPr>
          <w:trHeight w:val="758"/>
        </w:trPr>
        <w:tc>
          <w:tcPr>
            <w:tcW w:w="2410" w:type="dxa"/>
            <w:tcBorders>
              <w:top w:val="single" w:sz="4" w:space="0" w:color="000000"/>
              <w:left w:val="single" w:sz="4" w:space="0" w:color="000000"/>
              <w:right w:val="single" w:sz="4" w:space="0" w:color="000000"/>
            </w:tcBorders>
            <w:vAlign w:val="center"/>
            <w:hideMark/>
          </w:tcPr>
          <w:p w:rsidR="002A5BA7" w:rsidRPr="00024C58" w:rsidRDefault="002A5BA7" w:rsidP="002A5BA7">
            <w:pPr>
              <w:autoSpaceDE w:val="0"/>
              <w:autoSpaceDN w:val="0"/>
              <w:adjustRightInd w:val="0"/>
              <w:spacing w:line="240" w:lineRule="auto"/>
              <w:contextualSpacing/>
              <w:jc w:val="center"/>
              <w:rPr>
                <w:rFonts w:ascii="Arial" w:hAnsi="Arial" w:cs="Arial"/>
                <w:b/>
                <w:i/>
              </w:rPr>
            </w:pPr>
            <w:r w:rsidRPr="00024C58">
              <w:rPr>
                <w:rFonts w:ascii="Arial" w:hAnsi="Arial" w:cs="Arial"/>
                <w:b/>
                <w:i/>
              </w:rPr>
              <w:t>Наименование</w:t>
            </w:r>
          </w:p>
          <w:p w:rsidR="002A5BA7" w:rsidRPr="00024C58" w:rsidRDefault="002A5BA7" w:rsidP="002A5BA7">
            <w:pPr>
              <w:autoSpaceDE w:val="0"/>
              <w:autoSpaceDN w:val="0"/>
              <w:adjustRightInd w:val="0"/>
              <w:spacing w:line="240" w:lineRule="auto"/>
              <w:contextualSpacing/>
              <w:jc w:val="center"/>
              <w:rPr>
                <w:rFonts w:ascii="Arial" w:hAnsi="Arial" w:cs="Arial"/>
                <w:b/>
                <w:i/>
              </w:rPr>
            </w:pPr>
            <w:r w:rsidRPr="00024C58">
              <w:rPr>
                <w:rFonts w:ascii="Arial" w:hAnsi="Arial" w:cs="Arial"/>
                <w:b/>
                <w:i/>
              </w:rPr>
              <w:t>источника</w:t>
            </w:r>
          </w:p>
          <w:p w:rsidR="002A5BA7" w:rsidRPr="00024C58" w:rsidRDefault="002A5BA7" w:rsidP="002A5BA7">
            <w:pPr>
              <w:autoSpaceDE w:val="0"/>
              <w:autoSpaceDN w:val="0"/>
              <w:adjustRightInd w:val="0"/>
              <w:spacing w:line="240" w:lineRule="auto"/>
              <w:contextualSpacing/>
              <w:jc w:val="center"/>
              <w:rPr>
                <w:rFonts w:ascii="Arial" w:hAnsi="Arial" w:cs="Arial"/>
                <w:b/>
                <w:i/>
              </w:rPr>
            </w:pPr>
            <w:r w:rsidRPr="00024C58">
              <w:rPr>
                <w:rFonts w:ascii="Arial" w:hAnsi="Arial" w:cs="Arial"/>
                <w:b/>
                <w:i/>
              </w:rPr>
              <w:t>теплоснабжения</w:t>
            </w:r>
          </w:p>
        </w:tc>
        <w:tc>
          <w:tcPr>
            <w:tcW w:w="3402" w:type="dxa"/>
            <w:tcBorders>
              <w:top w:val="single" w:sz="4" w:space="0" w:color="000000"/>
              <w:left w:val="single" w:sz="4" w:space="0" w:color="000000"/>
              <w:right w:val="single" w:sz="4" w:space="0" w:color="000000"/>
            </w:tcBorders>
            <w:vAlign w:val="center"/>
          </w:tcPr>
          <w:p w:rsidR="002A5BA7" w:rsidRPr="00024C58" w:rsidRDefault="002A5BA7" w:rsidP="002A5BA7">
            <w:pPr>
              <w:autoSpaceDE w:val="0"/>
              <w:autoSpaceDN w:val="0"/>
              <w:adjustRightInd w:val="0"/>
              <w:spacing w:line="240" w:lineRule="auto"/>
              <w:contextualSpacing/>
              <w:jc w:val="center"/>
              <w:rPr>
                <w:rFonts w:ascii="Arial" w:hAnsi="Arial" w:cs="Arial"/>
                <w:b/>
                <w:i/>
              </w:rPr>
            </w:pPr>
            <w:r>
              <w:rPr>
                <w:rFonts w:ascii="Arial" w:hAnsi="Arial" w:cs="Arial"/>
                <w:b/>
                <w:i/>
              </w:rPr>
              <w:t>Н</w:t>
            </w:r>
            <w:r w:rsidRPr="00024C58">
              <w:rPr>
                <w:rFonts w:ascii="Arial" w:hAnsi="Arial" w:cs="Arial"/>
                <w:b/>
                <w:i/>
              </w:rPr>
              <w:t>аименование</w:t>
            </w:r>
            <w:r>
              <w:rPr>
                <w:rFonts w:ascii="Arial" w:hAnsi="Arial" w:cs="Arial"/>
                <w:b/>
                <w:i/>
              </w:rPr>
              <w:t xml:space="preserve"> основного</w:t>
            </w:r>
          </w:p>
          <w:p w:rsidR="002A5BA7" w:rsidRPr="00024C58" w:rsidRDefault="002A5BA7" w:rsidP="002A5BA7">
            <w:pPr>
              <w:autoSpaceDE w:val="0"/>
              <w:autoSpaceDN w:val="0"/>
              <w:adjustRightInd w:val="0"/>
              <w:spacing w:line="240" w:lineRule="auto"/>
              <w:contextualSpacing/>
              <w:jc w:val="center"/>
              <w:rPr>
                <w:rFonts w:ascii="Arial" w:hAnsi="Arial" w:cs="Arial"/>
                <w:b/>
                <w:i/>
              </w:rPr>
            </w:pPr>
            <w:r>
              <w:rPr>
                <w:rFonts w:ascii="Arial" w:hAnsi="Arial" w:cs="Arial"/>
                <w:b/>
                <w:i/>
              </w:rPr>
              <w:t>оборудования</w:t>
            </w:r>
          </w:p>
          <w:p w:rsidR="002A5BA7" w:rsidRPr="00024C58" w:rsidRDefault="002A5BA7" w:rsidP="002A5BA7">
            <w:pPr>
              <w:autoSpaceDE w:val="0"/>
              <w:autoSpaceDN w:val="0"/>
              <w:adjustRightInd w:val="0"/>
              <w:spacing w:line="240" w:lineRule="auto"/>
              <w:contextualSpacing/>
              <w:jc w:val="center"/>
              <w:rPr>
                <w:rFonts w:ascii="Arial" w:hAnsi="Arial" w:cs="Arial"/>
                <w:b/>
                <w:i/>
              </w:rPr>
            </w:pPr>
            <w:r w:rsidRPr="00024C58">
              <w:rPr>
                <w:rFonts w:ascii="Arial" w:hAnsi="Arial" w:cs="Arial"/>
                <w:b/>
                <w:i/>
              </w:rPr>
              <w:t>котельной</w:t>
            </w:r>
          </w:p>
        </w:tc>
        <w:tc>
          <w:tcPr>
            <w:tcW w:w="1985" w:type="dxa"/>
            <w:tcBorders>
              <w:top w:val="single" w:sz="4" w:space="0" w:color="000000"/>
              <w:left w:val="single" w:sz="4" w:space="0" w:color="000000"/>
              <w:right w:val="single" w:sz="4" w:space="0" w:color="000000"/>
            </w:tcBorders>
            <w:vAlign w:val="center"/>
            <w:hideMark/>
          </w:tcPr>
          <w:p w:rsidR="002A5BA7" w:rsidRPr="00024C58" w:rsidRDefault="0056609A" w:rsidP="002A5BA7">
            <w:pPr>
              <w:autoSpaceDE w:val="0"/>
              <w:autoSpaceDN w:val="0"/>
              <w:adjustRightInd w:val="0"/>
              <w:spacing w:line="240" w:lineRule="auto"/>
              <w:contextualSpacing/>
              <w:jc w:val="center"/>
              <w:rPr>
                <w:rFonts w:ascii="Arial" w:hAnsi="Arial" w:cs="Arial"/>
                <w:b/>
                <w:i/>
              </w:rPr>
            </w:pPr>
            <w:r>
              <w:rPr>
                <w:rFonts w:ascii="Arial" w:hAnsi="Arial" w:cs="Arial"/>
                <w:b/>
                <w:i/>
              </w:rPr>
              <w:t xml:space="preserve">Потребление </w:t>
            </w:r>
            <w:r w:rsidR="002A5BA7" w:rsidRPr="00024C58">
              <w:rPr>
                <w:rFonts w:ascii="Arial" w:hAnsi="Arial" w:cs="Arial"/>
                <w:b/>
                <w:i/>
              </w:rPr>
              <w:t>тепловой энергии, Гкал</w:t>
            </w:r>
          </w:p>
        </w:tc>
        <w:tc>
          <w:tcPr>
            <w:tcW w:w="2234" w:type="dxa"/>
            <w:tcBorders>
              <w:top w:val="single" w:sz="4" w:space="0" w:color="000000"/>
              <w:left w:val="single" w:sz="4" w:space="0" w:color="000000"/>
              <w:right w:val="single" w:sz="4" w:space="0" w:color="000000"/>
            </w:tcBorders>
            <w:vAlign w:val="center"/>
          </w:tcPr>
          <w:p w:rsidR="002A5BA7" w:rsidRPr="00024C58" w:rsidRDefault="002A5BA7" w:rsidP="002A5BA7">
            <w:pPr>
              <w:autoSpaceDE w:val="0"/>
              <w:autoSpaceDN w:val="0"/>
              <w:adjustRightInd w:val="0"/>
              <w:spacing w:line="240" w:lineRule="auto"/>
              <w:contextualSpacing/>
              <w:jc w:val="center"/>
              <w:rPr>
                <w:rFonts w:ascii="Arial" w:hAnsi="Arial" w:cs="Arial"/>
                <w:b/>
                <w:i/>
              </w:rPr>
            </w:pPr>
            <w:r>
              <w:rPr>
                <w:rFonts w:ascii="Arial" w:hAnsi="Arial" w:cs="Arial"/>
                <w:b/>
                <w:i/>
              </w:rPr>
              <w:t>Потребное количество топлива, м ³</w:t>
            </w:r>
          </w:p>
        </w:tc>
      </w:tr>
      <w:tr w:rsidR="00094272" w:rsidRPr="00493F20" w:rsidTr="00D830C4">
        <w:tc>
          <w:tcPr>
            <w:tcW w:w="2410" w:type="dxa"/>
            <w:tcBorders>
              <w:top w:val="single" w:sz="4" w:space="0" w:color="000000"/>
              <w:left w:val="single" w:sz="4" w:space="0" w:color="000000"/>
              <w:bottom w:val="single" w:sz="4" w:space="0" w:color="000000"/>
              <w:right w:val="single" w:sz="4" w:space="0" w:color="000000"/>
            </w:tcBorders>
            <w:vAlign w:val="center"/>
          </w:tcPr>
          <w:p w:rsidR="00094272" w:rsidRPr="007A1CE6" w:rsidRDefault="00094272" w:rsidP="00E60B73">
            <w:pPr>
              <w:spacing w:line="360" w:lineRule="auto"/>
              <w:ind w:right="-23"/>
              <w:contextualSpacing/>
              <w:jc w:val="center"/>
              <w:rPr>
                <w:rFonts w:ascii="Arial" w:hAnsi="Arial" w:cs="Arial"/>
              </w:rPr>
            </w:pPr>
            <w:r>
              <w:rPr>
                <w:rFonts w:ascii="Arial" w:hAnsi="Arial" w:cs="Arial"/>
              </w:rPr>
              <w:t>Котельная 1</w:t>
            </w:r>
          </w:p>
        </w:tc>
        <w:tc>
          <w:tcPr>
            <w:tcW w:w="3402" w:type="dxa"/>
            <w:tcBorders>
              <w:top w:val="single" w:sz="4" w:space="0" w:color="000000"/>
              <w:left w:val="single" w:sz="4" w:space="0" w:color="000000"/>
              <w:bottom w:val="single" w:sz="4" w:space="0" w:color="000000"/>
              <w:right w:val="single" w:sz="4" w:space="0" w:color="000000"/>
            </w:tcBorders>
            <w:vAlign w:val="center"/>
          </w:tcPr>
          <w:p w:rsidR="00094272" w:rsidRPr="00493F20" w:rsidRDefault="0055599A" w:rsidP="00D0364E">
            <w:pPr>
              <w:autoSpaceDE w:val="0"/>
              <w:autoSpaceDN w:val="0"/>
              <w:adjustRightInd w:val="0"/>
              <w:spacing w:line="360" w:lineRule="auto"/>
              <w:contextualSpacing/>
              <w:jc w:val="center"/>
              <w:rPr>
                <w:rFonts w:ascii="Arial" w:hAnsi="Arial" w:cs="Arial"/>
              </w:rPr>
            </w:pPr>
            <w:r>
              <w:rPr>
                <w:rFonts w:ascii="Arial" w:hAnsi="Arial" w:cs="Arial"/>
              </w:rPr>
              <w:t>2 шт.× ИШМА-50</w:t>
            </w:r>
          </w:p>
        </w:tc>
        <w:tc>
          <w:tcPr>
            <w:tcW w:w="1985" w:type="dxa"/>
            <w:tcBorders>
              <w:top w:val="single" w:sz="4" w:space="0" w:color="000000"/>
              <w:left w:val="single" w:sz="4" w:space="0" w:color="000000"/>
              <w:bottom w:val="single" w:sz="4" w:space="0" w:color="000000"/>
              <w:right w:val="single" w:sz="4" w:space="0" w:color="000000"/>
            </w:tcBorders>
            <w:vAlign w:val="center"/>
          </w:tcPr>
          <w:p w:rsidR="00094272" w:rsidRPr="00493F20" w:rsidRDefault="001D2C62" w:rsidP="00D0364E">
            <w:pPr>
              <w:autoSpaceDE w:val="0"/>
              <w:autoSpaceDN w:val="0"/>
              <w:adjustRightInd w:val="0"/>
              <w:spacing w:line="360" w:lineRule="auto"/>
              <w:contextualSpacing/>
              <w:jc w:val="center"/>
              <w:rPr>
                <w:rFonts w:ascii="Arial" w:hAnsi="Arial" w:cs="Arial"/>
              </w:rPr>
            </w:pPr>
            <w:r>
              <w:rPr>
                <w:rFonts w:ascii="Arial" w:hAnsi="Arial" w:cs="Arial"/>
              </w:rPr>
              <w:t>1</w:t>
            </w:r>
            <w:r w:rsidR="00FC1458">
              <w:rPr>
                <w:rFonts w:ascii="Arial" w:hAnsi="Arial" w:cs="Arial"/>
              </w:rPr>
              <w:t xml:space="preserve"> </w:t>
            </w:r>
            <w:r>
              <w:rPr>
                <w:rFonts w:ascii="Arial" w:hAnsi="Arial" w:cs="Arial"/>
              </w:rPr>
              <w:t>079.13</w:t>
            </w:r>
          </w:p>
        </w:tc>
        <w:tc>
          <w:tcPr>
            <w:tcW w:w="2234" w:type="dxa"/>
            <w:tcBorders>
              <w:top w:val="single" w:sz="4" w:space="0" w:color="000000"/>
              <w:left w:val="single" w:sz="4" w:space="0" w:color="000000"/>
              <w:bottom w:val="single" w:sz="4" w:space="0" w:color="000000"/>
              <w:right w:val="single" w:sz="4" w:space="0" w:color="000000"/>
            </w:tcBorders>
            <w:vAlign w:val="center"/>
          </w:tcPr>
          <w:p w:rsidR="00094272" w:rsidRDefault="001D2C62" w:rsidP="00D0364E">
            <w:pPr>
              <w:autoSpaceDE w:val="0"/>
              <w:autoSpaceDN w:val="0"/>
              <w:adjustRightInd w:val="0"/>
              <w:spacing w:line="360" w:lineRule="auto"/>
              <w:contextualSpacing/>
              <w:jc w:val="center"/>
              <w:rPr>
                <w:rFonts w:ascii="Arial" w:hAnsi="Arial" w:cs="Arial"/>
              </w:rPr>
            </w:pPr>
            <w:r>
              <w:rPr>
                <w:rFonts w:ascii="Arial" w:hAnsi="Arial" w:cs="Arial"/>
              </w:rPr>
              <w:t>146 650</w:t>
            </w:r>
          </w:p>
        </w:tc>
      </w:tr>
      <w:tr w:rsidR="00094272" w:rsidRPr="00493F20" w:rsidTr="00D830C4">
        <w:tc>
          <w:tcPr>
            <w:tcW w:w="2410" w:type="dxa"/>
            <w:tcBorders>
              <w:top w:val="single" w:sz="4" w:space="0" w:color="000000"/>
              <w:left w:val="single" w:sz="4" w:space="0" w:color="000000"/>
              <w:bottom w:val="single" w:sz="4" w:space="0" w:color="000000"/>
              <w:right w:val="single" w:sz="4" w:space="0" w:color="000000"/>
            </w:tcBorders>
            <w:vAlign w:val="center"/>
          </w:tcPr>
          <w:p w:rsidR="00094272" w:rsidRPr="007A1CE6" w:rsidRDefault="00094272" w:rsidP="00E60B73">
            <w:pPr>
              <w:spacing w:line="360" w:lineRule="auto"/>
              <w:ind w:right="-23"/>
              <w:contextualSpacing/>
              <w:jc w:val="center"/>
              <w:rPr>
                <w:rFonts w:ascii="Arial" w:hAnsi="Arial" w:cs="Arial"/>
              </w:rPr>
            </w:pPr>
            <w:r>
              <w:rPr>
                <w:rFonts w:ascii="Arial" w:hAnsi="Arial" w:cs="Arial"/>
              </w:rPr>
              <w:t>Котельная 2</w:t>
            </w:r>
          </w:p>
        </w:tc>
        <w:tc>
          <w:tcPr>
            <w:tcW w:w="3402" w:type="dxa"/>
            <w:tcBorders>
              <w:top w:val="single" w:sz="4" w:space="0" w:color="000000"/>
              <w:left w:val="single" w:sz="4" w:space="0" w:color="000000"/>
              <w:bottom w:val="single" w:sz="4" w:space="0" w:color="000000"/>
              <w:right w:val="single" w:sz="4" w:space="0" w:color="000000"/>
            </w:tcBorders>
            <w:vAlign w:val="center"/>
          </w:tcPr>
          <w:p w:rsidR="00094272" w:rsidRPr="00EE76B8" w:rsidRDefault="00094272" w:rsidP="00D0364E">
            <w:pPr>
              <w:autoSpaceDE w:val="0"/>
              <w:autoSpaceDN w:val="0"/>
              <w:adjustRightInd w:val="0"/>
              <w:spacing w:line="360" w:lineRule="auto"/>
              <w:contextualSpacing/>
              <w:jc w:val="center"/>
              <w:rPr>
                <w:rFonts w:ascii="Arial" w:hAnsi="Arial" w:cs="Arial"/>
              </w:rPr>
            </w:pPr>
            <w:r>
              <w:rPr>
                <w:rFonts w:ascii="Arial" w:hAnsi="Arial" w:cs="Arial"/>
              </w:rPr>
              <w:t xml:space="preserve">2 шт.× </w:t>
            </w:r>
            <w:r w:rsidRPr="00EE76B8">
              <w:rPr>
                <w:rFonts w:ascii="Arial" w:hAnsi="Arial" w:cs="Arial"/>
              </w:rPr>
              <w:t>КСУВ-60</w:t>
            </w:r>
          </w:p>
        </w:tc>
        <w:tc>
          <w:tcPr>
            <w:tcW w:w="1985" w:type="dxa"/>
            <w:tcBorders>
              <w:top w:val="single" w:sz="4" w:space="0" w:color="000000"/>
              <w:left w:val="single" w:sz="4" w:space="0" w:color="000000"/>
              <w:bottom w:val="single" w:sz="4" w:space="0" w:color="000000"/>
              <w:right w:val="single" w:sz="4" w:space="0" w:color="000000"/>
            </w:tcBorders>
            <w:vAlign w:val="center"/>
          </w:tcPr>
          <w:p w:rsidR="00094272" w:rsidRPr="00493F20" w:rsidRDefault="001D2C62" w:rsidP="00D0364E">
            <w:pPr>
              <w:autoSpaceDE w:val="0"/>
              <w:autoSpaceDN w:val="0"/>
              <w:adjustRightInd w:val="0"/>
              <w:spacing w:line="360" w:lineRule="auto"/>
              <w:contextualSpacing/>
              <w:jc w:val="center"/>
              <w:rPr>
                <w:rFonts w:ascii="Arial" w:hAnsi="Arial" w:cs="Arial"/>
              </w:rPr>
            </w:pPr>
            <w:r>
              <w:rPr>
                <w:rFonts w:ascii="Arial" w:hAnsi="Arial" w:cs="Arial"/>
              </w:rPr>
              <w:t>2</w:t>
            </w:r>
            <w:r w:rsidR="00FC1458">
              <w:rPr>
                <w:rFonts w:ascii="Arial" w:hAnsi="Arial" w:cs="Arial"/>
              </w:rPr>
              <w:t xml:space="preserve"> </w:t>
            </w:r>
            <w:r>
              <w:rPr>
                <w:rFonts w:ascii="Arial" w:hAnsi="Arial" w:cs="Arial"/>
              </w:rPr>
              <w:t>674.8</w:t>
            </w:r>
          </w:p>
        </w:tc>
        <w:tc>
          <w:tcPr>
            <w:tcW w:w="2234" w:type="dxa"/>
            <w:tcBorders>
              <w:top w:val="single" w:sz="4" w:space="0" w:color="000000"/>
              <w:left w:val="single" w:sz="4" w:space="0" w:color="000000"/>
              <w:bottom w:val="single" w:sz="4" w:space="0" w:color="000000"/>
              <w:right w:val="single" w:sz="4" w:space="0" w:color="000000"/>
            </w:tcBorders>
            <w:vAlign w:val="center"/>
          </w:tcPr>
          <w:p w:rsidR="00094272" w:rsidRDefault="001D2C62" w:rsidP="00D0364E">
            <w:pPr>
              <w:autoSpaceDE w:val="0"/>
              <w:autoSpaceDN w:val="0"/>
              <w:adjustRightInd w:val="0"/>
              <w:spacing w:line="360" w:lineRule="auto"/>
              <w:contextualSpacing/>
              <w:jc w:val="center"/>
              <w:rPr>
                <w:rFonts w:ascii="Arial" w:hAnsi="Arial" w:cs="Arial"/>
              </w:rPr>
            </w:pPr>
            <w:r>
              <w:rPr>
                <w:rFonts w:ascii="Arial" w:hAnsi="Arial" w:cs="Arial"/>
              </w:rPr>
              <w:t>248 025</w:t>
            </w:r>
          </w:p>
        </w:tc>
      </w:tr>
      <w:tr w:rsidR="00094272" w:rsidRPr="00493F20" w:rsidTr="00D830C4">
        <w:tc>
          <w:tcPr>
            <w:tcW w:w="2410" w:type="dxa"/>
            <w:tcBorders>
              <w:top w:val="single" w:sz="4" w:space="0" w:color="000000"/>
              <w:left w:val="single" w:sz="4" w:space="0" w:color="000000"/>
              <w:bottom w:val="single" w:sz="4" w:space="0" w:color="000000"/>
              <w:right w:val="single" w:sz="4" w:space="0" w:color="000000"/>
            </w:tcBorders>
            <w:vAlign w:val="center"/>
          </w:tcPr>
          <w:p w:rsidR="00094272" w:rsidRPr="007A1CE6" w:rsidRDefault="00094272" w:rsidP="00E60B73">
            <w:pPr>
              <w:spacing w:line="360" w:lineRule="auto"/>
              <w:ind w:right="-23"/>
              <w:contextualSpacing/>
              <w:jc w:val="center"/>
              <w:rPr>
                <w:rFonts w:ascii="Arial" w:hAnsi="Arial" w:cs="Arial"/>
              </w:rPr>
            </w:pPr>
            <w:r>
              <w:rPr>
                <w:rFonts w:ascii="Arial" w:hAnsi="Arial" w:cs="Arial"/>
              </w:rPr>
              <w:t>Котельная 3</w:t>
            </w:r>
          </w:p>
        </w:tc>
        <w:tc>
          <w:tcPr>
            <w:tcW w:w="3402" w:type="dxa"/>
            <w:tcBorders>
              <w:top w:val="single" w:sz="4" w:space="0" w:color="000000"/>
              <w:left w:val="single" w:sz="4" w:space="0" w:color="000000"/>
              <w:bottom w:val="single" w:sz="4" w:space="0" w:color="000000"/>
              <w:right w:val="single" w:sz="4" w:space="0" w:color="000000"/>
            </w:tcBorders>
            <w:vAlign w:val="center"/>
          </w:tcPr>
          <w:p w:rsidR="00094272" w:rsidRPr="00493F20" w:rsidRDefault="00094272" w:rsidP="00D0364E">
            <w:pPr>
              <w:autoSpaceDE w:val="0"/>
              <w:autoSpaceDN w:val="0"/>
              <w:adjustRightInd w:val="0"/>
              <w:spacing w:line="360" w:lineRule="auto"/>
              <w:contextualSpacing/>
              <w:jc w:val="center"/>
              <w:rPr>
                <w:rFonts w:ascii="Arial" w:hAnsi="Arial" w:cs="Arial"/>
              </w:rPr>
            </w:pPr>
            <w:r>
              <w:rPr>
                <w:rFonts w:ascii="Arial" w:hAnsi="Arial" w:cs="Arial"/>
              </w:rPr>
              <w:t>2 шт.× КЧМ-5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094272" w:rsidRPr="00493F20" w:rsidRDefault="0056609A" w:rsidP="00D0364E">
            <w:pPr>
              <w:autoSpaceDE w:val="0"/>
              <w:autoSpaceDN w:val="0"/>
              <w:adjustRightInd w:val="0"/>
              <w:spacing w:line="360" w:lineRule="auto"/>
              <w:contextualSpacing/>
              <w:jc w:val="center"/>
              <w:rPr>
                <w:rFonts w:ascii="Arial" w:hAnsi="Arial" w:cs="Arial"/>
              </w:rPr>
            </w:pPr>
            <w:r>
              <w:rPr>
                <w:rFonts w:ascii="Arial" w:hAnsi="Arial" w:cs="Arial"/>
              </w:rPr>
              <w:t>7</w:t>
            </w:r>
            <w:r w:rsidR="00FC1458">
              <w:rPr>
                <w:rFonts w:ascii="Arial" w:hAnsi="Arial" w:cs="Arial"/>
              </w:rPr>
              <w:t xml:space="preserve"> </w:t>
            </w:r>
            <w:r>
              <w:rPr>
                <w:rFonts w:ascii="Arial" w:hAnsi="Arial" w:cs="Arial"/>
              </w:rPr>
              <w:t>650.00</w:t>
            </w:r>
          </w:p>
        </w:tc>
        <w:tc>
          <w:tcPr>
            <w:tcW w:w="2234" w:type="dxa"/>
            <w:tcBorders>
              <w:top w:val="single" w:sz="4" w:space="0" w:color="000000"/>
              <w:left w:val="single" w:sz="4" w:space="0" w:color="000000"/>
              <w:bottom w:val="single" w:sz="4" w:space="0" w:color="000000"/>
              <w:right w:val="single" w:sz="4" w:space="0" w:color="000000"/>
            </w:tcBorders>
            <w:vAlign w:val="center"/>
          </w:tcPr>
          <w:p w:rsidR="00094272" w:rsidRDefault="00687241" w:rsidP="00D0364E">
            <w:pPr>
              <w:autoSpaceDE w:val="0"/>
              <w:autoSpaceDN w:val="0"/>
              <w:adjustRightInd w:val="0"/>
              <w:spacing w:line="360" w:lineRule="auto"/>
              <w:contextualSpacing/>
              <w:jc w:val="center"/>
              <w:rPr>
                <w:rFonts w:ascii="Arial" w:hAnsi="Arial" w:cs="Arial"/>
              </w:rPr>
            </w:pPr>
            <w:r>
              <w:rPr>
                <w:rFonts w:ascii="Arial" w:hAnsi="Arial" w:cs="Arial"/>
              </w:rPr>
              <w:t>540</w:t>
            </w:r>
            <w:r w:rsidR="00027918">
              <w:rPr>
                <w:rFonts w:ascii="Arial" w:hAnsi="Arial" w:cs="Arial"/>
              </w:rPr>
              <w:t xml:space="preserve"> </w:t>
            </w:r>
            <w:r>
              <w:rPr>
                <w:rFonts w:ascii="Arial" w:hAnsi="Arial" w:cs="Arial"/>
              </w:rPr>
              <w:t>780</w:t>
            </w:r>
            <w:r w:rsidR="00113016">
              <w:rPr>
                <w:rFonts w:ascii="Arial" w:hAnsi="Arial" w:cs="Arial"/>
              </w:rPr>
              <w:t xml:space="preserve"> </w:t>
            </w:r>
          </w:p>
        </w:tc>
      </w:tr>
      <w:tr w:rsidR="002A5BA7" w:rsidRPr="00493F20" w:rsidTr="00D830C4">
        <w:tc>
          <w:tcPr>
            <w:tcW w:w="2410" w:type="dxa"/>
            <w:tcBorders>
              <w:top w:val="single" w:sz="4" w:space="0" w:color="000000"/>
              <w:left w:val="single" w:sz="4" w:space="0" w:color="000000"/>
              <w:bottom w:val="single" w:sz="4" w:space="0" w:color="000000"/>
              <w:right w:val="single" w:sz="4" w:space="0" w:color="000000"/>
            </w:tcBorders>
            <w:vAlign w:val="center"/>
          </w:tcPr>
          <w:p w:rsidR="002A5BA7" w:rsidRPr="00493F20" w:rsidRDefault="00094272" w:rsidP="00094272">
            <w:pPr>
              <w:autoSpaceDE w:val="0"/>
              <w:autoSpaceDN w:val="0"/>
              <w:adjustRightInd w:val="0"/>
              <w:spacing w:line="360" w:lineRule="auto"/>
              <w:contextualSpacing/>
              <w:jc w:val="center"/>
              <w:rPr>
                <w:rFonts w:ascii="Arial" w:hAnsi="Arial" w:cs="Arial"/>
              </w:rPr>
            </w:pPr>
            <w:r>
              <w:rPr>
                <w:rFonts w:ascii="Arial" w:hAnsi="Arial" w:cs="Arial"/>
              </w:rPr>
              <w:t>Котельная 4</w:t>
            </w:r>
          </w:p>
        </w:tc>
        <w:tc>
          <w:tcPr>
            <w:tcW w:w="3402" w:type="dxa"/>
            <w:tcBorders>
              <w:top w:val="single" w:sz="4" w:space="0" w:color="000000"/>
              <w:left w:val="single" w:sz="4" w:space="0" w:color="000000"/>
              <w:bottom w:val="single" w:sz="4" w:space="0" w:color="000000"/>
              <w:right w:val="single" w:sz="4" w:space="0" w:color="000000"/>
            </w:tcBorders>
            <w:vAlign w:val="center"/>
          </w:tcPr>
          <w:p w:rsidR="002A5BA7" w:rsidRPr="00493F20" w:rsidRDefault="00094272" w:rsidP="00303F77">
            <w:pPr>
              <w:autoSpaceDE w:val="0"/>
              <w:autoSpaceDN w:val="0"/>
              <w:adjustRightInd w:val="0"/>
              <w:spacing w:line="360" w:lineRule="auto"/>
              <w:contextualSpacing/>
              <w:jc w:val="center"/>
              <w:rPr>
                <w:rFonts w:ascii="Arial" w:hAnsi="Arial" w:cs="Arial"/>
              </w:rPr>
            </w:pPr>
            <w:r>
              <w:rPr>
                <w:rFonts w:ascii="Arial" w:hAnsi="Arial" w:cs="Arial"/>
              </w:rPr>
              <w:t xml:space="preserve">2 шт.× </w:t>
            </w:r>
            <w:r w:rsidR="0055599A">
              <w:rPr>
                <w:rFonts w:ascii="Arial" w:hAnsi="Arial" w:cs="Arial"/>
              </w:rPr>
              <w:t>ИШМА</w:t>
            </w:r>
            <w:r w:rsidR="002A5BA7">
              <w:rPr>
                <w:rFonts w:ascii="Arial" w:hAnsi="Arial" w:cs="Arial"/>
              </w:rPr>
              <w:t>-</w:t>
            </w:r>
            <w:r w:rsidR="0055599A">
              <w:rPr>
                <w:rFonts w:ascii="Arial" w:hAnsi="Arial" w:cs="Arial"/>
              </w:rPr>
              <w:t>50</w:t>
            </w:r>
          </w:p>
        </w:tc>
        <w:tc>
          <w:tcPr>
            <w:tcW w:w="1985" w:type="dxa"/>
            <w:tcBorders>
              <w:top w:val="single" w:sz="4" w:space="0" w:color="000000"/>
              <w:left w:val="single" w:sz="4" w:space="0" w:color="000000"/>
              <w:bottom w:val="single" w:sz="4" w:space="0" w:color="000000"/>
              <w:right w:val="single" w:sz="4" w:space="0" w:color="000000"/>
            </w:tcBorders>
            <w:vAlign w:val="center"/>
          </w:tcPr>
          <w:p w:rsidR="002A5BA7" w:rsidRPr="00493F20" w:rsidRDefault="00C978E9" w:rsidP="00303F77">
            <w:pPr>
              <w:autoSpaceDE w:val="0"/>
              <w:autoSpaceDN w:val="0"/>
              <w:adjustRightInd w:val="0"/>
              <w:spacing w:line="360" w:lineRule="auto"/>
              <w:contextualSpacing/>
              <w:jc w:val="center"/>
              <w:rPr>
                <w:rFonts w:ascii="Arial" w:hAnsi="Arial" w:cs="Arial"/>
              </w:rPr>
            </w:pPr>
            <w:r>
              <w:rPr>
                <w:rFonts w:ascii="Arial" w:hAnsi="Arial" w:cs="Arial"/>
              </w:rPr>
              <w:t>2</w:t>
            </w:r>
            <w:r w:rsidR="00FC1458">
              <w:rPr>
                <w:rFonts w:ascii="Arial" w:hAnsi="Arial" w:cs="Arial"/>
              </w:rPr>
              <w:t xml:space="preserve"> </w:t>
            </w:r>
            <w:r>
              <w:rPr>
                <w:rFonts w:ascii="Arial" w:hAnsi="Arial" w:cs="Arial"/>
              </w:rPr>
              <w:t>400.00</w:t>
            </w:r>
          </w:p>
        </w:tc>
        <w:tc>
          <w:tcPr>
            <w:tcW w:w="2234" w:type="dxa"/>
            <w:tcBorders>
              <w:top w:val="single" w:sz="4" w:space="0" w:color="000000"/>
              <w:left w:val="single" w:sz="4" w:space="0" w:color="000000"/>
              <w:bottom w:val="single" w:sz="4" w:space="0" w:color="000000"/>
              <w:right w:val="single" w:sz="4" w:space="0" w:color="000000"/>
            </w:tcBorders>
            <w:vAlign w:val="center"/>
          </w:tcPr>
          <w:p w:rsidR="002A5BA7" w:rsidRDefault="00C978E9" w:rsidP="00303F77">
            <w:pPr>
              <w:autoSpaceDE w:val="0"/>
              <w:autoSpaceDN w:val="0"/>
              <w:adjustRightInd w:val="0"/>
              <w:spacing w:line="360" w:lineRule="auto"/>
              <w:contextualSpacing/>
              <w:jc w:val="center"/>
              <w:rPr>
                <w:rFonts w:ascii="Arial" w:hAnsi="Arial" w:cs="Arial"/>
              </w:rPr>
            </w:pPr>
            <w:r>
              <w:rPr>
                <w:rFonts w:ascii="Arial" w:hAnsi="Arial" w:cs="Arial"/>
              </w:rPr>
              <w:t>344 670</w:t>
            </w:r>
          </w:p>
        </w:tc>
      </w:tr>
      <w:tr w:rsidR="00E94761" w:rsidRPr="00493F20" w:rsidTr="001F7A12">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1F7A12" w:rsidRDefault="001F7A12" w:rsidP="001F7A12">
            <w:pPr>
              <w:autoSpaceDE w:val="0"/>
              <w:autoSpaceDN w:val="0"/>
              <w:adjustRightInd w:val="0"/>
              <w:spacing w:line="240" w:lineRule="auto"/>
              <w:contextualSpacing/>
              <w:rPr>
                <w:rFonts w:ascii="Arial" w:hAnsi="Arial" w:cs="Arial"/>
                <w:b/>
                <w:i/>
              </w:rPr>
            </w:pPr>
          </w:p>
          <w:p w:rsidR="00E94761" w:rsidRDefault="00E94761" w:rsidP="001F7A12">
            <w:pPr>
              <w:autoSpaceDE w:val="0"/>
              <w:autoSpaceDN w:val="0"/>
              <w:adjustRightInd w:val="0"/>
              <w:spacing w:line="240" w:lineRule="auto"/>
              <w:contextualSpacing/>
              <w:rPr>
                <w:rFonts w:ascii="Arial" w:hAnsi="Arial" w:cs="Arial"/>
                <w:b/>
                <w:i/>
              </w:rPr>
            </w:pPr>
            <w:r w:rsidRPr="00024C58">
              <w:rPr>
                <w:rFonts w:ascii="Arial" w:hAnsi="Arial" w:cs="Arial"/>
                <w:b/>
                <w:i/>
              </w:rPr>
              <w:t>Всего:</w:t>
            </w:r>
          </w:p>
          <w:p w:rsidR="001F7A12" w:rsidRPr="00024C58" w:rsidRDefault="001F7A12" w:rsidP="001F7A12">
            <w:pPr>
              <w:autoSpaceDE w:val="0"/>
              <w:autoSpaceDN w:val="0"/>
              <w:adjustRightInd w:val="0"/>
              <w:spacing w:line="240" w:lineRule="auto"/>
              <w:contextualSpacing/>
              <w:rPr>
                <w:rFonts w:ascii="Arial" w:hAnsi="Arial" w:cs="Arial"/>
                <w:b/>
                <w:i/>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E94761" w:rsidRPr="00024C58" w:rsidRDefault="0056609A" w:rsidP="001F7A12">
            <w:pPr>
              <w:autoSpaceDE w:val="0"/>
              <w:autoSpaceDN w:val="0"/>
              <w:adjustRightInd w:val="0"/>
              <w:spacing w:line="240" w:lineRule="auto"/>
              <w:contextualSpacing/>
              <w:jc w:val="center"/>
              <w:rPr>
                <w:rFonts w:ascii="Arial" w:hAnsi="Arial" w:cs="Arial"/>
                <w:b/>
                <w:i/>
              </w:rPr>
            </w:pPr>
            <w:r>
              <w:rPr>
                <w:rFonts w:ascii="Arial" w:hAnsi="Arial" w:cs="Arial"/>
                <w:b/>
                <w:i/>
              </w:rPr>
              <w:t>13</w:t>
            </w:r>
            <w:r w:rsidR="00FC1458">
              <w:rPr>
                <w:rFonts w:ascii="Arial" w:hAnsi="Arial" w:cs="Arial"/>
                <w:b/>
                <w:i/>
              </w:rPr>
              <w:t xml:space="preserve"> </w:t>
            </w:r>
            <w:r>
              <w:rPr>
                <w:rFonts w:ascii="Arial" w:hAnsi="Arial" w:cs="Arial"/>
                <w:b/>
                <w:i/>
              </w:rPr>
              <w:t>803.93</w:t>
            </w:r>
          </w:p>
        </w:tc>
        <w:tc>
          <w:tcPr>
            <w:tcW w:w="2234" w:type="dxa"/>
            <w:tcBorders>
              <w:top w:val="single" w:sz="4" w:space="0" w:color="000000"/>
              <w:left w:val="single" w:sz="4" w:space="0" w:color="000000"/>
              <w:bottom w:val="single" w:sz="4" w:space="0" w:color="000000"/>
              <w:right w:val="single" w:sz="4" w:space="0" w:color="000000"/>
            </w:tcBorders>
            <w:vAlign w:val="center"/>
          </w:tcPr>
          <w:p w:rsidR="00E94761" w:rsidRPr="00024C58" w:rsidRDefault="00774639" w:rsidP="001F7A12">
            <w:pPr>
              <w:autoSpaceDE w:val="0"/>
              <w:autoSpaceDN w:val="0"/>
              <w:adjustRightInd w:val="0"/>
              <w:spacing w:line="240" w:lineRule="auto"/>
              <w:contextualSpacing/>
              <w:jc w:val="center"/>
              <w:rPr>
                <w:rFonts w:ascii="Arial" w:hAnsi="Arial" w:cs="Arial"/>
                <w:b/>
                <w:i/>
              </w:rPr>
            </w:pPr>
            <w:r w:rsidRPr="00774639">
              <w:rPr>
                <w:rFonts w:ascii="Arial" w:eastAsia="Times New Roman,Bold" w:hAnsi="Arial" w:cs="Arial"/>
                <w:bCs/>
                <w:noProof/>
              </w:rPr>
              <w:pict>
                <v:shape id="_x0000_s1172" type="#_x0000_t202" style="position:absolute;left:0;text-align:left;margin-left:133.6pt;margin-top:54.6pt;width:27.75pt;height:21.75pt;z-index:251793408;mso-position-horizontal-relative:text;mso-position-vertical-relative:text" stroked="f">
                  <v:textbox style="mso-next-textbox:#_x0000_s1172">
                    <w:txbxContent>
                      <w:p w:rsidR="002830AE" w:rsidRDefault="002830AE">
                        <w:r>
                          <w:t>13</w:t>
                        </w:r>
                      </w:p>
                      <w:p w:rsidR="002830AE" w:rsidRDefault="002830AE"/>
                    </w:txbxContent>
                  </v:textbox>
                </v:shape>
              </w:pict>
            </w:r>
            <w:r w:rsidR="001F7A12">
              <w:rPr>
                <w:rFonts w:ascii="Arial" w:hAnsi="Arial" w:cs="Arial"/>
                <w:b/>
                <w:i/>
              </w:rPr>
              <w:t>1</w:t>
            </w:r>
            <w:r w:rsidR="00687241">
              <w:rPr>
                <w:rFonts w:ascii="Arial" w:hAnsi="Arial" w:cs="Arial"/>
                <w:b/>
                <w:i/>
              </w:rPr>
              <w:t> 280 125</w:t>
            </w:r>
          </w:p>
        </w:tc>
      </w:tr>
    </w:tbl>
    <w:p w:rsidR="002A5BA7" w:rsidRDefault="002A5BA7" w:rsidP="00E94761">
      <w:pPr>
        <w:autoSpaceDE w:val="0"/>
        <w:autoSpaceDN w:val="0"/>
        <w:adjustRightInd w:val="0"/>
        <w:jc w:val="center"/>
        <w:rPr>
          <w:rFonts w:ascii="Arial" w:hAnsi="Arial" w:cs="Arial"/>
          <w:b/>
          <w:bCs/>
          <w:i/>
          <w:sz w:val="28"/>
          <w:szCs w:val="28"/>
        </w:rPr>
      </w:pPr>
    </w:p>
    <w:p w:rsidR="00AB2772" w:rsidRPr="000915E6" w:rsidRDefault="00774639" w:rsidP="001F7A12">
      <w:pPr>
        <w:autoSpaceDE w:val="0"/>
        <w:autoSpaceDN w:val="0"/>
        <w:adjustRightInd w:val="0"/>
        <w:rPr>
          <w:rFonts w:ascii="Arial" w:hAnsi="Arial" w:cs="Arial"/>
          <w:b/>
          <w:bCs/>
          <w:i/>
          <w:sz w:val="16"/>
          <w:szCs w:val="16"/>
        </w:rPr>
      </w:pPr>
      <w:r w:rsidRPr="00774639">
        <w:rPr>
          <w:rFonts w:ascii="Arial" w:hAnsi="Arial" w:cs="Arial"/>
          <w:b/>
          <w:bCs/>
          <w:i/>
          <w:noProof/>
          <w:sz w:val="28"/>
          <w:szCs w:val="28"/>
        </w:rPr>
        <w:lastRenderedPageBreak/>
        <w:pict>
          <v:shape id="_x0000_s1170" type="#_x0000_t202" style="position:absolute;margin-left:498.1pt;margin-top:45.75pt;width:30.75pt;height:19.5pt;z-index:251789312" stroked="f">
            <v:textbox style="mso-next-textbox:#_x0000_s1170">
              <w:txbxContent>
                <w:p w:rsidR="002830AE" w:rsidRDefault="002830AE" w:rsidP="00D0364E">
                  <w:r>
                    <w:t xml:space="preserve"> 13</w:t>
                  </w:r>
                </w:p>
              </w:txbxContent>
            </v:textbox>
          </v:shape>
        </w:pict>
      </w:r>
    </w:p>
    <w:p w:rsidR="00DE226B" w:rsidRPr="00E94761" w:rsidRDefault="00DE226B" w:rsidP="00E94761">
      <w:pPr>
        <w:autoSpaceDE w:val="0"/>
        <w:autoSpaceDN w:val="0"/>
        <w:adjustRightInd w:val="0"/>
        <w:jc w:val="center"/>
        <w:rPr>
          <w:rFonts w:ascii="Arial" w:hAnsi="Arial" w:cs="Arial"/>
          <w:b/>
          <w:bCs/>
          <w:i/>
          <w:sz w:val="28"/>
          <w:szCs w:val="28"/>
        </w:rPr>
      </w:pPr>
      <w:r w:rsidRPr="00024C58">
        <w:rPr>
          <w:rFonts w:ascii="Arial" w:hAnsi="Arial" w:cs="Arial"/>
          <w:b/>
          <w:bCs/>
          <w:i/>
          <w:sz w:val="28"/>
          <w:szCs w:val="28"/>
        </w:rPr>
        <w:t>Раздел 7. Инвестиции в строительство, реконструкцию и техническое перевооружение</w:t>
      </w:r>
    </w:p>
    <w:p w:rsidR="00FC20B0" w:rsidRPr="000915E6" w:rsidRDefault="00FC20B0" w:rsidP="000915E6">
      <w:pPr>
        <w:autoSpaceDE w:val="0"/>
        <w:autoSpaceDN w:val="0"/>
        <w:adjustRightInd w:val="0"/>
        <w:spacing w:line="240" w:lineRule="auto"/>
        <w:contextualSpacing/>
        <w:jc w:val="center"/>
        <w:rPr>
          <w:rFonts w:ascii="Arial" w:hAnsi="Arial" w:cs="Arial"/>
          <w:bCs/>
          <w:sz w:val="16"/>
          <w:szCs w:val="16"/>
        </w:rPr>
      </w:pPr>
    </w:p>
    <w:p w:rsidR="00AB2772" w:rsidRDefault="00FC20B0" w:rsidP="000915E6">
      <w:pPr>
        <w:autoSpaceDE w:val="0"/>
        <w:autoSpaceDN w:val="0"/>
        <w:adjustRightInd w:val="0"/>
        <w:spacing w:line="240" w:lineRule="auto"/>
        <w:contextualSpacing/>
        <w:rPr>
          <w:rFonts w:ascii="Arial" w:hAnsi="Arial" w:cs="Arial"/>
          <w:bCs/>
        </w:rPr>
      </w:pPr>
      <w:r>
        <w:rPr>
          <w:rFonts w:ascii="Arial" w:hAnsi="Arial" w:cs="Arial"/>
          <w:bCs/>
        </w:rPr>
        <w:t xml:space="preserve">      </w:t>
      </w:r>
    </w:p>
    <w:p w:rsidR="00DE226B" w:rsidRDefault="00AB2772" w:rsidP="000915E6">
      <w:pPr>
        <w:autoSpaceDE w:val="0"/>
        <w:autoSpaceDN w:val="0"/>
        <w:adjustRightInd w:val="0"/>
        <w:spacing w:line="240" w:lineRule="auto"/>
        <w:contextualSpacing/>
        <w:rPr>
          <w:rFonts w:ascii="Arial" w:hAnsi="Arial" w:cs="Arial"/>
          <w:bCs/>
        </w:rPr>
      </w:pPr>
      <w:r>
        <w:rPr>
          <w:rFonts w:ascii="Arial" w:hAnsi="Arial" w:cs="Arial"/>
          <w:bCs/>
        </w:rPr>
        <w:t xml:space="preserve">      </w:t>
      </w:r>
      <w:r w:rsidR="00CB12E8" w:rsidRPr="00FC20B0">
        <w:rPr>
          <w:rFonts w:ascii="Arial" w:hAnsi="Arial" w:cs="Arial"/>
          <w:bCs/>
        </w:rPr>
        <w:t>Это:</w:t>
      </w:r>
    </w:p>
    <w:p w:rsidR="00FC20B0" w:rsidRPr="00FC20B0" w:rsidRDefault="00FC20B0" w:rsidP="00FC20B0">
      <w:pPr>
        <w:autoSpaceDE w:val="0"/>
        <w:autoSpaceDN w:val="0"/>
        <w:adjustRightInd w:val="0"/>
        <w:spacing w:line="240" w:lineRule="auto"/>
        <w:contextualSpacing/>
        <w:rPr>
          <w:rFonts w:ascii="Arial" w:hAnsi="Arial" w:cs="Arial"/>
          <w:bCs/>
          <w:sz w:val="16"/>
          <w:szCs w:val="16"/>
        </w:rPr>
      </w:pPr>
    </w:p>
    <w:p w:rsidR="00DE226B" w:rsidRDefault="00DE226B" w:rsidP="00FC20B0">
      <w:pPr>
        <w:autoSpaceDE w:val="0"/>
        <w:autoSpaceDN w:val="0"/>
        <w:adjustRightInd w:val="0"/>
        <w:spacing w:line="240" w:lineRule="auto"/>
        <w:contextualSpacing/>
        <w:rPr>
          <w:rFonts w:ascii="Arial" w:hAnsi="Arial" w:cs="Arial"/>
          <w:bCs/>
        </w:rPr>
      </w:pPr>
      <w:r w:rsidRPr="00FC20B0">
        <w:rPr>
          <w:rFonts w:ascii="Arial" w:hAnsi="Arial" w:cs="Arial"/>
          <w:bCs/>
        </w:rPr>
        <w:t xml:space="preserve">а) </w:t>
      </w:r>
      <w:r w:rsidR="00354DCF" w:rsidRPr="00772786">
        <w:rPr>
          <w:rFonts w:ascii="Arial" w:hAnsi="Arial" w:cs="Arial"/>
        </w:rPr>
        <w:t>повышение эффективности  работы сохраняемого существующего оборудования</w:t>
      </w:r>
      <w:r w:rsidR="00354DCF">
        <w:rPr>
          <w:rFonts w:ascii="Arial" w:hAnsi="Arial" w:cs="Arial"/>
        </w:rPr>
        <w:t>.</w:t>
      </w:r>
    </w:p>
    <w:p w:rsidR="0070282B" w:rsidRPr="00354DCF" w:rsidRDefault="0070282B" w:rsidP="00FC20B0">
      <w:pPr>
        <w:autoSpaceDE w:val="0"/>
        <w:autoSpaceDN w:val="0"/>
        <w:adjustRightInd w:val="0"/>
        <w:spacing w:line="240" w:lineRule="auto"/>
        <w:contextualSpacing/>
        <w:rPr>
          <w:rFonts w:ascii="Arial" w:hAnsi="Arial" w:cs="Arial"/>
          <w:bCs/>
          <w:sz w:val="16"/>
          <w:szCs w:val="16"/>
        </w:rPr>
      </w:pPr>
    </w:p>
    <w:p w:rsidR="00FC20B0" w:rsidRPr="00354DCF" w:rsidRDefault="00FC20B0" w:rsidP="00FC20B0">
      <w:pPr>
        <w:autoSpaceDE w:val="0"/>
        <w:autoSpaceDN w:val="0"/>
        <w:adjustRightInd w:val="0"/>
        <w:spacing w:line="240" w:lineRule="auto"/>
        <w:contextualSpacing/>
        <w:rPr>
          <w:rFonts w:ascii="Arial" w:hAnsi="Arial" w:cs="Arial"/>
          <w:bCs/>
          <w:sz w:val="16"/>
          <w:szCs w:val="16"/>
        </w:rPr>
      </w:pPr>
    </w:p>
    <w:p w:rsidR="00DE226B" w:rsidRDefault="00C63D18" w:rsidP="00FC20B0">
      <w:pPr>
        <w:autoSpaceDE w:val="0"/>
        <w:autoSpaceDN w:val="0"/>
        <w:adjustRightInd w:val="0"/>
        <w:spacing w:line="240" w:lineRule="auto"/>
        <w:contextualSpacing/>
        <w:rPr>
          <w:rFonts w:ascii="Arial" w:hAnsi="Arial" w:cs="Arial"/>
          <w:bCs/>
        </w:rPr>
      </w:pPr>
      <w:r w:rsidRPr="00FC20B0">
        <w:rPr>
          <w:rFonts w:ascii="Arial" w:hAnsi="Arial" w:cs="Arial"/>
          <w:bCs/>
        </w:rPr>
        <w:t xml:space="preserve">     </w:t>
      </w:r>
      <w:r w:rsidR="00FC20B0">
        <w:rPr>
          <w:rFonts w:ascii="Arial" w:hAnsi="Arial" w:cs="Arial"/>
          <w:bCs/>
        </w:rPr>
        <w:t xml:space="preserve"> </w:t>
      </w:r>
      <w:r w:rsidRPr="00FC20B0">
        <w:rPr>
          <w:rFonts w:ascii="Arial" w:hAnsi="Arial" w:cs="Arial"/>
          <w:bCs/>
        </w:rPr>
        <w:t xml:space="preserve"> Э</w:t>
      </w:r>
      <w:r w:rsidR="00DE226B" w:rsidRPr="00FC20B0">
        <w:rPr>
          <w:rFonts w:ascii="Arial" w:hAnsi="Arial" w:cs="Arial"/>
          <w:bCs/>
        </w:rPr>
        <w:t>ксплуатация системы теплоснабжения без проведения</w:t>
      </w:r>
      <w:r w:rsidR="009D595A">
        <w:rPr>
          <w:rFonts w:ascii="Arial" w:hAnsi="Arial" w:cs="Arial"/>
          <w:bCs/>
        </w:rPr>
        <w:t xml:space="preserve"> выше перечисленных</w:t>
      </w:r>
      <w:r w:rsidR="00DE226B" w:rsidRPr="00FC20B0">
        <w:rPr>
          <w:rFonts w:ascii="Arial" w:hAnsi="Arial" w:cs="Arial"/>
          <w:bCs/>
        </w:rPr>
        <w:t xml:space="preserve"> </w:t>
      </w:r>
      <w:r w:rsidRPr="00FC20B0">
        <w:rPr>
          <w:rFonts w:ascii="Arial" w:hAnsi="Arial" w:cs="Arial"/>
          <w:bCs/>
        </w:rPr>
        <w:t>мероприятий</w:t>
      </w:r>
      <w:r w:rsidR="009D595A">
        <w:rPr>
          <w:rFonts w:ascii="Arial" w:hAnsi="Arial" w:cs="Arial"/>
          <w:bCs/>
        </w:rPr>
        <w:t xml:space="preserve"> </w:t>
      </w:r>
      <w:r w:rsidR="00DE226B" w:rsidRPr="00FC20B0">
        <w:rPr>
          <w:rFonts w:ascii="Arial" w:hAnsi="Arial" w:cs="Arial"/>
          <w:bCs/>
        </w:rPr>
        <w:t xml:space="preserve">постепенно приведет </w:t>
      </w:r>
      <w:r w:rsidRPr="00FC20B0">
        <w:rPr>
          <w:rFonts w:ascii="Arial" w:hAnsi="Arial" w:cs="Arial"/>
          <w:bCs/>
        </w:rPr>
        <w:t xml:space="preserve">к существенному снижению </w:t>
      </w:r>
      <w:r w:rsidR="00DE226B" w:rsidRPr="00FC20B0">
        <w:rPr>
          <w:rFonts w:ascii="Arial" w:hAnsi="Arial" w:cs="Arial"/>
          <w:bCs/>
        </w:rPr>
        <w:t xml:space="preserve"> тепл</w:t>
      </w:r>
      <w:r w:rsidRPr="00FC20B0">
        <w:rPr>
          <w:rFonts w:ascii="Arial" w:hAnsi="Arial" w:cs="Arial"/>
          <w:bCs/>
        </w:rPr>
        <w:t xml:space="preserve">овой мощности котельных, </w:t>
      </w:r>
      <w:r w:rsidR="00DE226B" w:rsidRPr="00FC20B0">
        <w:rPr>
          <w:rFonts w:ascii="Arial" w:hAnsi="Arial" w:cs="Arial"/>
          <w:bCs/>
        </w:rPr>
        <w:t xml:space="preserve"> пропускной способности тепловых сетей, надежности работы всей системы, может привести к аварийным отключениям существующих потребителей тепла.</w:t>
      </w:r>
    </w:p>
    <w:p w:rsidR="00FC20B0" w:rsidRPr="00FC20B0" w:rsidRDefault="00FC20B0" w:rsidP="00FC20B0">
      <w:pPr>
        <w:autoSpaceDE w:val="0"/>
        <w:autoSpaceDN w:val="0"/>
        <w:adjustRightInd w:val="0"/>
        <w:spacing w:line="240" w:lineRule="auto"/>
        <w:contextualSpacing/>
        <w:rPr>
          <w:rFonts w:ascii="Arial" w:hAnsi="Arial" w:cs="Arial"/>
          <w:bCs/>
        </w:rPr>
      </w:pPr>
    </w:p>
    <w:p w:rsidR="00DE226B" w:rsidRDefault="00E905F4" w:rsidP="00FC20B0">
      <w:pPr>
        <w:autoSpaceDE w:val="0"/>
        <w:autoSpaceDN w:val="0"/>
        <w:adjustRightInd w:val="0"/>
        <w:spacing w:line="240" w:lineRule="auto"/>
        <w:contextualSpacing/>
        <w:rPr>
          <w:rFonts w:ascii="Arial" w:hAnsi="Arial" w:cs="Arial"/>
        </w:rPr>
      </w:pPr>
      <w:r w:rsidRPr="00FC20B0">
        <w:rPr>
          <w:rFonts w:ascii="Arial" w:hAnsi="Arial" w:cs="Arial"/>
          <w:bCs/>
        </w:rPr>
        <w:t xml:space="preserve">    </w:t>
      </w:r>
      <w:r w:rsidR="00FC20B0">
        <w:rPr>
          <w:rFonts w:ascii="Arial" w:hAnsi="Arial" w:cs="Arial"/>
          <w:bCs/>
        </w:rPr>
        <w:t xml:space="preserve">   </w:t>
      </w:r>
      <w:r w:rsidR="00445558">
        <w:rPr>
          <w:rFonts w:ascii="Arial" w:hAnsi="Arial" w:cs="Arial"/>
          <w:bCs/>
        </w:rPr>
        <w:t>О</w:t>
      </w:r>
      <w:r w:rsidR="00DE226B" w:rsidRPr="00FC20B0">
        <w:rPr>
          <w:rFonts w:ascii="Arial" w:hAnsi="Arial" w:cs="Arial"/>
          <w:bCs/>
        </w:rPr>
        <w:t xml:space="preserve">риентировочный размер необходимых инвестиций в </w:t>
      </w:r>
      <w:r w:rsidR="00354DCF" w:rsidRPr="00772786">
        <w:rPr>
          <w:rFonts w:ascii="Arial" w:hAnsi="Arial" w:cs="Arial"/>
        </w:rPr>
        <w:t>повышение эффективности  работы сохраняемого существующего оборудования</w:t>
      </w:r>
      <w:r w:rsidR="00354DCF" w:rsidRPr="00FC20B0">
        <w:rPr>
          <w:rFonts w:ascii="Arial" w:hAnsi="Arial" w:cs="Arial"/>
          <w:bCs/>
        </w:rPr>
        <w:t xml:space="preserve"> </w:t>
      </w:r>
      <w:r w:rsidRPr="00FC20B0">
        <w:rPr>
          <w:rFonts w:ascii="Arial" w:hAnsi="Arial" w:cs="Arial"/>
          <w:bCs/>
        </w:rPr>
        <w:t xml:space="preserve">котельных, обслуживаемых </w:t>
      </w:r>
      <w:r w:rsidR="00D74793" w:rsidRPr="00966F69">
        <w:rPr>
          <w:rFonts w:ascii="Arial" w:hAnsi="Arial" w:cs="Arial"/>
        </w:rPr>
        <w:t>ООО "Плешановское ЖКХ"</w:t>
      </w:r>
      <w:r w:rsidR="00DE226B" w:rsidRPr="00FC20B0">
        <w:rPr>
          <w:rFonts w:ascii="Arial" w:hAnsi="Arial" w:cs="Arial"/>
          <w:bCs/>
        </w:rPr>
        <w:t xml:space="preserve">, на </w:t>
      </w:r>
      <w:r w:rsidRPr="00FC20B0">
        <w:rPr>
          <w:rFonts w:ascii="Arial" w:hAnsi="Arial" w:cs="Arial"/>
          <w:bCs/>
        </w:rPr>
        <w:t xml:space="preserve">2014-2028 года представлен </w:t>
      </w:r>
      <w:r w:rsidRPr="00FC20B0">
        <w:rPr>
          <w:rFonts w:ascii="Arial" w:hAnsi="Arial" w:cs="Arial"/>
          <w:b/>
          <w:bCs/>
        </w:rPr>
        <w:t>в таблице 7.1</w:t>
      </w:r>
      <w:r w:rsidR="00FC20B0" w:rsidRPr="00FC20B0">
        <w:rPr>
          <w:rFonts w:ascii="Arial" w:hAnsi="Arial" w:cs="Arial"/>
        </w:rPr>
        <w:t>:</w:t>
      </w:r>
    </w:p>
    <w:p w:rsidR="00445558" w:rsidRPr="00445558" w:rsidRDefault="00445558" w:rsidP="00FC20B0">
      <w:pPr>
        <w:autoSpaceDE w:val="0"/>
        <w:autoSpaceDN w:val="0"/>
        <w:adjustRightInd w:val="0"/>
        <w:spacing w:line="240" w:lineRule="auto"/>
        <w:contextualSpacing/>
        <w:rPr>
          <w:rFonts w:ascii="Arial" w:hAnsi="Arial" w:cs="Arial"/>
          <w:sz w:val="16"/>
          <w:szCs w:val="16"/>
        </w:rPr>
      </w:pPr>
    </w:p>
    <w:p w:rsidR="007C2DD3" w:rsidRDefault="007C2DD3" w:rsidP="00FC20B0">
      <w:pPr>
        <w:autoSpaceDE w:val="0"/>
        <w:autoSpaceDN w:val="0"/>
        <w:adjustRightInd w:val="0"/>
        <w:spacing w:line="240" w:lineRule="auto"/>
        <w:contextualSpacing/>
        <w:rPr>
          <w:rFonts w:ascii="Arial" w:hAnsi="Arial" w:cs="Arial"/>
        </w:rPr>
      </w:pPr>
    </w:p>
    <w:p w:rsidR="002302A8" w:rsidRPr="002302A8" w:rsidRDefault="002302A8" w:rsidP="00FC20B0">
      <w:pPr>
        <w:autoSpaceDE w:val="0"/>
        <w:autoSpaceDN w:val="0"/>
        <w:adjustRightInd w:val="0"/>
        <w:spacing w:line="240" w:lineRule="auto"/>
        <w:contextualSpacing/>
        <w:rPr>
          <w:rFonts w:ascii="Arial" w:hAnsi="Arial" w:cs="Arial"/>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701"/>
        <w:gridCol w:w="1985"/>
        <w:gridCol w:w="1984"/>
        <w:gridCol w:w="1701"/>
      </w:tblGrid>
      <w:tr w:rsidR="00445558" w:rsidRPr="00FC20B0" w:rsidTr="00617C6A">
        <w:tc>
          <w:tcPr>
            <w:tcW w:w="2376" w:type="dxa"/>
            <w:vMerge w:val="restart"/>
            <w:tcBorders>
              <w:top w:val="single" w:sz="4" w:space="0" w:color="000000"/>
              <w:left w:val="single" w:sz="4" w:space="0" w:color="000000"/>
              <w:right w:val="single" w:sz="4" w:space="0" w:color="000000"/>
            </w:tcBorders>
            <w:vAlign w:val="center"/>
            <w:hideMark/>
          </w:tcPr>
          <w:p w:rsidR="00445558" w:rsidRPr="00024C58" w:rsidRDefault="00445558" w:rsidP="00537F60">
            <w:pPr>
              <w:autoSpaceDE w:val="0"/>
              <w:autoSpaceDN w:val="0"/>
              <w:adjustRightInd w:val="0"/>
              <w:spacing w:line="240" w:lineRule="auto"/>
              <w:contextualSpacing/>
              <w:jc w:val="center"/>
              <w:rPr>
                <w:rFonts w:ascii="Arial" w:hAnsi="Arial" w:cs="Arial"/>
                <w:b/>
                <w:i/>
              </w:rPr>
            </w:pPr>
            <w:r w:rsidRPr="00024C58">
              <w:rPr>
                <w:rFonts w:ascii="Arial" w:hAnsi="Arial" w:cs="Arial"/>
                <w:b/>
                <w:bCs/>
                <w:i/>
              </w:rPr>
              <w:t>Котельная</w:t>
            </w:r>
          </w:p>
        </w:tc>
        <w:tc>
          <w:tcPr>
            <w:tcW w:w="7371" w:type="dxa"/>
            <w:gridSpan w:val="4"/>
            <w:tcBorders>
              <w:top w:val="single" w:sz="4" w:space="0" w:color="000000"/>
              <w:left w:val="single" w:sz="4" w:space="0" w:color="000000"/>
              <w:bottom w:val="single" w:sz="4" w:space="0" w:color="000000"/>
              <w:right w:val="single" w:sz="4" w:space="0" w:color="000000"/>
            </w:tcBorders>
            <w:vAlign w:val="center"/>
            <w:hideMark/>
          </w:tcPr>
          <w:p w:rsidR="002302A8" w:rsidRPr="00024C58" w:rsidRDefault="002302A8" w:rsidP="00537F60">
            <w:pPr>
              <w:autoSpaceDE w:val="0"/>
              <w:autoSpaceDN w:val="0"/>
              <w:adjustRightInd w:val="0"/>
              <w:spacing w:line="240" w:lineRule="auto"/>
              <w:contextualSpacing/>
              <w:jc w:val="center"/>
              <w:rPr>
                <w:rFonts w:ascii="Arial" w:hAnsi="Arial" w:cs="Arial"/>
                <w:b/>
                <w:bCs/>
                <w:i/>
              </w:rPr>
            </w:pPr>
          </w:p>
          <w:p w:rsidR="00445558" w:rsidRPr="00024C58" w:rsidRDefault="00445558" w:rsidP="00537F60">
            <w:pPr>
              <w:autoSpaceDE w:val="0"/>
              <w:autoSpaceDN w:val="0"/>
              <w:adjustRightInd w:val="0"/>
              <w:spacing w:line="240" w:lineRule="auto"/>
              <w:contextualSpacing/>
              <w:jc w:val="center"/>
              <w:rPr>
                <w:rFonts w:ascii="Arial" w:hAnsi="Arial" w:cs="Arial"/>
                <w:b/>
                <w:bCs/>
                <w:i/>
              </w:rPr>
            </w:pPr>
            <w:r w:rsidRPr="00024C58">
              <w:rPr>
                <w:rFonts w:ascii="Arial" w:hAnsi="Arial" w:cs="Arial"/>
                <w:b/>
                <w:bCs/>
                <w:i/>
              </w:rPr>
              <w:t>Капиталовложения, тыс. руб.*</w:t>
            </w:r>
          </w:p>
          <w:p w:rsidR="002302A8" w:rsidRPr="00024C58" w:rsidRDefault="002302A8" w:rsidP="00537F60">
            <w:pPr>
              <w:autoSpaceDE w:val="0"/>
              <w:autoSpaceDN w:val="0"/>
              <w:adjustRightInd w:val="0"/>
              <w:spacing w:line="240" w:lineRule="auto"/>
              <w:contextualSpacing/>
              <w:jc w:val="center"/>
              <w:rPr>
                <w:rFonts w:ascii="Arial" w:hAnsi="Arial" w:cs="Arial"/>
                <w:b/>
                <w:bCs/>
                <w:i/>
              </w:rPr>
            </w:pPr>
          </w:p>
        </w:tc>
      </w:tr>
      <w:tr w:rsidR="00BB6246" w:rsidRPr="00FC20B0" w:rsidTr="00D43B84">
        <w:tc>
          <w:tcPr>
            <w:tcW w:w="2376" w:type="dxa"/>
            <w:vMerge/>
            <w:tcBorders>
              <w:left w:val="single" w:sz="4" w:space="0" w:color="000000"/>
              <w:bottom w:val="single" w:sz="4" w:space="0" w:color="000000"/>
              <w:right w:val="single" w:sz="4" w:space="0" w:color="000000"/>
            </w:tcBorders>
            <w:vAlign w:val="center"/>
            <w:hideMark/>
          </w:tcPr>
          <w:p w:rsidR="00BB6246" w:rsidRPr="00024C58" w:rsidRDefault="00BB6246" w:rsidP="00537F60">
            <w:pPr>
              <w:autoSpaceDE w:val="0"/>
              <w:autoSpaceDN w:val="0"/>
              <w:adjustRightInd w:val="0"/>
              <w:spacing w:line="240" w:lineRule="auto"/>
              <w:contextualSpacing/>
              <w:jc w:val="center"/>
              <w:rPr>
                <w:rFonts w:ascii="Arial" w:hAnsi="Arial" w:cs="Arial"/>
                <w: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B6246" w:rsidRPr="00024C58" w:rsidRDefault="00BB6246" w:rsidP="00277069">
            <w:pPr>
              <w:autoSpaceDE w:val="0"/>
              <w:autoSpaceDN w:val="0"/>
              <w:adjustRightInd w:val="0"/>
              <w:spacing w:line="360" w:lineRule="auto"/>
              <w:contextualSpacing/>
              <w:jc w:val="center"/>
              <w:rPr>
                <w:rFonts w:ascii="Arial" w:hAnsi="Arial" w:cs="Arial"/>
                <w:b/>
                <w:i/>
              </w:rPr>
            </w:pPr>
            <w:r w:rsidRPr="00024C58">
              <w:rPr>
                <w:rFonts w:ascii="Arial" w:hAnsi="Arial" w:cs="Arial"/>
                <w:b/>
                <w:i/>
              </w:rPr>
              <w:t>2014г.</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B6246" w:rsidRPr="00024C58" w:rsidRDefault="00BB6246" w:rsidP="00277069">
            <w:pPr>
              <w:autoSpaceDE w:val="0"/>
              <w:autoSpaceDN w:val="0"/>
              <w:adjustRightInd w:val="0"/>
              <w:spacing w:line="360" w:lineRule="auto"/>
              <w:contextualSpacing/>
              <w:jc w:val="center"/>
              <w:rPr>
                <w:rFonts w:ascii="Arial" w:hAnsi="Arial" w:cs="Arial"/>
                <w:b/>
                <w:i/>
              </w:rPr>
            </w:pPr>
            <w:r w:rsidRPr="00024C58">
              <w:rPr>
                <w:rFonts w:ascii="Arial" w:hAnsi="Arial" w:cs="Arial"/>
                <w:b/>
                <w:i/>
              </w:rPr>
              <w:t>2015-2018г.г.</w:t>
            </w:r>
          </w:p>
        </w:tc>
        <w:tc>
          <w:tcPr>
            <w:tcW w:w="1984" w:type="dxa"/>
            <w:tcBorders>
              <w:left w:val="single" w:sz="4" w:space="0" w:color="000000"/>
              <w:bottom w:val="single" w:sz="4" w:space="0" w:color="000000"/>
              <w:right w:val="single" w:sz="4" w:space="0" w:color="000000"/>
            </w:tcBorders>
            <w:vAlign w:val="center"/>
          </w:tcPr>
          <w:p w:rsidR="00BB6246" w:rsidRPr="00024C58" w:rsidRDefault="00BB6246" w:rsidP="00277069">
            <w:pPr>
              <w:autoSpaceDE w:val="0"/>
              <w:autoSpaceDN w:val="0"/>
              <w:adjustRightInd w:val="0"/>
              <w:spacing w:line="360" w:lineRule="auto"/>
              <w:contextualSpacing/>
              <w:jc w:val="center"/>
              <w:rPr>
                <w:rFonts w:ascii="Arial" w:hAnsi="Arial" w:cs="Arial"/>
                <w:b/>
                <w:i/>
              </w:rPr>
            </w:pPr>
            <w:r w:rsidRPr="00024C58">
              <w:rPr>
                <w:rFonts w:ascii="Arial" w:hAnsi="Arial" w:cs="Arial"/>
                <w:b/>
                <w:i/>
              </w:rPr>
              <w:t>2019-2028г.г.</w:t>
            </w:r>
          </w:p>
        </w:tc>
        <w:tc>
          <w:tcPr>
            <w:tcW w:w="1701" w:type="dxa"/>
            <w:tcBorders>
              <w:left w:val="single" w:sz="4" w:space="0" w:color="000000"/>
              <w:bottom w:val="single" w:sz="4" w:space="0" w:color="000000"/>
              <w:right w:val="single" w:sz="4" w:space="0" w:color="000000"/>
            </w:tcBorders>
            <w:vAlign w:val="center"/>
          </w:tcPr>
          <w:p w:rsidR="00BB6246" w:rsidRPr="00024C58" w:rsidRDefault="00BB6246" w:rsidP="00277069">
            <w:pPr>
              <w:autoSpaceDE w:val="0"/>
              <w:autoSpaceDN w:val="0"/>
              <w:adjustRightInd w:val="0"/>
              <w:spacing w:line="360" w:lineRule="auto"/>
              <w:contextualSpacing/>
              <w:jc w:val="center"/>
              <w:rPr>
                <w:rFonts w:ascii="Arial" w:hAnsi="Arial" w:cs="Arial"/>
                <w:b/>
                <w:i/>
              </w:rPr>
            </w:pPr>
            <w:r>
              <w:rPr>
                <w:rFonts w:ascii="Arial" w:hAnsi="Arial" w:cs="Arial"/>
                <w:b/>
                <w:i/>
              </w:rPr>
              <w:t>всего</w:t>
            </w:r>
          </w:p>
        </w:tc>
      </w:tr>
      <w:tr w:rsidR="00BB6246" w:rsidRPr="00FC20B0" w:rsidTr="00BB58D9">
        <w:tc>
          <w:tcPr>
            <w:tcW w:w="2376" w:type="dxa"/>
            <w:tcBorders>
              <w:top w:val="single" w:sz="4" w:space="0" w:color="000000"/>
              <w:left w:val="single" w:sz="4" w:space="0" w:color="000000"/>
              <w:bottom w:val="single" w:sz="4" w:space="0" w:color="000000"/>
              <w:right w:val="single" w:sz="4" w:space="0" w:color="000000"/>
            </w:tcBorders>
            <w:vAlign w:val="center"/>
            <w:hideMark/>
          </w:tcPr>
          <w:p w:rsidR="00AB2772" w:rsidRDefault="00AB2772" w:rsidP="00AB2772">
            <w:pPr>
              <w:autoSpaceDE w:val="0"/>
              <w:autoSpaceDN w:val="0"/>
              <w:adjustRightInd w:val="0"/>
              <w:spacing w:line="240" w:lineRule="auto"/>
              <w:contextualSpacing/>
              <w:rPr>
                <w:rFonts w:ascii="Arial" w:hAnsi="Arial" w:cs="Arial"/>
              </w:rPr>
            </w:pPr>
          </w:p>
          <w:p w:rsidR="00BB6246" w:rsidRDefault="00BB6246" w:rsidP="00AB2772">
            <w:pPr>
              <w:autoSpaceDE w:val="0"/>
              <w:autoSpaceDN w:val="0"/>
              <w:adjustRightInd w:val="0"/>
              <w:spacing w:line="240" w:lineRule="auto"/>
              <w:contextualSpacing/>
              <w:rPr>
                <w:rFonts w:ascii="Arial" w:hAnsi="Arial" w:cs="Arial"/>
              </w:rPr>
            </w:pPr>
            <w:r>
              <w:rPr>
                <w:rFonts w:ascii="Arial" w:hAnsi="Arial" w:cs="Arial"/>
              </w:rPr>
              <w:t>Детский сад</w:t>
            </w:r>
          </w:p>
          <w:p w:rsidR="00AB2772" w:rsidRPr="00493F20" w:rsidRDefault="00AB2772" w:rsidP="00AB2772">
            <w:pPr>
              <w:autoSpaceDE w:val="0"/>
              <w:autoSpaceDN w:val="0"/>
              <w:adjustRightInd w:val="0"/>
              <w:spacing w:line="240" w:lineRule="auto"/>
              <w:contextualSpacing/>
              <w:rPr>
                <w:rFonts w:ascii="Arial" w:hAnsi="Arial" w:cs="Arial"/>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 xml:space="preserve">       не планируется                                                                                                                                                                                                                                                                                                                                                                                                                                                                                           </w:t>
            </w:r>
          </w:p>
        </w:tc>
      </w:tr>
      <w:tr w:rsidR="00BB6246" w:rsidRPr="00FC20B0" w:rsidTr="00BB6246">
        <w:tc>
          <w:tcPr>
            <w:tcW w:w="2376" w:type="dxa"/>
            <w:tcBorders>
              <w:top w:val="single" w:sz="4" w:space="0" w:color="000000"/>
              <w:left w:val="single" w:sz="4" w:space="0" w:color="000000"/>
              <w:bottom w:val="single" w:sz="4" w:space="0" w:color="000000"/>
              <w:right w:val="single" w:sz="4" w:space="0" w:color="000000"/>
            </w:tcBorders>
            <w:vAlign w:val="center"/>
            <w:hideMark/>
          </w:tcPr>
          <w:p w:rsidR="00AB2772" w:rsidRDefault="00AB2772" w:rsidP="00AB2772">
            <w:pPr>
              <w:autoSpaceDE w:val="0"/>
              <w:autoSpaceDN w:val="0"/>
              <w:adjustRightInd w:val="0"/>
              <w:spacing w:line="240" w:lineRule="auto"/>
              <w:contextualSpacing/>
              <w:rPr>
                <w:rFonts w:ascii="Arial" w:hAnsi="Arial" w:cs="Arial"/>
              </w:rPr>
            </w:pPr>
          </w:p>
          <w:p w:rsidR="00BB6246" w:rsidRDefault="00BB6246" w:rsidP="00AB2772">
            <w:pPr>
              <w:autoSpaceDE w:val="0"/>
              <w:autoSpaceDN w:val="0"/>
              <w:adjustRightInd w:val="0"/>
              <w:spacing w:line="240" w:lineRule="auto"/>
              <w:contextualSpacing/>
              <w:rPr>
                <w:rFonts w:ascii="Arial" w:hAnsi="Arial" w:cs="Arial"/>
              </w:rPr>
            </w:pPr>
            <w:r>
              <w:rPr>
                <w:rFonts w:ascii="Arial" w:hAnsi="Arial" w:cs="Arial"/>
              </w:rPr>
              <w:t>СДК</w:t>
            </w:r>
          </w:p>
          <w:p w:rsidR="00AB2772" w:rsidRPr="00493F20" w:rsidRDefault="00AB2772" w:rsidP="00AB2772">
            <w:pPr>
              <w:autoSpaceDE w:val="0"/>
              <w:autoSpaceDN w:val="0"/>
              <w:adjustRightInd w:val="0"/>
              <w:spacing w:line="240" w:lineRule="auto"/>
              <w:contextualSpacing/>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4,8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19,2</w:t>
            </w:r>
          </w:p>
        </w:tc>
        <w:tc>
          <w:tcPr>
            <w:tcW w:w="1984" w:type="dxa"/>
            <w:tcBorders>
              <w:top w:val="single" w:sz="4" w:space="0" w:color="000000"/>
              <w:left w:val="single" w:sz="4" w:space="0" w:color="000000"/>
              <w:bottom w:val="single" w:sz="4" w:space="0" w:color="000000"/>
              <w:right w:val="single" w:sz="4" w:space="0" w:color="000000"/>
            </w:tcBorders>
            <w:vAlign w:val="center"/>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48</w:t>
            </w:r>
          </w:p>
        </w:tc>
        <w:tc>
          <w:tcPr>
            <w:tcW w:w="1701" w:type="dxa"/>
            <w:tcBorders>
              <w:top w:val="single" w:sz="4" w:space="0" w:color="000000"/>
              <w:left w:val="single" w:sz="4" w:space="0" w:color="000000"/>
              <w:bottom w:val="single" w:sz="4" w:space="0" w:color="000000"/>
              <w:right w:val="single" w:sz="4" w:space="0" w:color="000000"/>
            </w:tcBorders>
            <w:vAlign w:val="center"/>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72</w:t>
            </w:r>
          </w:p>
        </w:tc>
      </w:tr>
      <w:tr w:rsidR="00BB6246" w:rsidRPr="00FC20B0" w:rsidTr="00BB58D9">
        <w:tc>
          <w:tcPr>
            <w:tcW w:w="2376" w:type="dxa"/>
            <w:tcBorders>
              <w:top w:val="single" w:sz="4" w:space="0" w:color="000000"/>
              <w:left w:val="single" w:sz="4" w:space="0" w:color="000000"/>
              <w:bottom w:val="single" w:sz="4" w:space="0" w:color="000000"/>
              <w:right w:val="single" w:sz="4" w:space="0" w:color="000000"/>
            </w:tcBorders>
            <w:vAlign w:val="center"/>
            <w:hideMark/>
          </w:tcPr>
          <w:p w:rsidR="00AB2772" w:rsidRDefault="00AB2772" w:rsidP="00AB2772">
            <w:pPr>
              <w:autoSpaceDE w:val="0"/>
              <w:autoSpaceDN w:val="0"/>
              <w:adjustRightInd w:val="0"/>
              <w:spacing w:line="240" w:lineRule="auto"/>
              <w:contextualSpacing/>
              <w:rPr>
                <w:rFonts w:ascii="Arial" w:hAnsi="Arial" w:cs="Arial"/>
              </w:rPr>
            </w:pPr>
          </w:p>
          <w:p w:rsidR="00BB6246" w:rsidRDefault="00BB6246" w:rsidP="00AB2772">
            <w:pPr>
              <w:autoSpaceDE w:val="0"/>
              <w:autoSpaceDN w:val="0"/>
              <w:adjustRightInd w:val="0"/>
              <w:spacing w:line="240" w:lineRule="auto"/>
              <w:contextualSpacing/>
              <w:rPr>
                <w:rFonts w:ascii="Arial" w:hAnsi="Arial" w:cs="Arial"/>
              </w:rPr>
            </w:pPr>
            <w:r>
              <w:rPr>
                <w:rFonts w:ascii="Arial" w:hAnsi="Arial" w:cs="Arial"/>
              </w:rPr>
              <w:t>Кинзельская СОШ</w:t>
            </w:r>
          </w:p>
          <w:p w:rsidR="00AB2772" w:rsidRPr="00493F20" w:rsidRDefault="00AB2772" w:rsidP="00AB2772">
            <w:pPr>
              <w:autoSpaceDE w:val="0"/>
              <w:autoSpaceDN w:val="0"/>
              <w:adjustRightInd w:val="0"/>
              <w:spacing w:line="240" w:lineRule="auto"/>
              <w:contextualSpacing/>
              <w:rPr>
                <w:rFonts w:ascii="Arial" w:hAnsi="Arial" w:cs="Arial"/>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 xml:space="preserve">       не планируется                                                                                                                                                                                                                                                                                                                                                                                                                                                                                           </w:t>
            </w:r>
          </w:p>
        </w:tc>
      </w:tr>
      <w:tr w:rsidR="00BB6246" w:rsidRPr="00FC20B0" w:rsidTr="00BB58D9">
        <w:tc>
          <w:tcPr>
            <w:tcW w:w="2376" w:type="dxa"/>
            <w:tcBorders>
              <w:top w:val="single" w:sz="4" w:space="0" w:color="000000"/>
              <w:left w:val="single" w:sz="4" w:space="0" w:color="000000"/>
              <w:bottom w:val="single" w:sz="4" w:space="0" w:color="000000"/>
              <w:right w:val="single" w:sz="4" w:space="0" w:color="000000"/>
            </w:tcBorders>
            <w:vAlign w:val="center"/>
            <w:hideMark/>
          </w:tcPr>
          <w:p w:rsidR="00AB2772" w:rsidRDefault="00AB2772" w:rsidP="00AB2772">
            <w:pPr>
              <w:autoSpaceDE w:val="0"/>
              <w:autoSpaceDN w:val="0"/>
              <w:adjustRightInd w:val="0"/>
              <w:spacing w:line="240" w:lineRule="auto"/>
              <w:contextualSpacing/>
              <w:rPr>
                <w:rFonts w:ascii="Arial" w:hAnsi="Arial" w:cs="Arial"/>
              </w:rPr>
            </w:pPr>
          </w:p>
          <w:p w:rsidR="00BB6246" w:rsidRDefault="00BB6246" w:rsidP="00AB2772">
            <w:pPr>
              <w:autoSpaceDE w:val="0"/>
              <w:autoSpaceDN w:val="0"/>
              <w:adjustRightInd w:val="0"/>
              <w:spacing w:line="240" w:lineRule="auto"/>
              <w:contextualSpacing/>
              <w:rPr>
                <w:rFonts w:ascii="Arial" w:hAnsi="Arial" w:cs="Arial"/>
              </w:rPr>
            </w:pPr>
            <w:r>
              <w:rPr>
                <w:rFonts w:ascii="Arial" w:hAnsi="Arial" w:cs="Arial"/>
              </w:rPr>
              <w:t>Вознесенская СОШ</w:t>
            </w:r>
          </w:p>
          <w:p w:rsidR="00AB2772" w:rsidRPr="00493F20" w:rsidRDefault="00AB2772" w:rsidP="00AB2772">
            <w:pPr>
              <w:autoSpaceDE w:val="0"/>
              <w:autoSpaceDN w:val="0"/>
              <w:adjustRightInd w:val="0"/>
              <w:spacing w:line="240" w:lineRule="auto"/>
              <w:contextualSpacing/>
              <w:rPr>
                <w:rFonts w:ascii="Arial" w:hAnsi="Arial" w:cs="Arial"/>
              </w:rPr>
            </w:pPr>
          </w:p>
        </w:tc>
        <w:tc>
          <w:tcPr>
            <w:tcW w:w="7371" w:type="dxa"/>
            <w:gridSpan w:val="4"/>
            <w:tcBorders>
              <w:top w:val="single" w:sz="4" w:space="0" w:color="000000"/>
              <w:left w:val="single" w:sz="4" w:space="0" w:color="000000"/>
              <w:bottom w:val="single" w:sz="4" w:space="0" w:color="000000"/>
              <w:right w:val="single" w:sz="4" w:space="0" w:color="000000"/>
            </w:tcBorders>
            <w:vAlign w:val="center"/>
            <w:hideMark/>
          </w:tcPr>
          <w:p w:rsidR="00BB6246" w:rsidRPr="00537F60" w:rsidRDefault="00BB6246" w:rsidP="00AB2772">
            <w:pPr>
              <w:autoSpaceDE w:val="0"/>
              <w:autoSpaceDN w:val="0"/>
              <w:adjustRightInd w:val="0"/>
              <w:spacing w:line="240" w:lineRule="auto"/>
              <w:contextualSpacing/>
              <w:jc w:val="center"/>
              <w:rPr>
                <w:rFonts w:ascii="Arial" w:hAnsi="Arial" w:cs="Arial"/>
              </w:rPr>
            </w:pPr>
            <w:r>
              <w:rPr>
                <w:rFonts w:ascii="Arial" w:hAnsi="Arial" w:cs="Arial"/>
              </w:rPr>
              <w:t xml:space="preserve">       не планируется                                                                                                                                                                                                                                                                                                                                                                                                                                                                                           </w:t>
            </w:r>
          </w:p>
        </w:tc>
      </w:tr>
      <w:tr w:rsidR="00BB6246" w:rsidRPr="00FC20B0" w:rsidTr="00BB6246">
        <w:tc>
          <w:tcPr>
            <w:tcW w:w="2376" w:type="dxa"/>
            <w:tcBorders>
              <w:top w:val="single" w:sz="4" w:space="0" w:color="000000"/>
              <w:left w:val="single" w:sz="4" w:space="0" w:color="000000"/>
              <w:bottom w:val="single" w:sz="4" w:space="0" w:color="000000"/>
              <w:right w:val="single" w:sz="4" w:space="0" w:color="000000"/>
            </w:tcBorders>
            <w:vAlign w:val="center"/>
            <w:hideMark/>
          </w:tcPr>
          <w:p w:rsidR="00BB6246" w:rsidRPr="00024C58" w:rsidRDefault="00BB6246" w:rsidP="00AB2772">
            <w:pPr>
              <w:autoSpaceDE w:val="0"/>
              <w:autoSpaceDN w:val="0"/>
              <w:adjustRightInd w:val="0"/>
              <w:spacing w:line="240" w:lineRule="auto"/>
              <w:contextualSpacing/>
              <w:jc w:val="center"/>
              <w:rPr>
                <w:rFonts w:ascii="Arial" w:eastAsia="Times New Roman,Bold" w:hAnsi="Arial" w:cs="Arial"/>
                <w:b/>
                <w:bCs/>
                <w:i/>
              </w:rPr>
            </w:pPr>
          </w:p>
          <w:p w:rsidR="00BB6246" w:rsidRPr="00024C58" w:rsidRDefault="00BB6246" w:rsidP="00AB2772">
            <w:pPr>
              <w:autoSpaceDE w:val="0"/>
              <w:autoSpaceDN w:val="0"/>
              <w:adjustRightInd w:val="0"/>
              <w:spacing w:line="240" w:lineRule="auto"/>
              <w:contextualSpacing/>
              <w:jc w:val="center"/>
              <w:rPr>
                <w:rFonts w:ascii="Arial" w:eastAsia="Times New Roman,Bold" w:hAnsi="Arial" w:cs="Arial"/>
                <w:b/>
                <w:bCs/>
                <w:i/>
              </w:rPr>
            </w:pPr>
            <w:r w:rsidRPr="00024C58">
              <w:rPr>
                <w:rFonts w:ascii="Arial" w:eastAsia="Times New Roman,Bold" w:hAnsi="Arial" w:cs="Arial"/>
                <w:b/>
                <w:bCs/>
                <w:i/>
              </w:rPr>
              <w:t>Итого:</w:t>
            </w:r>
          </w:p>
          <w:p w:rsidR="00BB6246" w:rsidRPr="00024C58" w:rsidRDefault="00BB6246" w:rsidP="00AB2772">
            <w:pPr>
              <w:autoSpaceDE w:val="0"/>
              <w:autoSpaceDN w:val="0"/>
              <w:adjustRightInd w:val="0"/>
              <w:spacing w:line="240" w:lineRule="auto"/>
              <w:contextualSpacing/>
              <w:jc w:val="center"/>
              <w:rPr>
                <w:rFonts w:ascii="Arial" w:hAnsi="Arial" w:cs="Arial"/>
                <w:b/>
                <w:bCs/>
                <w:i/>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B6246" w:rsidRPr="0022141D" w:rsidRDefault="00BB6246" w:rsidP="00AB2772">
            <w:pPr>
              <w:autoSpaceDE w:val="0"/>
              <w:autoSpaceDN w:val="0"/>
              <w:adjustRightInd w:val="0"/>
              <w:spacing w:line="240" w:lineRule="auto"/>
              <w:contextualSpacing/>
              <w:jc w:val="center"/>
              <w:rPr>
                <w:rFonts w:ascii="Arial" w:hAnsi="Arial" w:cs="Arial"/>
                <w:b/>
                <w:i/>
              </w:rPr>
            </w:pPr>
            <w:r w:rsidRPr="0022141D">
              <w:rPr>
                <w:rFonts w:ascii="Arial" w:hAnsi="Arial" w:cs="Arial"/>
                <w:b/>
                <w:i/>
              </w:rPr>
              <w:t>4,8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B6246" w:rsidRPr="0022141D" w:rsidRDefault="00BB6246" w:rsidP="00AB2772">
            <w:pPr>
              <w:autoSpaceDE w:val="0"/>
              <w:autoSpaceDN w:val="0"/>
              <w:adjustRightInd w:val="0"/>
              <w:spacing w:line="240" w:lineRule="auto"/>
              <w:contextualSpacing/>
              <w:jc w:val="center"/>
              <w:rPr>
                <w:rFonts w:ascii="Arial" w:eastAsia="Times New Roman,Bold" w:hAnsi="Arial" w:cs="Arial"/>
                <w:b/>
                <w:bCs/>
                <w:i/>
              </w:rPr>
            </w:pPr>
            <w:r w:rsidRPr="0022141D">
              <w:rPr>
                <w:rFonts w:ascii="Arial" w:eastAsia="Times New Roman,Bold" w:hAnsi="Arial" w:cs="Arial"/>
                <w:b/>
                <w:bCs/>
                <w:i/>
              </w:rPr>
              <w:t>19,2</w:t>
            </w:r>
          </w:p>
        </w:tc>
        <w:tc>
          <w:tcPr>
            <w:tcW w:w="1984" w:type="dxa"/>
            <w:tcBorders>
              <w:top w:val="single" w:sz="4" w:space="0" w:color="000000"/>
              <w:left w:val="single" w:sz="4" w:space="0" w:color="000000"/>
              <w:bottom w:val="single" w:sz="4" w:space="0" w:color="000000"/>
              <w:right w:val="single" w:sz="4" w:space="0" w:color="000000"/>
            </w:tcBorders>
            <w:vAlign w:val="center"/>
          </w:tcPr>
          <w:p w:rsidR="00BB6246" w:rsidRPr="0022141D" w:rsidRDefault="00BB6246" w:rsidP="00AB2772">
            <w:pPr>
              <w:autoSpaceDE w:val="0"/>
              <w:autoSpaceDN w:val="0"/>
              <w:adjustRightInd w:val="0"/>
              <w:spacing w:line="240" w:lineRule="auto"/>
              <w:contextualSpacing/>
              <w:jc w:val="center"/>
              <w:rPr>
                <w:rFonts w:ascii="Arial" w:eastAsia="Times New Roman,Bold" w:hAnsi="Arial" w:cs="Arial"/>
                <w:b/>
                <w:bCs/>
                <w:i/>
              </w:rPr>
            </w:pPr>
            <w:r w:rsidRPr="0022141D">
              <w:rPr>
                <w:rFonts w:ascii="Arial" w:eastAsia="Times New Roman,Bold" w:hAnsi="Arial" w:cs="Arial"/>
                <w:b/>
                <w:bCs/>
                <w:i/>
              </w:rPr>
              <w:t>48</w:t>
            </w:r>
          </w:p>
        </w:tc>
        <w:tc>
          <w:tcPr>
            <w:tcW w:w="1701" w:type="dxa"/>
            <w:tcBorders>
              <w:top w:val="single" w:sz="4" w:space="0" w:color="000000"/>
              <w:left w:val="single" w:sz="4" w:space="0" w:color="000000"/>
              <w:bottom w:val="single" w:sz="4" w:space="0" w:color="000000"/>
              <w:right w:val="single" w:sz="4" w:space="0" w:color="000000"/>
            </w:tcBorders>
            <w:vAlign w:val="center"/>
          </w:tcPr>
          <w:p w:rsidR="00BB6246" w:rsidRPr="0022141D" w:rsidRDefault="00BB6246" w:rsidP="00AB2772">
            <w:pPr>
              <w:autoSpaceDE w:val="0"/>
              <w:autoSpaceDN w:val="0"/>
              <w:adjustRightInd w:val="0"/>
              <w:spacing w:line="240" w:lineRule="auto"/>
              <w:contextualSpacing/>
              <w:jc w:val="center"/>
              <w:rPr>
                <w:rFonts w:ascii="Arial" w:eastAsia="Times New Roman,Bold" w:hAnsi="Arial" w:cs="Arial"/>
                <w:b/>
                <w:bCs/>
                <w:i/>
              </w:rPr>
            </w:pPr>
            <w:r w:rsidRPr="0022141D">
              <w:rPr>
                <w:rFonts w:ascii="Arial" w:eastAsia="Times New Roman,Bold" w:hAnsi="Arial" w:cs="Arial"/>
                <w:b/>
                <w:bCs/>
                <w:i/>
              </w:rPr>
              <w:t>72</w:t>
            </w:r>
          </w:p>
        </w:tc>
      </w:tr>
    </w:tbl>
    <w:p w:rsidR="007C2DD3" w:rsidRDefault="007C2DD3" w:rsidP="000915E6">
      <w:pPr>
        <w:spacing w:line="240" w:lineRule="auto"/>
        <w:contextualSpacing/>
        <w:rPr>
          <w:rFonts w:ascii="Arial" w:hAnsi="Arial" w:cs="Arial"/>
          <w:sz w:val="16"/>
          <w:szCs w:val="16"/>
        </w:rPr>
      </w:pPr>
    </w:p>
    <w:p w:rsidR="002302A8" w:rsidRPr="002302A8" w:rsidRDefault="002302A8" w:rsidP="00FC20B0">
      <w:pPr>
        <w:spacing w:line="240" w:lineRule="auto"/>
        <w:contextualSpacing/>
        <w:rPr>
          <w:rFonts w:ascii="Arial" w:hAnsi="Arial" w:cs="Arial"/>
          <w:sz w:val="16"/>
          <w:szCs w:val="16"/>
        </w:rPr>
      </w:pPr>
    </w:p>
    <w:p w:rsidR="002302A8" w:rsidRPr="002302A8" w:rsidRDefault="002302A8" w:rsidP="00FC20B0">
      <w:pPr>
        <w:spacing w:line="240" w:lineRule="auto"/>
        <w:contextualSpacing/>
        <w:rPr>
          <w:rFonts w:ascii="Arial" w:hAnsi="Arial" w:cs="Arial"/>
          <w:sz w:val="16"/>
          <w:szCs w:val="16"/>
        </w:rPr>
      </w:pPr>
    </w:p>
    <w:p w:rsidR="00FC20B0" w:rsidRDefault="00DE226B" w:rsidP="00FC20B0">
      <w:pPr>
        <w:spacing w:line="240" w:lineRule="auto"/>
        <w:contextualSpacing/>
        <w:rPr>
          <w:rFonts w:ascii="Arial" w:hAnsi="Arial" w:cs="Arial"/>
        </w:rPr>
      </w:pPr>
      <w:r w:rsidRPr="00FC20B0">
        <w:rPr>
          <w:rFonts w:ascii="Arial" w:hAnsi="Arial" w:cs="Arial"/>
        </w:rPr>
        <w:t>* Ориентировочный объем и</w:t>
      </w:r>
      <w:r w:rsidR="00FC20B0" w:rsidRPr="00FC20B0">
        <w:rPr>
          <w:rFonts w:ascii="Arial" w:hAnsi="Arial" w:cs="Arial"/>
        </w:rPr>
        <w:t>нвестиций определен в ценах 2013</w:t>
      </w:r>
      <w:r w:rsidRPr="00FC20B0">
        <w:rPr>
          <w:rFonts w:ascii="Arial" w:hAnsi="Arial" w:cs="Arial"/>
        </w:rPr>
        <w:t xml:space="preserve"> года и </w:t>
      </w:r>
      <w:r w:rsidR="00BB6246">
        <w:rPr>
          <w:rFonts w:ascii="Arial" w:hAnsi="Arial" w:cs="Arial"/>
        </w:rPr>
        <w:t>подлежит ежегодной актуализации.</w:t>
      </w: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Default="00AB2772" w:rsidP="00FC20B0">
      <w:pPr>
        <w:spacing w:line="240" w:lineRule="auto"/>
        <w:contextualSpacing/>
        <w:rPr>
          <w:rFonts w:ascii="Arial" w:hAnsi="Arial" w:cs="Arial"/>
        </w:rPr>
      </w:pPr>
    </w:p>
    <w:p w:rsidR="00AB2772" w:rsidRPr="00FC20B0" w:rsidRDefault="00774639" w:rsidP="00FC20B0">
      <w:pPr>
        <w:spacing w:line="240" w:lineRule="auto"/>
        <w:contextualSpacing/>
        <w:rPr>
          <w:rFonts w:ascii="Arial" w:hAnsi="Arial" w:cs="Arial"/>
        </w:rPr>
      </w:pPr>
      <w:r>
        <w:rPr>
          <w:rFonts w:ascii="Arial" w:hAnsi="Arial" w:cs="Arial"/>
          <w:noProof/>
        </w:rPr>
        <w:pict>
          <v:shape id="_x0000_s1110" type="#_x0000_t202" style="position:absolute;margin-left:498.1pt;margin-top:51.45pt;width:30.75pt;height:19.5pt;z-index:251732992" stroked="f">
            <v:textbox>
              <w:txbxContent>
                <w:p w:rsidR="002830AE" w:rsidRDefault="002830AE">
                  <w:r>
                    <w:t xml:space="preserve"> 14</w:t>
                  </w:r>
                </w:p>
              </w:txbxContent>
            </v:textbox>
          </v:shape>
        </w:pict>
      </w:r>
    </w:p>
    <w:p w:rsidR="00DE226B" w:rsidRPr="00024C58" w:rsidRDefault="00DE226B" w:rsidP="007A6D3B">
      <w:pPr>
        <w:ind w:firstLine="720"/>
        <w:jc w:val="center"/>
        <w:rPr>
          <w:rFonts w:ascii="Arial" w:hAnsi="Arial" w:cs="Arial"/>
          <w:b/>
          <w:bCs/>
          <w:i/>
          <w:sz w:val="28"/>
          <w:szCs w:val="28"/>
        </w:rPr>
      </w:pPr>
      <w:r w:rsidRPr="00024C58">
        <w:rPr>
          <w:rFonts w:ascii="Arial" w:hAnsi="Arial" w:cs="Arial"/>
          <w:b/>
          <w:bCs/>
          <w:i/>
          <w:sz w:val="28"/>
          <w:szCs w:val="28"/>
        </w:rPr>
        <w:t>Раздел 8</w:t>
      </w:r>
      <w:r w:rsidR="007C2DD3" w:rsidRPr="00024C58">
        <w:rPr>
          <w:rFonts w:ascii="Arial" w:hAnsi="Arial" w:cs="Arial"/>
          <w:b/>
          <w:bCs/>
          <w:i/>
          <w:sz w:val="28"/>
          <w:szCs w:val="28"/>
        </w:rPr>
        <w:t xml:space="preserve">. </w:t>
      </w:r>
      <w:r w:rsidRPr="00024C58">
        <w:rPr>
          <w:rFonts w:ascii="Arial" w:hAnsi="Arial" w:cs="Arial"/>
          <w:b/>
          <w:bCs/>
          <w:i/>
          <w:sz w:val="28"/>
          <w:szCs w:val="28"/>
        </w:rPr>
        <w:t xml:space="preserve"> Решение об определении единой теплоснабжающей</w:t>
      </w:r>
    </w:p>
    <w:p w:rsidR="00DE226B" w:rsidRPr="00024C58" w:rsidRDefault="00294BB3" w:rsidP="00FB5692">
      <w:pPr>
        <w:ind w:firstLine="720"/>
        <w:jc w:val="center"/>
        <w:rPr>
          <w:rFonts w:ascii="Arial" w:hAnsi="Arial" w:cs="Arial"/>
          <w:b/>
          <w:bCs/>
          <w:i/>
          <w:sz w:val="28"/>
          <w:szCs w:val="28"/>
        </w:rPr>
      </w:pPr>
      <w:r w:rsidRPr="00024C58">
        <w:rPr>
          <w:rFonts w:ascii="Arial" w:hAnsi="Arial" w:cs="Arial"/>
          <w:b/>
          <w:bCs/>
          <w:i/>
          <w:sz w:val="28"/>
          <w:szCs w:val="28"/>
        </w:rPr>
        <w:t>о</w:t>
      </w:r>
      <w:r w:rsidR="00DE226B" w:rsidRPr="00024C58">
        <w:rPr>
          <w:rFonts w:ascii="Arial" w:hAnsi="Arial" w:cs="Arial"/>
          <w:b/>
          <w:bCs/>
          <w:i/>
          <w:sz w:val="28"/>
          <w:szCs w:val="28"/>
        </w:rPr>
        <w:t>рганизации</w:t>
      </w:r>
    </w:p>
    <w:p w:rsidR="00DE226B" w:rsidRPr="00287EAF" w:rsidRDefault="00287EAF" w:rsidP="00287EAF">
      <w:pPr>
        <w:spacing w:line="240" w:lineRule="auto"/>
        <w:contextualSpacing/>
        <w:rPr>
          <w:rFonts w:ascii="Arial" w:hAnsi="Arial" w:cs="Arial"/>
        </w:rPr>
      </w:pPr>
      <w:r>
        <w:rPr>
          <w:rFonts w:ascii="Arial" w:hAnsi="Arial" w:cs="Arial"/>
          <w:b/>
          <w:bCs/>
          <w:sz w:val="16"/>
          <w:szCs w:val="16"/>
        </w:rPr>
        <w:t xml:space="preserve">                 </w:t>
      </w:r>
      <w:r w:rsidR="00DE226B" w:rsidRPr="00287EAF">
        <w:rPr>
          <w:rFonts w:ascii="Arial" w:hAnsi="Arial" w:cs="Arial"/>
        </w:rPr>
        <w:t>В соответствии со статьей 2 п. 28 Федерального закона от 27 июля 2010 года №190-ФЗ «О теплоснабжении»:</w:t>
      </w:r>
    </w:p>
    <w:p w:rsidR="00DE226B" w:rsidRDefault="00DE226B" w:rsidP="00287EAF">
      <w:pPr>
        <w:spacing w:line="240" w:lineRule="auto"/>
        <w:ind w:firstLine="720"/>
        <w:contextualSpacing/>
        <w:rPr>
          <w:rFonts w:ascii="Arial" w:hAnsi="Arial" w:cs="Arial"/>
        </w:rPr>
      </w:pPr>
      <w:r w:rsidRPr="00287EAF">
        <w:rPr>
          <w:rFonts w:ascii="Arial" w:hAnsi="Arial" w:cs="Arial"/>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FC601F" w:rsidRPr="00A80419"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r w:rsidR="007C2DD3" w:rsidRPr="00287EAF">
        <w:rPr>
          <w:rFonts w:ascii="Arial" w:hAnsi="Arial" w:cs="Arial"/>
        </w:rPr>
        <w:t xml:space="preserve"> </w:t>
      </w:r>
      <w:r w:rsidR="00294BB3" w:rsidRPr="00287EAF">
        <w:rPr>
          <w:rFonts w:ascii="Arial" w:hAnsi="Arial" w:cs="Arial"/>
        </w:rPr>
        <w:t>определение</w:t>
      </w:r>
      <w:r w:rsidRPr="00287EAF">
        <w:rPr>
          <w:rFonts w:ascii="Arial" w:hAnsi="Arial" w:cs="Arial"/>
        </w:rPr>
        <w:t xml:space="preserve">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FC601F" w:rsidRPr="00A80419"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FC601F" w:rsidRPr="00A80419"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В соответствии с требованиями документа:</w:t>
      </w:r>
      <w:r w:rsidR="007C2DD3" w:rsidRPr="00287EAF">
        <w:rPr>
          <w:rFonts w:ascii="Arial" w:hAnsi="Arial" w:cs="Arial"/>
        </w:rPr>
        <w:t xml:space="preserve"> с</w:t>
      </w:r>
      <w:r w:rsidRPr="00287EAF">
        <w:rPr>
          <w:rFonts w:ascii="Arial" w:hAnsi="Arial" w:cs="Arial"/>
        </w:rPr>
        <w:t>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w:t>
      </w:r>
    </w:p>
    <w:p w:rsidR="00FC601F" w:rsidRPr="00A80419"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FC601F" w:rsidRPr="00A80419" w:rsidRDefault="00FC601F" w:rsidP="00287EAF">
      <w:pPr>
        <w:spacing w:line="240" w:lineRule="auto"/>
        <w:ind w:firstLine="720"/>
        <w:contextualSpacing/>
        <w:rPr>
          <w:rFonts w:ascii="Arial" w:hAnsi="Arial" w:cs="Arial"/>
          <w:sz w:val="16"/>
          <w:szCs w:val="16"/>
        </w:rPr>
      </w:pPr>
    </w:p>
    <w:p w:rsidR="00DE226B" w:rsidRDefault="007C2DD3" w:rsidP="00287EAF">
      <w:pPr>
        <w:spacing w:line="240" w:lineRule="auto"/>
        <w:ind w:firstLine="720"/>
        <w:contextualSpacing/>
        <w:rPr>
          <w:rFonts w:ascii="Arial" w:hAnsi="Arial" w:cs="Arial"/>
        </w:rPr>
      </w:pPr>
      <w:r w:rsidRPr="00287EAF">
        <w:rPr>
          <w:rFonts w:ascii="Arial" w:hAnsi="Arial" w:cs="Arial"/>
        </w:rPr>
        <w:t>Для присвоения</w:t>
      </w:r>
      <w:r w:rsidR="00DE226B" w:rsidRPr="00287EAF">
        <w:rPr>
          <w:rFonts w:ascii="Arial" w:hAnsi="Arial" w:cs="Arial"/>
        </w:rPr>
        <w:t xml:space="preserve">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A80419" w:rsidRPr="00A80419" w:rsidRDefault="00A80419"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xml:space="preserve">Уполномоченные органы обязаны в течение 3 рабочих дней с даты окончания срока подачи заявок разместить сведения о принятых заявках на сайте </w:t>
      </w:r>
      <w:r w:rsidR="00725549">
        <w:rPr>
          <w:rFonts w:ascii="Arial" w:hAnsi="Arial" w:cs="Arial"/>
        </w:rPr>
        <w:t xml:space="preserve">поселения, городского округа, на </w:t>
      </w:r>
      <w:r w:rsidRPr="00287EAF">
        <w:rPr>
          <w:rFonts w:ascii="Arial" w:hAnsi="Arial" w:cs="Arial"/>
        </w:rPr>
        <w:t>сайте соответствующего субъекта Российской Федерации в информационно-телекоммуникационной сети «Интернет» (далее – официальный сайт).</w:t>
      </w:r>
    </w:p>
    <w:p w:rsidR="00FC601F" w:rsidRPr="00A80419"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В случае если на территории поселения, городского округа существуют несколько систем теплоснабжения, уполномоченные органы вправе:</w:t>
      </w:r>
    </w:p>
    <w:p w:rsidR="00FC601F" w:rsidRPr="00A80419"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A80419" w:rsidRPr="00287EAF" w:rsidRDefault="00774639" w:rsidP="00287EAF">
      <w:pPr>
        <w:spacing w:line="240" w:lineRule="auto"/>
        <w:ind w:firstLine="720"/>
        <w:contextualSpacing/>
        <w:rPr>
          <w:rFonts w:ascii="Arial" w:hAnsi="Arial" w:cs="Arial"/>
        </w:rPr>
      </w:pPr>
      <w:r>
        <w:rPr>
          <w:rFonts w:ascii="Arial" w:hAnsi="Arial" w:cs="Arial"/>
          <w:noProof/>
        </w:rPr>
        <w:lastRenderedPageBreak/>
        <w:pict>
          <v:shape id="_x0000_s1111" type="#_x0000_t202" style="position:absolute;left:0;text-align:left;margin-left:497.95pt;margin-top:58pt;width:27pt;height:21pt;z-index:251734016" stroked="f">
            <v:textbox>
              <w:txbxContent>
                <w:p w:rsidR="002830AE" w:rsidRDefault="002830AE">
                  <w:r>
                    <w:t>15</w:t>
                  </w:r>
                </w:p>
              </w:txbxContent>
            </v:textbox>
          </v:shape>
        </w:pict>
      </w:r>
    </w:p>
    <w:p w:rsidR="00F33C69" w:rsidRDefault="00DE226B" w:rsidP="001843E6">
      <w:pPr>
        <w:spacing w:line="240" w:lineRule="auto"/>
        <w:ind w:firstLine="720"/>
        <w:contextualSpacing/>
        <w:rPr>
          <w:rFonts w:ascii="Arial" w:hAnsi="Arial" w:cs="Arial"/>
        </w:rPr>
      </w:pPr>
      <w:r w:rsidRPr="00287EAF">
        <w:rPr>
          <w:rFonts w:ascii="Arial" w:hAnsi="Arial" w:cs="Arial"/>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FC601F" w:rsidRPr="00622C00" w:rsidRDefault="00FC601F" w:rsidP="001843E6">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w:t>
      </w:r>
      <w:r w:rsidR="009D17A4">
        <w:rPr>
          <w:rFonts w:ascii="Arial" w:hAnsi="Arial" w:cs="Arial"/>
        </w:rPr>
        <w:t xml:space="preserve">                            </w:t>
      </w:r>
      <w:r w:rsidRPr="00287EAF">
        <w:rPr>
          <w:rFonts w:ascii="Arial" w:hAnsi="Arial" w:cs="Arial"/>
        </w:rPr>
        <w:t xml:space="preserve"> в соответствующей системе теплоснабжения, то статус единой теплоснабжающей организации присваивается указанному лицу.</w:t>
      </w:r>
    </w:p>
    <w:p w:rsidR="00FC601F" w:rsidRPr="00622C00" w:rsidRDefault="00FC601F"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
    <w:p w:rsidR="00FC601F" w:rsidRPr="00622C00" w:rsidRDefault="00FC601F" w:rsidP="00287EAF">
      <w:pPr>
        <w:spacing w:line="240" w:lineRule="auto"/>
        <w:ind w:firstLine="720"/>
        <w:contextualSpacing/>
        <w:rPr>
          <w:rFonts w:ascii="Arial" w:hAnsi="Arial" w:cs="Arial"/>
          <w:sz w:val="16"/>
          <w:szCs w:val="16"/>
        </w:rPr>
      </w:pPr>
    </w:p>
    <w:p w:rsidR="00F33C69" w:rsidRDefault="00DE226B" w:rsidP="00F33C69">
      <w:pPr>
        <w:spacing w:line="240" w:lineRule="auto"/>
        <w:ind w:firstLine="720"/>
        <w:contextualSpacing/>
        <w:rPr>
          <w:rFonts w:ascii="Arial" w:hAnsi="Arial" w:cs="Arial"/>
        </w:rPr>
      </w:pPr>
      <w:r w:rsidRPr="00287EAF">
        <w:rPr>
          <w:rFonts w:ascii="Arial" w:hAnsi="Arial" w:cs="Arial"/>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305F81" w:rsidRPr="00287EAF" w:rsidRDefault="00305F81" w:rsidP="00F33C69">
      <w:pPr>
        <w:spacing w:line="240" w:lineRule="auto"/>
        <w:ind w:firstLine="720"/>
        <w:contextualSpacing/>
        <w:rPr>
          <w:rFonts w:ascii="Arial" w:hAnsi="Arial" w:cs="Arial"/>
        </w:rPr>
      </w:pPr>
    </w:p>
    <w:p w:rsidR="00DE226B" w:rsidRDefault="00DE226B" w:rsidP="00287EAF">
      <w:pPr>
        <w:spacing w:line="240" w:lineRule="auto"/>
        <w:ind w:firstLine="720"/>
        <w:contextualSpacing/>
        <w:rPr>
          <w:rFonts w:ascii="Arial" w:hAnsi="Arial" w:cs="Arial"/>
        </w:rPr>
      </w:pPr>
      <w:r w:rsidRPr="00287EAF">
        <w:rPr>
          <w:rFonts w:ascii="Arial" w:hAnsi="Arial" w:cs="Arial"/>
        </w:rPr>
        <w:t>Критерии определения единой теплоснабжающей организации:</w:t>
      </w:r>
    </w:p>
    <w:p w:rsidR="00622C00" w:rsidRPr="00622C00" w:rsidRDefault="00622C00"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622C00" w:rsidRPr="00622C00" w:rsidRDefault="00622C00"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размер собственного капитала;</w:t>
      </w:r>
    </w:p>
    <w:p w:rsidR="00622C00" w:rsidRPr="00622C00" w:rsidRDefault="00622C00"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способность в лучшей мере обеспечить надежность теплоснабжения в соответствующей системе теплоснабжения.</w:t>
      </w:r>
    </w:p>
    <w:p w:rsidR="00305F81" w:rsidRPr="00622C00" w:rsidRDefault="00305F81"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w:t>
      </w:r>
      <w:r w:rsidR="00622C00">
        <w:rPr>
          <w:rFonts w:ascii="Arial" w:hAnsi="Arial" w:cs="Arial"/>
        </w:rPr>
        <w:t xml:space="preserve">налогового органа о </w:t>
      </w:r>
      <w:r w:rsidR="00305F81">
        <w:rPr>
          <w:rFonts w:ascii="Arial" w:hAnsi="Arial" w:cs="Arial"/>
        </w:rPr>
        <w:t xml:space="preserve"> принятии</w:t>
      </w:r>
      <w:r w:rsidR="00622C00">
        <w:rPr>
          <w:rFonts w:ascii="Arial" w:hAnsi="Arial" w:cs="Arial"/>
        </w:rPr>
        <w:t xml:space="preserve"> заявки</w:t>
      </w:r>
      <w:r w:rsidR="00305F81">
        <w:rPr>
          <w:rFonts w:ascii="Arial" w:hAnsi="Arial" w:cs="Arial"/>
        </w:rPr>
        <w:t>.</w:t>
      </w:r>
    </w:p>
    <w:p w:rsidR="00305F81" w:rsidRPr="00622C00" w:rsidRDefault="00305F81"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Единая теплоснабжающая организация обязана:</w:t>
      </w:r>
    </w:p>
    <w:p w:rsidR="00622C00" w:rsidRPr="00622C00" w:rsidRDefault="00622C00"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622C00" w:rsidRPr="00622C00" w:rsidRDefault="00622C00"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622C00" w:rsidRPr="00622C00" w:rsidRDefault="00622C00" w:rsidP="00287EAF">
      <w:pPr>
        <w:spacing w:line="240" w:lineRule="auto"/>
        <w:ind w:firstLine="720"/>
        <w:contextualSpacing/>
        <w:rPr>
          <w:rFonts w:ascii="Arial" w:hAnsi="Arial" w:cs="Arial"/>
          <w:sz w:val="16"/>
          <w:szCs w:val="16"/>
        </w:rPr>
      </w:pPr>
    </w:p>
    <w:p w:rsidR="00DE226B" w:rsidRDefault="00DE226B" w:rsidP="00287EAF">
      <w:pPr>
        <w:spacing w:line="240" w:lineRule="auto"/>
        <w:ind w:firstLine="720"/>
        <w:contextualSpacing/>
        <w:rPr>
          <w:rFonts w:ascii="Arial" w:hAnsi="Arial" w:cs="Arial"/>
        </w:rPr>
      </w:pPr>
      <w:r w:rsidRPr="00287EAF">
        <w:rPr>
          <w:rFonts w:ascii="Arial" w:hAnsi="Arial" w:cs="Arial"/>
        </w:rPr>
        <w:t>- надлежащим образом исполнять обязательства перед иными теплоснабжающими и теплосетевыми организациями в зоне своей деятельности;</w:t>
      </w:r>
    </w:p>
    <w:p w:rsidR="00622C00" w:rsidRPr="00622C00" w:rsidRDefault="00622C00" w:rsidP="00287EAF">
      <w:pPr>
        <w:spacing w:line="240" w:lineRule="auto"/>
        <w:ind w:firstLine="720"/>
        <w:contextualSpacing/>
        <w:rPr>
          <w:rFonts w:ascii="Arial" w:hAnsi="Arial" w:cs="Arial"/>
          <w:sz w:val="16"/>
          <w:szCs w:val="16"/>
        </w:rPr>
      </w:pPr>
    </w:p>
    <w:p w:rsidR="00F33C69" w:rsidRDefault="00DE226B" w:rsidP="009D17A4">
      <w:pPr>
        <w:spacing w:line="240" w:lineRule="auto"/>
        <w:ind w:firstLine="720"/>
        <w:contextualSpacing/>
        <w:rPr>
          <w:rFonts w:ascii="Arial" w:hAnsi="Arial" w:cs="Arial"/>
        </w:rPr>
      </w:pPr>
      <w:r w:rsidRPr="00287EAF">
        <w:rPr>
          <w:rFonts w:ascii="Arial" w:hAnsi="Arial" w:cs="Arial"/>
        </w:rPr>
        <w:t>- осуществлять контроль режимов потребления тепловой энергии в зоне своей деятельности.</w:t>
      </w:r>
    </w:p>
    <w:p w:rsidR="00305F81" w:rsidRPr="00622C00" w:rsidRDefault="00305F81" w:rsidP="009D17A4">
      <w:pPr>
        <w:spacing w:line="240" w:lineRule="auto"/>
        <w:ind w:firstLine="720"/>
        <w:contextualSpacing/>
        <w:rPr>
          <w:rFonts w:ascii="Arial" w:hAnsi="Arial" w:cs="Arial"/>
          <w:sz w:val="16"/>
          <w:szCs w:val="16"/>
        </w:rPr>
      </w:pPr>
    </w:p>
    <w:p w:rsidR="00F33C69" w:rsidRDefault="00DE226B" w:rsidP="009D17A4">
      <w:pPr>
        <w:spacing w:line="240" w:lineRule="auto"/>
        <w:ind w:firstLine="720"/>
        <w:contextualSpacing/>
        <w:rPr>
          <w:rFonts w:ascii="Arial" w:hAnsi="Arial" w:cs="Arial"/>
        </w:rPr>
      </w:pPr>
      <w:r w:rsidRPr="00287EAF">
        <w:rPr>
          <w:rFonts w:ascii="Arial" w:hAnsi="Arial" w:cs="Arial"/>
        </w:rPr>
        <w:t>Р</w:t>
      </w:r>
      <w:r w:rsidR="007C2DD3" w:rsidRPr="00287EAF">
        <w:rPr>
          <w:rFonts w:ascii="Arial" w:hAnsi="Arial" w:cs="Arial"/>
        </w:rPr>
        <w:t>ассмотрев и проанализировав</w:t>
      </w:r>
      <w:r w:rsidRPr="00287EAF">
        <w:rPr>
          <w:rFonts w:ascii="Arial" w:hAnsi="Arial" w:cs="Arial"/>
        </w:rPr>
        <w:t xml:space="preserve"> информацию по организациям</w:t>
      </w:r>
      <w:r w:rsidR="007C2DD3" w:rsidRPr="00287EAF">
        <w:rPr>
          <w:rFonts w:ascii="Arial" w:hAnsi="Arial" w:cs="Arial"/>
        </w:rPr>
        <w:t>,</w:t>
      </w:r>
      <w:r w:rsidRPr="00287EAF">
        <w:rPr>
          <w:rFonts w:ascii="Arial" w:hAnsi="Arial" w:cs="Arial"/>
        </w:rPr>
        <w:t xml:space="preserve"> осуществляющим выра</w:t>
      </w:r>
      <w:r w:rsidR="007C2DD3" w:rsidRPr="00287EAF">
        <w:rPr>
          <w:rFonts w:ascii="Arial" w:hAnsi="Arial" w:cs="Arial"/>
        </w:rPr>
        <w:t>ботку тепла в населенных пунктах</w:t>
      </w:r>
      <w:r w:rsidRPr="00287EAF">
        <w:rPr>
          <w:rFonts w:ascii="Arial" w:hAnsi="Arial" w:cs="Arial"/>
        </w:rPr>
        <w:t xml:space="preserve"> </w:t>
      </w:r>
      <w:r w:rsidR="002D3046">
        <w:rPr>
          <w:rFonts w:ascii="Arial" w:hAnsi="Arial" w:cs="Arial"/>
        </w:rPr>
        <w:t>Кинзельского сель</w:t>
      </w:r>
      <w:r w:rsidR="007C2DD3" w:rsidRPr="00287EAF">
        <w:rPr>
          <w:rFonts w:ascii="Arial" w:hAnsi="Arial" w:cs="Arial"/>
        </w:rPr>
        <w:t>совета,</w:t>
      </w:r>
      <w:r w:rsidRPr="00287EAF">
        <w:rPr>
          <w:rFonts w:ascii="Arial" w:hAnsi="Arial" w:cs="Arial"/>
        </w:rPr>
        <w:t xml:space="preserve"> </w:t>
      </w:r>
      <w:r w:rsidR="007C2DD3" w:rsidRPr="00287EAF">
        <w:rPr>
          <w:rFonts w:ascii="Arial" w:hAnsi="Arial" w:cs="Arial"/>
        </w:rPr>
        <w:t>Администрация</w:t>
      </w:r>
      <w:r w:rsidRPr="00287EAF">
        <w:rPr>
          <w:rFonts w:ascii="Arial" w:hAnsi="Arial" w:cs="Arial"/>
        </w:rPr>
        <w:t xml:space="preserve"> </w:t>
      </w:r>
      <w:r w:rsidR="007C2DD3" w:rsidRPr="00287EAF">
        <w:rPr>
          <w:rFonts w:ascii="Arial" w:hAnsi="Arial" w:cs="Arial"/>
        </w:rPr>
        <w:t>Кинзельского</w:t>
      </w:r>
      <w:r w:rsidR="002D3046">
        <w:rPr>
          <w:rFonts w:ascii="Arial" w:hAnsi="Arial" w:cs="Arial"/>
        </w:rPr>
        <w:t xml:space="preserve"> сель</w:t>
      </w:r>
      <w:r w:rsidRPr="00287EAF">
        <w:rPr>
          <w:rFonts w:ascii="Arial" w:hAnsi="Arial" w:cs="Arial"/>
        </w:rPr>
        <w:t xml:space="preserve">совета </w:t>
      </w:r>
      <w:r w:rsidR="007C2DD3" w:rsidRPr="00287EAF">
        <w:rPr>
          <w:rFonts w:ascii="Arial" w:hAnsi="Arial" w:cs="Arial"/>
        </w:rPr>
        <w:t>утвердила</w:t>
      </w:r>
      <w:r w:rsidRPr="00287EAF">
        <w:rPr>
          <w:rFonts w:ascii="Arial" w:hAnsi="Arial" w:cs="Arial"/>
        </w:rPr>
        <w:t xml:space="preserve"> в качестве единой теплоснабжающей организации </w:t>
      </w:r>
      <w:r w:rsidR="0061479D">
        <w:rPr>
          <w:rFonts w:ascii="Arial" w:hAnsi="Arial" w:cs="Arial"/>
        </w:rPr>
        <w:t xml:space="preserve">- </w:t>
      </w:r>
      <w:r w:rsidR="0061479D" w:rsidRPr="00966F69">
        <w:rPr>
          <w:rFonts w:ascii="Arial" w:hAnsi="Arial" w:cs="Arial"/>
        </w:rPr>
        <w:t>ООО "Плешановское ЖКХ"</w:t>
      </w:r>
      <w:r w:rsidR="0061479D">
        <w:rPr>
          <w:rFonts w:ascii="Arial" w:hAnsi="Arial" w:cs="Arial"/>
        </w:rPr>
        <w:t>.</w:t>
      </w:r>
    </w:p>
    <w:p w:rsidR="006B440A" w:rsidRDefault="006B440A" w:rsidP="009D17A4">
      <w:pPr>
        <w:spacing w:line="240" w:lineRule="auto"/>
        <w:ind w:firstLine="720"/>
        <w:contextualSpacing/>
        <w:rPr>
          <w:rFonts w:ascii="Arial" w:hAnsi="Arial" w:cs="Arial"/>
        </w:rPr>
      </w:pPr>
    </w:p>
    <w:p w:rsidR="006B440A" w:rsidRDefault="006B440A" w:rsidP="009D17A4">
      <w:pPr>
        <w:spacing w:line="240" w:lineRule="auto"/>
        <w:ind w:firstLine="720"/>
        <w:contextualSpacing/>
        <w:rPr>
          <w:rFonts w:ascii="Arial" w:hAnsi="Arial" w:cs="Arial"/>
        </w:rPr>
      </w:pPr>
    </w:p>
    <w:p w:rsidR="00305F81" w:rsidRPr="00622C00" w:rsidRDefault="00774639" w:rsidP="009D17A4">
      <w:pPr>
        <w:spacing w:line="240" w:lineRule="auto"/>
        <w:ind w:firstLine="720"/>
        <w:contextualSpacing/>
        <w:rPr>
          <w:rFonts w:ascii="Arial" w:hAnsi="Arial" w:cs="Arial"/>
          <w:sz w:val="16"/>
          <w:szCs w:val="16"/>
        </w:rPr>
      </w:pPr>
      <w:r w:rsidRPr="00774639">
        <w:rPr>
          <w:rFonts w:ascii="Arial" w:hAnsi="Arial" w:cs="Arial"/>
          <w:noProof/>
        </w:rPr>
        <w:lastRenderedPageBreak/>
        <w:pict>
          <v:shape id="_x0000_s1112" type="#_x0000_t202" style="position:absolute;left:0;text-align:left;margin-left:493.45pt;margin-top:42.95pt;width:31.5pt;height:19.5pt;z-index:251735040" stroked="f">
            <v:textbox style="mso-next-textbox:#_x0000_s1112">
              <w:txbxContent>
                <w:p w:rsidR="002830AE" w:rsidRDefault="002830AE">
                  <w:r>
                    <w:t xml:space="preserve">  16</w:t>
                  </w:r>
                </w:p>
                <w:p w:rsidR="002830AE" w:rsidRDefault="002830AE"/>
              </w:txbxContent>
            </v:textbox>
          </v:shape>
        </w:pict>
      </w:r>
    </w:p>
    <w:p w:rsidR="00F07E34" w:rsidRDefault="0061479D" w:rsidP="00A80419">
      <w:pPr>
        <w:spacing w:line="240" w:lineRule="auto"/>
        <w:ind w:firstLine="720"/>
        <w:contextualSpacing/>
        <w:rPr>
          <w:rFonts w:ascii="Arial" w:hAnsi="Arial" w:cs="Arial"/>
        </w:rPr>
      </w:pPr>
      <w:r w:rsidRPr="00966F69">
        <w:rPr>
          <w:rFonts w:ascii="Arial" w:hAnsi="Arial" w:cs="Arial"/>
        </w:rPr>
        <w:t>ООО "Плешановское ЖКХ"</w:t>
      </w:r>
      <w:r w:rsidR="00F07E34">
        <w:rPr>
          <w:rFonts w:ascii="Arial" w:hAnsi="Arial" w:cs="Arial"/>
        </w:rPr>
        <w:t>:</w:t>
      </w:r>
    </w:p>
    <w:p w:rsidR="00305F81" w:rsidRPr="00A80419" w:rsidRDefault="0061479D" w:rsidP="00A80419">
      <w:pPr>
        <w:spacing w:line="240" w:lineRule="auto"/>
        <w:ind w:firstLine="720"/>
        <w:contextualSpacing/>
        <w:rPr>
          <w:rFonts w:ascii="Arial" w:hAnsi="Arial" w:cs="Arial"/>
        </w:rPr>
      </w:pPr>
      <w:r>
        <w:rPr>
          <w:rFonts w:ascii="Arial" w:hAnsi="Arial" w:cs="Arial"/>
        </w:rPr>
        <w:t xml:space="preserve"> </w:t>
      </w:r>
    </w:p>
    <w:p w:rsidR="00287EAF" w:rsidRPr="00183E45" w:rsidRDefault="005B155B" w:rsidP="00287EAF">
      <w:pPr>
        <w:spacing w:line="240" w:lineRule="auto"/>
        <w:ind w:firstLine="720"/>
        <w:contextualSpacing/>
        <w:rPr>
          <w:rFonts w:ascii="Arial" w:hAnsi="Arial" w:cs="Arial"/>
        </w:rPr>
      </w:pPr>
      <w:r>
        <w:rPr>
          <w:rFonts w:ascii="Arial" w:hAnsi="Arial" w:cs="Arial"/>
        </w:rPr>
        <w:t>- арендует источники</w:t>
      </w:r>
      <w:r w:rsidR="00DE226B" w:rsidRPr="00183E45">
        <w:rPr>
          <w:rFonts w:ascii="Arial" w:hAnsi="Arial" w:cs="Arial"/>
        </w:rPr>
        <w:t xml:space="preserve"> тепла</w:t>
      </w:r>
      <w:r w:rsidR="00183E45" w:rsidRPr="00183E45">
        <w:rPr>
          <w:rFonts w:ascii="Arial" w:hAnsi="Arial" w:cs="Arial"/>
        </w:rPr>
        <w:t xml:space="preserve">  на основании дого</w:t>
      </w:r>
      <w:r>
        <w:rPr>
          <w:rFonts w:ascii="Arial" w:hAnsi="Arial" w:cs="Arial"/>
        </w:rPr>
        <w:t>вора</w:t>
      </w:r>
      <w:r w:rsidR="00183E45" w:rsidRPr="00183E45">
        <w:rPr>
          <w:rFonts w:ascii="Arial" w:hAnsi="Arial" w:cs="Arial"/>
        </w:rPr>
        <w:t>;</w:t>
      </w:r>
    </w:p>
    <w:p w:rsidR="00622C00" w:rsidRPr="00622C00" w:rsidRDefault="00622C00" w:rsidP="00287EAF">
      <w:pPr>
        <w:spacing w:line="240" w:lineRule="auto"/>
        <w:ind w:firstLine="720"/>
        <w:contextualSpacing/>
        <w:rPr>
          <w:rFonts w:ascii="Arial" w:hAnsi="Arial" w:cs="Arial"/>
          <w:sz w:val="16"/>
          <w:szCs w:val="16"/>
        </w:rPr>
      </w:pPr>
    </w:p>
    <w:p w:rsidR="00287EAF" w:rsidRDefault="00DE226B" w:rsidP="00287EAF">
      <w:pPr>
        <w:spacing w:line="240" w:lineRule="auto"/>
        <w:ind w:firstLine="720"/>
        <w:contextualSpacing/>
        <w:rPr>
          <w:rFonts w:ascii="Arial" w:hAnsi="Arial" w:cs="Arial"/>
        </w:rPr>
      </w:pPr>
      <w:r w:rsidRPr="00287EAF">
        <w:rPr>
          <w:rFonts w:ascii="Arial" w:hAnsi="Arial" w:cs="Arial"/>
        </w:rPr>
        <w:t xml:space="preserve">- имеет способность в лучшей мере обеспечить надежность теплоснабжения населенных пунктов </w:t>
      </w:r>
      <w:r w:rsidR="002D3046">
        <w:rPr>
          <w:rFonts w:ascii="Arial" w:hAnsi="Arial" w:cs="Arial"/>
        </w:rPr>
        <w:t>Кинзельского сель</w:t>
      </w:r>
      <w:r w:rsidR="00287EAF" w:rsidRPr="00287EAF">
        <w:rPr>
          <w:rFonts w:ascii="Arial" w:hAnsi="Arial" w:cs="Arial"/>
        </w:rPr>
        <w:t>совета. У</w:t>
      </w:r>
      <w:r w:rsidR="0061479D">
        <w:rPr>
          <w:rFonts w:ascii="Arial" w:hAnsi="Arial" w:cs="Arial"/>
        </w:rPr>
        <w:t xml:space="preserve"> </w:t>
      </w:r>
      <w:r w:rsidR="00287EAF" w:rsidRPr="00287EAF">
        <w:rPr>
          <w:rFonts w:ascii="Arial" w:hAnsi="Arial" w:cs="Arial"/>
        </w:rPr>
        <w:t xml:space="preserve"> </w:t>
      </w:r>
      <w:r w:rsidR="0061479D">
        <w:rPr>
          <w:rFonts w:ascii="Arial" w:hAnsi="Arial" w:cs="Arial"/>
        </w:rPr>
        <w:t xml:space="preserve">теплоснабжающей организации - </w:t>
      </w:r>
      <w:r w:rsidR="0061479D" w:rsidRPr="00966F69">
        <w:rPr>
          <w:rFonts w:ascii="Arial" w:hAnsi="Arial" w:cs="Arial"/>
        </w:rPr>
        <w:t>ООО "Плешановское ЖКХ"</w:t>
      </w:r>
      <w:r w:rsidR="0061479D">
        <w:rPr>
          <w:rFonts w:ascii="Arial" w:hAnsi="Arial" w:cs="Arial"/>
        </w:rPr>
        <w:t xml:space="preserve"> </w:t>
      </w:r>
      <w:r w:rsidRPr="00287EAF">
        <w:rPr>
          <w:rFonts w:ascii="Arial" w:hAnsi="Arial" w:cs="Arial"/>
        </w:rPr>
        <w:t xml:space="preserve">имеется квалифицированный персонал </w:t>
      </w:r>
      <w:r w:rsidR="00287EAF" w:rsidRPr="00287EAF">
        <w:rPr>
          <w:rFonts w:ascii="Arial" w:hAnsi="Arial" w:cs="Arial"/>
        </w:rPr>
        <w:t xml:space="preserve">и техника для проведения ремонта, </w:t>
      </w:r>
      <w:r w:rsidRPr="00287EAF">
        <w:rPr>
          <w:rFonts w:ascii="Arial" w:hAnsi="Arial" w:cs="Arial"/>
        </w:rPr>
        <w:t xml:space="preserve"> обслуживания тепловых сетей</w:t>
      </w:r>
      <w:r w:rsidR="00622C00">
        <w:rPr>
          <w:rFonts w:ascii="Arial" w:hAnsi="Arial" w:cs="Arial"/>
        </w:rPr>
        <w:t>.</w:t>
      </w:r>
    </w:p>
    <w:p w:rsidR="009230C8" w:rsidRPr="009230C8" w:rsidRDefault="009230C8" w:rsidP="00287EAF">
      <w:pPr>
        <w:spacing w:line="240" w:lineRule="auto"/>
        <w:ind w:firstLine="720"/>
        <w:contextualSpacing/>
        <w:rPr>
          <w:rFonts w:ascii="Arial" w:hAnsi="Arial" w:cs="Arial"/>
          <w:sz w:val="16"/>
          <w:szCs w:val="16"/>
        </w:rPr>
      </w:pPr>
    </w:p>
    <w:p w:rsidR="009230C8" w:rsidRDefault="009230C8" w:rsidP="009230C8">
      <w:pPr>
        <w:spacing w:line="240" w:lineRule="auto"/>
        <w:ind w:firstLine="720"/>
        <w:contextualSpacing/>
        <w:rPr>
          <w:rFonts w:ascii="Arial" w:hAnsi="Arial" w:cs="Arial"/>
        </w:rPr>
      </w:pPr>
      <w:r>
        <w:rPr>
          <w:rFonts w:ascii="Arial" w:hAnsi="Arial" w:cs="Arial"/>
        </w:rPr>
        <w:t xml:space="preserve">Уставный капитал  ООО </w:t>
      </w:r>
      <w:r w:rsidRPr="00966F69">
        <w:rPr>
          <w:rFonts w:ascii="Arial" w:hAnsi="Arial" w:cs="Arial"/>
        </w:rPr>
        <w:t>"Плешановское ЖКХ"</w:t>
      </w:r>
      <w:r>
        <w:rPr>
          <w:rFonts w:ascii="Arial" w:hAnsi="Arial" w:cs="Arial"/>
        </w:rPr>
        <w:t xml:space="preserve"> определяет минимальный размер его имущества, гарантирующего интересы его кредиторов. </w:t>
      </w:r>
    </w:p>
    <w:p w:rsidR="009230C8" w:rsidRPr="009230C8" w:rsidRDefault="009230C8" w:rsidP="009230C8">
      <w:pPr>
        <w:spacing w:line="240" w:lineRule="auto"/>
        <w:ind w:firstLine="720"/>
        <w:contextualSpacing/>
        <w:rPr>
          <w:rFonts w:ascii="Arial" w:hAnsi="Arial" w:cs="Arial"/>
          <w:sz w:val="16"/>
          <w:szCs w:val="16"/>
        </w:rPr>
      </w:pPr>
    </w:p>
    <w:p w:rsidR="00F33C69" w:rsidRDefault="00622C00" w:rsidP="009230C8">
      <w:pPr>
        <w:spacing w:line="240" w:lineRule="auto"/>
        <w:ind w:firstLine="720"/>
        <w:contextualSpacing/>
        <w:rPr>
          <w:rFonts w:ascii="Arial" w:hAnsi="Arial" w:cs="Arial"/>
        </w:rPr>
      </w:pPr>
      <w:r>
        <w:rPr>
          <w:rFonts w:ascii="Arial" w:hAnsi="Arial" w:cs="Arial"/>
        </w:rPr>
        <w:t>Р</w:t>
      </w:r>
      <w:r w:rsidR="00DE226B" w:rsidRPr="00287EAF">
        <w:rPr>
          <w:rFonts w:ascii="Arial" w:hAnsi="Arial" w:cs="Arial"/>
        </w:rPr>
        <w:t>азмер собственного капитала</w:t>
      </w:r>
      <w:r>
        <w:rPr>
          <w:rFonts w:ascii="Arial" w:hAnsi="Arial" w:cs="Arial"/>
        </w:rPr>
        <w:t xml:space="preserve"> </w:t>
      </w:r>
      <w:r w:rsidR="00DE226B" w:rsidRPr="00287EAF">
        <w:rPr>
          <w:rFonts w:ascii="Arial" w:hAnsi="Arial" w:cs="Arial"/>
        </w:rPr>
        <w:t xml:space="preserve"> </w:t>
      </w:r>
      <w:r w:rsidR="009230C8">
        <w:rPr>
          <w:rFonts w:ascii="Arial" w:hAnsi="Arial" w:cs="Arial"/>
        </w:rPr>
        <w:t xml:space="preserve">выше указанной </w:t>
      </w:r>
      <w:r>
        <w:rPr>
          <w:rFonts w:ascii="Arial" w:hAnsi="Arial" w:cs="Arial"/>
        </w:rPr>
        <w:t>теплоснабжающей организации  составляет 10 000 (десять тысяч рублей).</w:t>
      </w:r>
    </w:p>
    <w:p w:rsidR="005E65DA" w:rsidRDefault="005E65DA" w:rsidP="001843E6">
      <w:pPr>
        <w:spacing w:line="240" w:lineRule="auto"/>
        <w:ind w:firstLine="720"/>
        <w:contextualSpacing/>
        <w:rPr>
          <w:rFonts w:ascii="Arial" w:hAnsi="Arial" w:cs="Arial"/>
        </w:rPr>
      </w:pPr>
    </w:p>
    <w:p w:rsidR="00F33C69" w:rsidRPr="00287EAF" w:rsidRDefault="00F33C69" w:rsidP="00287EAF">
      <w:pPr>
        <w:spacing w:line="240" w:lineRule="auto"/>
        <w:ind w:firstLine="720"/>
        <w:contextualSpacing/>
        <w:rPr>
          <w:rFonts w:ascii="Arial" w:hAnsi="Arial" w:cs="Arial"/>
        </w:rPr>
      </w:pPr>
    </w:p>
    <w:p w:rsidR="00305F81" w:rsidRDefault="00305F81" w:rsidP="001843E6">
      <w:pPr>
        <w:jc w:val="center"/>
        <w:rPr>
          <w:rFonts w:ascii="Arial" w:hAnsi="Arial" w:cs="Arial"/>
          <w:b/>
          <w:bCs/>
          <w:sz w:val="28"/>
          <w:szCs w:val="28"/>
        </w:rPr>
      </w:pPr>
    </w:p>
    <w:p w:rsidR="005E65DA" w:rsidRDefault="005E65DA" w:rsidP="001843E6">
      <w:pPr>
        <w:jc w:val="center"/>
        <w:rPr>
          <w:rFonts w:ascii="Arial" w:hAnsi="Arial" w:cs="Arial"/>
          <w:b/>
          <w:bCs/>
          <w:sz w:val="28"/>
          <w:szCs w:val="28"/>
        </w:rPr>
      </w:pPr>
    </w:p>
    <w:p w:rsidR="00DE226B" w:rsidRPr="00024C58" w:rsidRDefault="00DE226B" w:rsidP="001843E6">
      <w:pPr>
        <w:jc w:val="center"/>
        <w:rPr>
          <w:rFonts w:ascii="Arial" w:hAnsi="Arial" w:cs="Arial"/>
          <w:b/>
          <w:bCs/>
          <w:i/>
          <w:sz w:val="28"/>
          <w:szCs w:val="28"/>
        </w:rPr>
      </w:pPr>
      <w:r w:rsidRPr="00024C58">
        <w:rPr>
          <w:rFonts w:ascii="Arial" w:hAnsi="Arial" w:cs="Arial"/>
          <w:b/>
          <w:bCs/>
          <w:i/>
          <w:sz w:val="28"/>
          <w:szCs w:val="28"/>
        </w:rPr>
        <w:t>Раздел 9</w:t>
      </w:r>
      <w:r w:rsidR="002A3AEA" w:rsidRPr="00024C58">
        <w:rPr>
          <w:rFonts w:ascii="Arial" w:hAnsi="Arial" w:cs="Arial"/>
          <w:b/>
          <w:bCs/>
          <w:i/>
          <w:sz w:val="28"/>
          <w:szCs w:val="28"/>
        </w:rPr>
        <w:t xml:space="preserve">. </w:t>
      </w:r>
      <w:r w:rsidRPr="00024C58">
        <w:rPr>
          <w:rFonts w:ascii="Arial" w:hAnsi="Arial" w:cs="Arial"/>
          <w:b/>
          <w:bCs/>
          <w:i/>
          <w:sz w:val="28"/>
          <w:szCs w:val="28"/>
        </w:rPr>
        <w:t xml:space="preserve"> Решения о распределении тепловой нагрузки между</w:t>
      </w:r>
    </w:p>
    <w:p w:rsidR="002A3AEA" w:rsidRPr="00024C58" w:rsidRDefault="00DE226B" w:rsidP="001843E6">
      <w:pPr>
        <w:ind w:firstLine="720"/>
        <w:jc w:val="center"/>
        <w:rPr>
          <w:rFonts w:ascii="Arial" w:hAnsi="Arial" w:cs="Arial"/>
          <w:b/>
          <w:bCs/>
          <w:i/>
          <w:sz w:val="28"/>
          <w:szCs w:val="28"/>
        </w:rPr>
      </w:pPr>
      <w:r w:rsidRPr="00024C58">
        <w:rPr>
          <w:rFonts w:ascii="Arial" w:hAnsi="Arial" w:cs="Arial"/>
          <w:b/>
          <w:bCs/>
          <w:i/>
          <w:sz w:val="28"/>
          <w:szCs w:val="28"/>
        </w:rPr>
        <w:t>источниками тепловой энергии</w:t>
      </w:r>
    </w:p>
    <w:p w:rsidR="00DE226B" w:rsidRPr="002A3AEA" w:rsidRDefault="00DE226B" w:rsidP="002A3AEA">
      <w:pPr>
        <w:spacing w:line="240" w:lineRule="auto"/>
        <w:ind w:firstLine="720"/>
        <w:contextualSpacing/>
        <w:rPr>
          <w:rFonts w:ascii="Arial" w:hAnsi="Arial" w:cs="Arial"/>
        </w:rPr>
      </w:pPr>
      <w:r w:rsidRPr="002A3AEA">
        <w:rPr>
          <w:rFonts w:ascii="Arial" w:hAnsi="Arial" w:cs="Arial"/>
        </w:rPr>
        <w:t xml:space="preserve">В настоящее время </w:t>
      </w:r>
      <w:r w:rsidR="00587790" w:rsidRPr="002A3AEA">
        <w:rPr>
          <w:rFonts w:ascii="Arial" w:hAnsi="Arial" w:cs="Arial"/>
        </w:rPr>
        <w:t>мероприятий по распределению тепловой нагрузки между источниками тепловой энергии в системе теплоснабжения Кинзельского сельсовета не предлагается.</w:t>
      </w:r>
    </w:p>
    <w:p w:rsidR="00DE226B" w:rsidRPr="002A3AEA" w:rsidRDefault="00DE226B" w:rsidP="002A3AEA">
      <w:pPr>
        <w:spacing w:line="240" w:lineRule="auto"/>
        <w:ind w:firstLine="720"/>
        <w:contextualSpacing/>
        <w:rPr>
          <w:rFonts w:ascii="Arial" w:hAnsi="Arial" w:cs="Arial"/>
        </w:rPr>
      </w:pPr>
    </w:p>
    <w:p w:rsidR="002A3AEA" w:rsidRDefault="002A3AEA" w:rsidP="005E65DA">
      <w:pPr>
        <w:spacing w:line="240" w:lineRule="auto"/>
        <w:contextualSpacing/>
        <w:rPr>
          <w:rFonts w:ascii="Arial" w:hAnsi="Arial" w:cs="Arial"/>
          <w:sz w:val="24"/>
          <w:szCs w:val="24"/>
        </w:rPr>
      </w:pPr>
    </w:p>
    <w:p w:rsidR="00305F81" w:rsidRDefault="00305F81" w:rsidP="005E65DA">
      <w:pPr>
        <w:spacing w:line="240" w:lineRule="auto"/>
        <w:contextualSpacing/>
        <w:rPr>
          <w:rFonts w:ascii="Arial" w:hAnsi="Arial" w:cs="Arial"/>
          <w:sz w:val="24"/>
          <w:szCs w:val="24"/>
        </w:rPr>
      </w:pPr>
    </w:p>
    <w:p w:rsidR="005E65DA" w:rsidRPr="005E65DA" w:rsidRDefault="005E65DA" w:rsidP="005E65DA">
      <w:pPr>
        <w:spacing w:line="240" w:lineRule="auto"/>
        <w:contextualSpacing/>
        <w:rPr>
          <w:rFonts w:ascii="Arial" w:hAnsi="Arial" w:cs="Arial"/>
          <w:sz w:val="16"/>
          <w:szCs w:val="16"/>
        </w:rPr>
      </w:pPr>
    </w:p>
    <w:p w:rsidR="005E65DA" w:rsidRPr="00D0304E" w:rsidRDefault="005E65DA" w:rsidP="001843E6">
      <w:pPr>
        <w:rPr>
          <w:rFonts w:ascii="Arial" w:hAnsi="Arial" w:cs="Arial"/>
          <w:sz w:val="24"/>
          <w:szCs w:val="24"/>
        </w:rPr>
      </w:pPr>
    </w:p>
    <w:p w:rsidR="002A3AEA" w:rsidRPr="00024C58" w:rsidRDefault="00DE226B" w:rsidP="001843E6">
      <w:pPr>
        <w:ind w:firstLine="720"/>
        <w:jc w:val="center"/>
        <w:rPr>
          <w:rFonts w:ascii="Arial" w:hAnsi="Arial" w:cs="Arial"/>
          <w:b/>
          <w:bCs/>
          <w:i/>
          <w:sz w:val="28"/>
          <w:szCs w:val="28"/>
        </w:rPr>
      </w:pPr>
      <w:r w:rsidRPr="00024C58">
        <w:rPr>
          <w:rFonts w:ascii="Arial" w:hAnsi="Arial" w:cs="Arial"/>
          <w:b/>
          <w:bCs/>
          <w:i/>
          <w:sz w:val="28"/>
          <w:szCs w:val="28"/>
        </w:rPr>
        <w:t>Раздел 10</w:t>
      </w:r>
      <w:r w:rsidR="002A3AEA" w:rsidRPr="00024C58">
        <w:rPr>
          <w:rFonts w:ascii="Arial" w:hAnsi="Arial" w:cs="Arial"/>
          <w:b/>
          <w:bCs/>
          <w:i/>
          <w:sz w:val="28"/>
          <w:szCs w:val="28"/>
        </w:rPr>
        <w:t xml:space="preserve">. </w:t>
      </w:r>
      <w:r w:rsidRPr="00024C58">
        <w:rPr>
          <w:rFonts w:ascii="Arial" w:hAnsi="Arial" w:cs="Arial"/>
          <w:b/>
          <w:bCs/>
          <w:i/>
          <w:sz w:val="28"/>
          <w:szCs w:val="28"/>
        </w:rPr>
        <w:t xml:space="preserve"> Решения по бесхозяйным тепловым сетям</w:t>
      </w:r>
    </w:p>
    <w:p w:rsidR="00DE226B" w:rsidRPr="008B615F" w:rsidRDefault="00587790" w:rsidP="00DE226B">
      <w:pPr>
        <w:ind w:firstLine="720"/>
        <w:rPr>
          <w:rFonts w:ascii="Arial" w:hAnsi="Arial" w:cs="Arial"/>
        </w:rPr>
      </w:pPr>
      <w:r w:rsidRPr="008B615F">
        <w:rPr>
          <w:rFonts w:ascii="Arial" w:hAnsi="Arial" w:cs="Arial"/>
        </w:rPr>
        <w:t>На те</w:t>
      </w:r>
      <w:r w:rsidR="002D3046">
        <w:rPr>
          <w:rFonts w:ascii="Arial" w:hAnsi="Arial" w:cs="Arial"/>
        </w:rPr>
        <w:t>рритории Кинзельского сель</w:t>
      </w:r>
      <w:r w:rsidRPr="008B615F">
        <w:rPr>
          <w:rFonts w:ascii="Arial" w:hAnsi="Arial" w:cs="Arial"/>
        </w:rPr>
        <w:t>совета бесхозные тепловые сети отсутствуют.</w:t>
      </w:r>
    </w:p>
    <w:p w:rsidR="00F33C69" w:rsidRDefault="00F33C69" w:rsidP="001843E6">
      <w:pPr>
        <w:rPr>
          <w:rFonts w:ascii="Arial" w:hAnsi="Arial" w:cs="Arial"/>
          <w:sz w:val="24"/>
          <w:szCs w:val="24"/>
        </w:rPr>
      </w:pPr>
    </w:p>
    <w:p w:rsidR="001843E6" w:rsidRDefault="001843E6" w:rsidP="001843E6">
      <w:pPr>
        <w:rPr>
          <w:rFonts w:ascii="Arial" w:hAnsi="Arial" w:cs="Arial"/>
          <w:sz w:val="24"/>
          <w:szCs w:val="24"/>
        </w:rPr>
      </w:pPr>
    </w:p>
    <w:p w:rsidR="007A0183" w:rsidRDefault="007A0183" w:rsidP="001843E6">
      <w:pPr>
        <w:rPr>
          <w:rFonts w:ascii="Arial" w:hAnsi="Arial" w:cs="Arial"/>
          <w:sz w:val="24"/>
          <w:szCs w:val="24"/>
        </w:rPr>
      </w:pPr>
    </w:p>
    <w:p w:rsidR="007A0183" w:rsidRDefault="007A0183" w:rsidP="001843E6">
      <w:pPr>
        <w:rPr>
          <w:rFonts w:ascii="Arial" w:hAnsi="Arial" w:cs="Arial"/>
          <w:sz w:val="24"/>
          <w:szCs w:val="24"/>
        </w:rPr>
      </w:pPr>
    </w:p>
    <w:p w:rsidR="007A0183" w:rsidRDefault="007A0183" w:rsidP="001843E6">
      <w:pPr>
        <w:rPr>
          <w:rFonts w:ascii="Arial" w:hAnsi="Arial" w:cs="Arial"/>
          <w:sz w:val="24"/>
          <w:szCs w:val="24"/>
        </w:rPr>
      </w:pPr>
    </w:p>
    <w:p w:rsidR="007A0183" w:rsidRDefault="007A0183" w:rsidP="001843E6">
      <w:pPr>
        <w:rPr>
          <w:rFonts w:ascii="Arial" w:hAnsi="Arial" w:cs="Arial"/>
          <w:sz w:val="24"/>
          <w:szCs w:val="24"/>
        </w:rPr>
      </w:pPr>
    </w:p>
    <w:p w:rsidR="007A0183" w:rsidRDefault="007A0183" w:rsidP="001843E6">
      <w:pPr>
        <w:rPr>
          <w:rFonts w:ascii="Arial" w:hAnsi="Arial" w:cs="Arial"/>
          <w:sz w:val="24"/>
          <w:szCs w:val="24"/>
        </w:rPr>
      </w:pPr>
    </w:p>
    <w:p w:rsidR="007C7440" w:rsidRDefault="007C7440" w:rsidP="001843E6">
      <w:pPr>
        <w:rPr>
          <w:rFonts w:ascii="Arial" w:hAnsi="Arial" w:cs="Arial"/>
          <w:sz w:val="24"/>
          <w:szCs w:val="24"/>
        </w:rPr>
      </w:pPr>
    </w:p>
    <w:p w:rsidR="007C7440" w:rsidRDefault="007C7440" w:rsidP="001843E6">
      <w:pPr>
        <w:rPr>
          <w:rFonts w:ascii="Arial" w:hAnsi="Arial" w:cs="Arial"/>
          <w:sz w:val="24"/>
          <w:szCs w:val="24"/>
        </w:rPr>
      </w:pPr>
    </w:p>
    <w:p w:rsidR="007C7440" w:rsidRPr="00D0304E" w:rsidRDefault="00774639" w:rsidP="001843E6">
      <w:pPr>
        <w:rPr>
          <w:rFonts w:ascii="Arial" w:hAnsi="Arial" w:cs="Arial"/>
          <w:sz w:val="24"/>
          <w:szCs w:val="24"/>
        </w:rPr>
      </w:pPr>
      <w:r w:rsidRPr="00774639">
        <w:rPr>
          <w:rFonts w:ascii="Arial" w:hAnsi="Arial" w:cs="Arial"/>
          <w:noProof/>
        </w:rPr>
        <w:pict>
          <v:shape id="_x0000_s1113" type="#_x0000_t202" style="position:absolute;margin-left:491.95pt;margin-top:22.35pt;width:33pt;height:51.4pt;z-index:251736064" stroked="f">
            <v:textbox>
              <w:txbxContent>
                <w:p w:rsidR="002830AE" w:rsidRDefault="002830AE">
                  <w:r>
                    <w:t xml:space="preserve">  17</w:t>
                  </w:r>
                </w:p>
              </w:txbxContent>
            </v:textbox>
          </v:shape>
        </w:pict>
      </w:r>
    </w:p>
    <w:p w:rsidR="008B615F" w:rsidRPr="00024C58" w:rsidRDefault="00DE226B" w:rsidP="005E65DA">
      <w:pPr>
        <w:spacing w:line="240" w:lineRule="auto"/>
        <w:ind w:firstLine="720"/>
        <w:contextualSpacing/>
        <w:jc w:val="center"/>
        <w:rPr>
          <w:rFonts w:ascii="Arial" w:hAnsi="Arial" w:cs="Arial"/>
          <w:b/>
          <w:bCs/>
          <w:i/>
          <w:sz w:val="28"/>
          <w:szCs w:val="28"/>
        </w:rPr>
      </w:pPr>
      <w:r w:rsidRPr="00024C58">
        <w:rPr>
          <w:rFonts w:ascii="Arial" w:hAnsi="Arial" w:cs="Arial"/>
          <w:b/>
          <w:bCs/>
          <w:i/>
          <w:sz w:val="28"/>
          <w:szCs w:val="28"/>
        </w:rPr>
        <w:lastRenderedPageBreak/>
        <w:t>Заключение</w:t>
      </w:r>
    </w:p>
    <w:p w:rsidR="005E65DA" w:rsidRDefault="005E65DA" w:rsidP="005E65DA">
      <w:pPr>
        <w:spacing w:line="240" w:lineRule="auto"/>
        <w:ind w:firstLine="720"/>
        <w:contextualSpacing/>
        <w:jc w:val="center"/>
        <w:rPr>
          <w:rFonts w:ascii="Arial" w:hAnsi="Arial" w:cs="Arial"/>
          <w:bCs/>
          <w:sz w:val="16"/>
          <w:szCs w:val="16"/>
        </w:rPr>
      </w:pPr>
    </w:p>
    <w:p w:rsidR="005E65DA" w:rsidRDefault="005E65DA" w:rsidP="005E65DA">
      <w:pPr>
        <w:spacing w:line="240" w:lineRule="auto"/>
        <w:ind w:firstLine="720"/>
        <w:contextualSpacing/>
        <w:jc w:val="center"/>
        <w:rPr>
          <w:rFonts w:ascii="Arial" w:hAnsi="Arial" w:cs="Arial"/>
          <w:bCs/>
          <w:sz w:val="16"/>
          <w:szCs w:val="16"/>
        </w:rPr>
      </w:pPr>
    </w:p>
    <w:p w:rsidR="005E65DA" w:rsidRPr="005E65DA" w:rsidRDefault="005E65DA" w:rsidP="005E65DA">
      <w:pPr>
        <w:spacing w:line="240" w:lineRule="auto"/>
        <w:ind w:firstLine="720"/>
        <w:contextualSpacing/>
        <w:jc w:val="center"/>
        <w:rPr>
          <w:rFonts w:ascii="Arial" w:hAnsi="Arial" w:cs="Arial"/>
          <w:bCs/>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Требования п.8 статьи 23 Федерального закона от 27.07.2010 №190-ФЗ «О теплоснабжении» обязательными критериями принятия решений в отношении развития систем теплоснабжения являются:</w:t>
      </w:r>
    </w:p>
    <w:p w:rsidR="00305F81" w:rsidRPr="005E65DA" w:rsidRDefault="00305F81"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обеспечение надежности теплоснабжения потребителей;</w:t>
      </w:r>
    </w:p>
    <w:p w:rsidR="005E65DA" w:rsidRPr="005E65DA" w:rsidRDefault="005E65DA"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минимизация затрат на теплоснабжения в расчете на каждого потребителя в долгосрочной перспективе;</w:t>
      </w:r>
    </w:p>
    <w:p w:rsidR="005E65DA" w:rsidRPr="005E65DA" w:rsidRDefault="005E65DA"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приоритет комбинированной выработки электрической и тепловой энергии с учетом экономической обоснованности;</w:t>
      </w:r>
    </w:p>
    <w:p w:rsidR="005E65DA" w:rsidRPr="005E65DA" w:rsidRDefault="005E65DA"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учет инвестиционных программ организаций, осуществляющих регулируемые виды деятельности в сфере теплоснабжения,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w:t>
      </w:r>
      <w:r w:rsidR="005E65DA">
        <w:rPr>
          <w:rFonts w:ascii="Arial" w:hAnsi="Arial" w:cs="Arial"/>
        </w:rPr>
        <w:t>й эффективности;</w:t>
      </w:r>
    </w:p>
    <w:p w:rsidR="005E65DA" w:rsidRPr="005E65DA" w:rsidRDefault="005E65DA"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согласование схем теплоснабжения с иными программами развития сетей инженерно-технического обеспечения, а также программами газификации.</w:t>
      </w:r>
    </w:p>
    <w:p w:rsidR="008B615F" w:rsidRPr="005E65DA" w:rsidRDefault="008B615F" w:rsidP="008B615F">
      <w:pPr>
        <w:spacing w:line="240" w:lineRule="auto"/>
        <w:ind w:firstLine="720"/>
        <w:contextualSpacing/>
        <w:rPr>
          <w:rFonts w:ascii="Arial" w:hAnsi="Arial" w:cs="Arial"/>
          <w:sz w:val="16"/>
          <w:szCs w:val="16"/>
        </w:rPr>
      </w:pPr>
    </w:p>
    <w:p w:rsidR="00DE226B" w:rsidRDefault="009042E4" w:rsidP="008B615F">
      <w:pPr>
        <w:shd w:val="clear" w:color="auto" w:fill="FFFFFF"/>
        <w:spacing w:before="10" w:line="240" w:lineRule="auto"/>
        <w:ind w:right="101"/>
        <w:contextualSpacing/>
        <w:rPr>
          <w:rFonts w:ascii="Arial" w:hAnsi="Arial" w:cs="Arial"/>
        </w:rPr>
      </w:pPr>
      <w:r w:rsidRPr="008B615F">
        <w:rPr>
          <w:rFonts w:ascii="Arial" w:hAnsi="Arial" w:cs="Arial"/>
        </w:rPr>
        <w:t xml:space="preserve">          </w:t>
      </w:r>
      <w:r w:rsidR="00DE226B" w:rsidRPr="008B615F">
        <w:rPr>
          <w:rFonts w:ascii="Arial" w:hAnsi="Arial" w:cs="Arial"/>
        </w:rPr>
        <w:t xml:space="preserve">Возможные и оптимальные пути решения этих задач в системе теплоснабжения населенных пунктов </w:t>
      </w:r>
      <w:r w:rsidR="00587790" w:rsidRPr="008B615F">
        <w:rPr>
          <w:rFonts w:ascii="Arial" w:hAnsi="Arial" w:cs="Arial"/>
        </w:rPr>
        <w:t>Кинзельского</w:t>
      </w:r>
      <w:r w:rsidRPr="008B615F">
        <w:rPr>
          <w:rFonts w:ascii="Arial" w:hAnsi="Arial" w:cs="Arial"/>
        </w:rPr>
        <w:t xml:space="preserve"> сельсовета,</w:t>
      </w:r>
      <w:r w:rsidR="00DE226B" w:rsidRPr="008B615F">
        <w:rPr>
          <w:rFonts w:ascii="Arial" w:hAnsi="Arial" w:cs="Arial"/>
        </w:rPr>
        <w:t xml:space="preserve"> а также объем необходимых для реализации варианта инвестиций отражены в разработанном документе - «Схема теплоснабжения </w:t>
      </w:r>
      <w:r w:rsidR="00587790" w:rsidRPr="008B615F">
        <w:rPr>
          <w:rFonts w:ascii="Arial" w:hAnsi="Arial" w:cs="Arial"/>
        </w:rPr>
        <w:t>села Кинзелька, села Вознесенка, поселка Степной, поселка Александровка, деревни Петропавловка</w:t>
      </w:r>
      <w:r w:rsidRPr="008B615F">
        <w:rPr>
          <w:rFonts w:ascii="Arial" w:hAnsi="Arial" w:cs="Arial"/>
        </w:rPr>
        <w:t xml:space="preserve"> </w:t>
      </w:r>
      <w:r w:rsidR="00587790" w:rsidRPr="008B615F">
        <w:rPr>
          <w:rFonts w:ascii="Arial" w:hAnsi="Arial" w:cs="Arial"/>
        </w:rPr>
        <w:t xml:space="preserve">Кинзельского </w:t>
      </w:r>
      <w:r w:rsidR="002D3046">
        <w:rPr>
          <w:rFonts w:ascii="Arial" w:hAnsi="Arial" w:cs="Arial"/>
        </w:rPr>
        <w:t>сель</w:t>
      </w:r>
      <w:r w:rsidRPr="008B615F">
        <w:rPr>
          <w:rFonts w:ascii="Arial" w:hAnsi="Arial" w:cs="Arial"/>
        </w:rPr>
        <w:t>совета</w:t>
      </w:r>
      <w:r w:rsidR="00DE226B" w:rsidRPr="008B615F">
        <w:rPr>
          <w:rFonts w:ascii="Arial" w:hAnsi="Arial" w:cs="Arial"/>
        </w:rPr>
        <w:t>».</w:t>
      </w:r>
    </w:p>
    <w:p w:rsidR="008B615F" w:rsidRPr="005E65DA" w:rsidRDefault="008B615F" w:rsidP="008B615F">
      <w:pPr>
        <w:shd w:val="clear" w:color="auto" w:fill="FFFFFF"/>
        <w:spacing w:before="10" w:line="240" w:lineRule="auto"/>
        <w:ind w:right="101"/>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Уровень централизованного теп</w:t>
      </w:r>
      <w:r w:rsidR="009042E4" w:rsidRPr="008B615F">
        <w:rPr>
          <w:rFonts w:ascii="Arial" w:hAnsi="Arial" w:cs="Arial"/>
        </w:rPr>
        <w:t>лоснабжения в населенных пунктах</w:t>
      </w:r>
      <w:r w:rsidRPr="008B615F">
        <w:rPr>
          <w:rFonts w:ascii="Arial" w:hAnsi="Arial" w:cs="Arial"/>
        </w:rPr>
        <w:t xml:space="preserve"> </w:t>
      </w:r>
      <w:r w:rsidR="009042E4" w:rsidRPr="008B615F">
        <w:rPr>
          <w:rFonts w:ascii="Arial" w:hAnsi="Arial" w:cs="Arial"/>
        </w:rPr>
        <w:t>Кинзельского</w:t>
      </w:r>
      <w:r w:rsidR="002D3046">
        <w:rPr>
          <w:rFonts w:ascii="Arial" w:hAnsi="Arial" w:cs="Arial"/>
        </w:rPr>
        <w:t xml:space="preserve"> сель</w:t>
      </w:r>
      <w:r w:rsidRPr="008B615F">
        <w:rPr>
          <w:rFonts w:ascii="Arial" w:hAnsi="Arial" w:cs="Arial"/>
        </w:rPr>
        <w:t xml:space="preserve">совета </w:t>
      </w:r>
      <w:r w:rsidR="009042E4" w:rsidRPr="008B615F">
        <w:rPr>
          <w:rFonts w:ascii="Arial" w:hAnsi="Arial" w:cs="Arial"/>
        </w:rPr>
        <w:t xml:space="preserve">не </w:t>
      </w:r>
      <w:r w:rsidRPr="008B615F">
        <w:rPr>
          <w:rFonts w:ascii="Arial" w:hAnsi="Arial" w:cs="Arial"/>
        </w:rPr>
        <w:t xml:space="preserve">достаточно высок – к тепловым сетям от котельных </w:t>
      </w:r>
      <w:r w:rsidR="009042E4" w:rsidRPr="008B615F">
        <w:rPr>
          <w:rFonts w:ascii="Arial" w:hAnsi="Arial" w:cs="Arial"/>
        </w:rPr>
        <w:t xml:space="preserve">в основном </w:t>
      </w:r>
      <w:r w:rsidRPr="008B615F">
        <w:rPr>
          <w:rFonts w:ascii="Arial" w:hAnsi="Arial" w:cs="Arial"/>
        </w:rPr>
        <w:t xml:space="preserve">подключены общественные здания. Зоны действия децентрализованного теплоснабжения в настоящее время ограничены теплоснабжением жилых домов малоэтажной </w:t>
      </w:r>
      <w:r w:rsidR="009042E4" w:rsidRPr="008B615F">
        <w:rPr>
          <w:rFonts w:ascii="Arial" w:hAnsi="Arial" w:cs="Arial"/>
        </w:rPr>
        <w:t>и двухэтажной застройки, некоторых муниципальных зданий.</w:t>
      </w:r>
    </w:p>
    <w:p w:rsidR="008B615F" w:rsidRPr="005E65DA" w:rsidRDefault="008B615F"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xml:space="preserve">Развитие системы теплоснабжения села </w:t>
      </w:r>
      <w:r w:rsidR="009042E4" w:rsidRPr="008B615F">
        <w:rPr>
          <w:rFonts w:ascii="Arial" w:hAnsi="Arial" w:cs="Arial"/>
        </w:rPr>
        <w:t>Кинзелька</w:t>
      </w:r>
      <w:r w:rsidRPr="008B615F">
        <w:rPr>
          <w:rFonts w:ascii="Arial" w:hAnsi="Arial" w:cs="Arial"/>
        </w:rPr>
        <w:t xml:space="preserve">, села </w:t>
      </w:r>
      <w:r w:rsidR="009042E4" w:rsidRPr="008B615F">
        <w:rPr>
          <w:rFonts w:ascii="Arial" w:hAnsi="Arial" w:cs="Arial"/>
        </w:rPr>
        <w:t>Вознесенка</w:t>
      </w:r>
      <w:r w:rsidRPr="008B615F">
        <w:rPr>
          <w:rFonts w:ascii="Arial" w:hAnsi="Arial" w:cs="Arial"/>
        </w:rPr>
        <w:t xml:space="preserve"> </w:t>
      </w:r>
      <w:r w:rsidR="009042E4" w:rsidRPr="008B615F">
        <w:rPr>
          <w:rFonts w:ascii="Arial" w:hAnsi="Arial" w:cs="Arial"/>
        </w:rPr>
        <w:t xml:space="preserve">Кинзельского </w:t>
      </w:r>
      <w:r w:rsidR="002D3046">
        <w:rPr>
          <w:rFonts w:ascii="Arial" w:hAnsi="Arial" w:cs="Arial"/>
        </w:rPr>
        <w:t>сель</w:t>
      </w:r>
      <w:r w:rsidRPr="008B615F">
        <w:rPr>
          <w:rFonts w:ascii="Arial" w:hAnsi="Arial" w:cs="Arial"/>
        </w:rPr>
        <w:t xml:space="preserve">совета предлагается базировать на преимущественном использовании существующих котельных находящихся в ведении </w:t>
      </w:r>
      <w:r w:rsidR="00D62364">
        <w:rPr>
          <w:rFonts w:ascii="Arial" w:hAnsi="Arial" w:cs="Arial"/>
        </w:rPr>
        <w:t xml:space="preserve"> </w:t>
      </w:r>
      <w:r w:rsidR="008F48BC">
        <w:rPr>
          <w:rFonts w:ascii="Arial" w:hAnsi="Arial" w:cs="Arial"/>
        </w:rPr>
        <w:t xml:space="preserve">ООО </w:t>
      </w:r>
      <w:r w:rsidR="008F48BC" w:rsidRPr="00966F69">
        <w:rPr>
          <w:rFonts w:ascii="Arial" w:hAnsi="Arial" w:cs="Arial"/>
        </w:rPr>
        <w:t>"Плешановское ЖКХ"</w:t>
      </w:r>
      <w:r w:rsidRPr="008B615F">
        <w:rPr>
          <w:rFonts w:ascii="Arial" w:hAnsi="Arial" w:cs="Arial"/>
        </w:rPr>
        <w:t>. При этом в схеме теплоснабжения предлагается оптимальный вариант развития системы теплоснабжения на рассматриваемый период. Реализация комплекса работ</w:t>
      </w:r>
      <w:r w:rsidR="007D7F00">
        <w:rPr>
          <w:rFonts w:ascii="Arial" w:hAnsi="Arial" w:cs="Arial"/>
        </w:rPr>
        <w:t>,</w:t>
      </w:r>
      <w:r w:rsidRPr="008B615F">
        <w:rPr>
          <w:rFonts w:ascii="Arial" w:hAnsi="Arial" w:cs="Arial"/>
        </w:rPr>
        <w:t xml:space="preserve"> по </w:t>
      </w:r>
      <w:r w:rsidR="007D7F00">
        <w:rPr>
          <w:rFonts w:ascii="Arial" w:hAnsi="Arial" w:cs="Arial"/>
        </w:rPr>
        <w:t>повышению</w:t>
      </w:r>
      <w:r w:rsidR="007D7F00" w:rsidRPr="00772786">
        <w:rPr>
          <w:rFonts w:ascii="Arial" w:hAnsi="Arial" w:cs="Arial"/>
        </w:rPr>
        <w:t xml:space="preserve"> эффективности  работы сохраняемого существующего оборудования</w:t>
      </w:r>
      <w:r w:rsidR="007D7F00">
        <w:rPr>
          <w:rFonts w:ascii="Arial" w:hAnsi="Arial" w:cs="Arial"/>
        </w:rPr>
        <w:t>,</w:t>
      </w:r>
      <w:r w:rsidRPr="008B615F">
        <w:rPr>
          <w:rFonts w:ascii="Arial" w:hAnsi="Arial" w:cs="Arial"/>
        </w:rPr>
        <w:t xml:space="preserve"> приведет к улучшению теплоснабжения в поселении и повышению </w:t>
      </w:r>
      <w:r w:rsidR="002A3AEA" w:rsidRPr="008B615F">
        <w:rPr>
          <w:rFonts w:ascii="Arial" w:hAnsi="Arial" w:cs="Arial"/>
        </w:rPr>
        <w:t xml:space="preserve">ее </w:t>
      </w:r>
      <w:r w:rsidRPr="008B615F">
        <w:rPr>
          <w:rFonts w:ascii="Arial" w:hAnsi="Arial" w:cs="Arial"/>
        </w:rPr>
        <w:t>надежности, удовлетворению спроса на тепло, при снижении себестоимости вырабатываемого тепла и минимизации тарифов на тепловую энергию для потребителей.</w:t>
      </w:r>
    </w:p>
    <w:p w:rsidR="008B615F" w:rsidRPr="005E65DA" w:rsidRDefault="008B615F"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 xml:space="preserve">Удовлетворение спроса на теплоснабжение и устойчивую работу </w:t>
      </w:r>
      <w:r w:rsidR="008F48BC">
        <w:rPr>
          <w:rFonts w:ascii="Arial" w:hAnsi="Arial" w:cs="Arial"/>
        </w:rPr>
        <w:t xml:space="preserve">ООО </w:t>
      </w:r>
      <w:r w:rsidR="008F48BC" w:rsidRPr="00966F69">
        <w:rPr>
          <w:rFonts w:ascii="Arial" w:hAnsi="Arial" w:cs="Arial"/>
        </w:rPr>
        <w:t>"Плешановское ЖКХ"</w:t>
      </w:r>
      <w:r w:rsidR="008F48BC">
        <w:rPr>
          <w:rFonts w:ascii="Arial" w:hAnsi="Arial" w:cs="Arial"/>
        </w:rPr>
        <w:t xml:space="preserve"> </w:t>
      </w:r>
      <w:r w:rsidRPr="008B615F">
        <w:rPr>
          <w:rFonts w:ascii="Arial" w:hAnsi="Arial" w:cs="Arial"/>
        </w:rPr>
        <w:t>определит предлагаемое органам местного самоуправления установление для этой организации статуса единой теплоснабжающей организации.</w:t>
      </w:r>
    </w:p>
    <w:p w:rsidR="008B615F" w:rsidRPr="005E65DA" w:rsidRDefault="008B615F" w:rsidP="008B615F">
      <w:pPr>
        <w:spacing w:line="240" w:lineRule="auto"/>
        <w:ind w:firstLine="720"/>
        <w:contextualSpacing/>
        <w:rPr>
          <w:rFonts w:ascii="Arial" w:hAnsi="Arial" w:cs="Arial"/>
          <w:sz w:val="16"/>
          <w:szCs w:val="16"/>
        </w:rPr>
      </w:pPr>
    </w:p>
    <w:p w:rsidR="00DE226B" w:rsidRDefault="00DE226B" w:rsidP="008B615F">
      <w:pPr>
        <w:spacing w:line="240" w:lineRule="auto"/>
        <w:ind w:firstLine="720"/>
        <w:contextualSpacing/>
        <w:rPr>
          <w:rFonts w:ascii="Arial" w:hAnsi="Arial" w:cs="Arial"/>
        </w:rPr>
      </w:pPr>
      <w:r w:rsidRPr="008B615F">
        <w:rPr>
          <w:rFonts w:ascii="Arial" w:hAnsi="Arial" w:cs="Arial"/>
        </w:rPr>
        <w:t>Предлагаемые в схеме теплоснабжения основные направления развития сельской инфраструктуры на кратковременную, среднесрочную и долгосрочную перспективу дают возможность принятия стратегических решений по развитию различных отраслей экономики сельского поселения, определяют объем необходимых инвестиций для реализации принятых решений.</w:t>
      </w:r>
    </w:p>
    <w:p w:rsidR="008B615F" w:rsidRPr="005E65DA" w:rsidRDefault="008B615F" w:rsidP="008B615F">
      <w:pPr>
        <w:spacing w:line="240" w:lineRule="auto"/>
        <w:ind w:firstLine="720"/>
        <w:contextualSpacing/>
        <w:rPr>
          <w:rFonts w:ascii="Arial" w:hAnsi="Arial" w:cs="Arial"/>
          <w:sz w:val="16"/>
          <w:szCs w:val="16"/>
        </w:rPr>
      </w:pPr>
    </w:p>
    <w:p w:rsidR="00DE226B" w:rsidRDefault="00774639" w:rsidP="008B615F">
      <w:pPr>
        <w:spacing w:line="240" w:lineRule="auto"/>
        <w:ind w:firstLine="720"/>
        <w:contextualSpacing/>
        <w:rPr>
          <w:rFonts w:ascii="Arial" w:hAnsi="Arial" w:cs="Arial"/>
        </w:rPr>
      </w:pPr>
      <w:r>
        <w:rPr>
          <w:rFonts w:ascii="Arial" w:hAnsi="Arial" w:cs="Arial"/>
          <w:noProof/>
        </w:rPr>
        <w:pict>
          <v:shape id="_x0000_s1114" type="#_x0000_t202" style="position:absolute;left:0;text-align:left;margin-left:499.45pt;margin-top:80.9pt;width:27pt;height:18.75pt;z-index:251737088" stroked="f">
            <v:textbox style="mso-next-textbox:#_x0000_s1114">
              <w:txbxContent>
                <w:p w:rsidR="002830AE" w:rsidRDefault="002830AE">
                  <w:r>
                    <w:t>18</w:t>
                  </w:r>
                </w:p>
              </w:txbxContent>
            </v:textbox>
          </v:shape>
        </w:pict>
      </w:r>
      <w:r w:rsidR="00DE226B" w:rsidRPr="008B615F">
        <w:rPr>
          <w:rFonts w:ascii="Arial" w:hAnsi="Arial" w:cs="Arial"/>
        </w:rPr>
        <w:t xml:space="preserve">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22.02.2012 №154 «О требованиях к схемам теплоснабжения, порядку их разработки и </w:t>
      </w:r>
      <w:r w:rsidR="00DE226B" w:rsidRPr="008B615F">
        <w:rPr>
          <w:rFonts w:ascii="Arial" w:hAnsi="Arial" w:cs="Arial"/>
        </w:rPr>
        <w:lastRenderedPageBreak/>
        <w:t xml:space="preserve">утверждения» схема теплоснабжения </w:t>
      </w:r>
      <w:r w:rsidR="002D3046">
        <w:rPr>
          <w:rFonts w:ascii="Arial" w:hAnsi="Arial" w:cs="Arial"/>
        </w:rPr>
        <w:t>Кинзельского сель</w:t>
      </w:r>
      <w:r w:rsidR="00A24A2B">
        <w:rPr>
          <w:rFonts w:ascii="Arial" w:hAnsi="Arial" w:cs="Arial"/>
        </w:rPr>
        <w:t xml:space="preserve">совета </w:t>
      </w:r>
      <w:r w:rsidR="00DE226B" w:rsidRPr="008B615F">
        <w:rPr>
          <w:rFonts w:ascii="Arial" w:hAnsi="Arial" w:cs="Arial"/>
        </w:rPr>
        <w:t>подлежит ежегодно</w:t>
      </w:r>
      <w:r w:rsidR="0037013F">
        <w:rPr>
          <w:rFonts w:ascii="Arial" w:hAnsi="Arial" w:cs="Arial"/>
        </w:rPr>
        <w:t>й</w:t>
      </w:r>
      <w:r w:rsidR="00DE226B" w:rsidRPr="008B615F">
        <w:rPr>
          <w:rFonts w:ascii="Arial" w:hAnsi="Arial" w:cs="Arial"/>
        </w:rPr>
        <w:t xml:space="preserve"> актуализации в отношении следующих данных:</w:t>
      </w:r>
    </w:p>
    <w:p w:rsidR="00E07BA2" w:rsidRPr="00E07BA2" w:rsidRDefault="00E07BA2" w:rsidP="008B615F">
      <w:pPr>
        <w:spacing w:line="240" w:lineRule="auto"/>
        <w:ind w:firstLine="720"/>
        <w:contextualSpacing/>
        <w:rPr>
          <w:rFonts w:ascii="Arial" w:hAnsi="Arial" w:cs="Arial"/>
          <w:sz w:val="16"/>
          <w:szCs w:val="16"/>
        </w:rPr>
      </w:pPr>
    </w:p>
    <w:p w:rsidR="00DE226B" w:rsidRDefault="009A0446" w:rsidP="001E4C4F">
      <w:pPr>
        <w:spacing w:line="240" w:lineRule="auto"/>
        <w:ind w:firstLine="720"/>
        <w:contextualSpacing/>
        <w:rPr>
          <w:rFonts w:ascii="Arial" w:hAnsi="Arial" w:cs="Arial"/>
        </w:rPr>
      </w:pPr>
      <w:r>
        <w:rPr>
          <w:rFonts w:ascii="Arial" w:hAnsi="Arial" w:cs="Arial"/>
        </w:rPr>
        <w:t>а</w:t>
      </w:r>
      <w:r w:rsidR="00DE226B" w:rsidRPr="008B615F">
        <w:rPr>
          <w:rFonts w:ascii="Arial" w:hAnsi="Arial" w:cs="Arial"/>
        </w:rPr>
        <w:t xml:space="preserve">) </w:t>
      </w:r>
      <w:r w:rsidR="001E4C4F">
        <w:rPr>
          <w:rFonts w:ascii="Arial" w:hAnsi="Arial" w:cs="Arial"/>
        </w:rPr>
        <w:t xml:space="preserve">ввод в эксплуатацию в результате строительства, реконструкции и технического перевооружения источников тепловой энергии и </w:t>
      </w:r>
      <w:r w:rsidR="00DE226B" w:rsidRPr="008B615F">
        <w:rPr>
          <w:rFonts w:ascii="Arial" w:hAnsi="Arial" w:cs="Arial"/>
        </w:rPr>
        <w:t xml:space="preserve">соответствие </w:t>
      </w:r>
      <w:r w:rsidR="001E4C4F">
        <w:rPr>
          <w:rFonts w:ascii="Arial" w:hAnsi="Arial" w:cs="Arial"/>
        </w:rPr>
        <w:t>их</w:t>
      </w:r>
      <w:r w:rsidR="00DE226B" w:rsidRPr="008B615F">
        <w:rPr>
          <w:rFonts w:ascii="Arial" w:hAnsi="Arial" w:cs="Arial"/>
        </w:rPr>
        <w:t xml:space="preserve"> обязательным требованиям, установленным законодательством Российской Федерации;</w:t>
      </w:r>
    </w:p>
    <w:p w:rsidR="001E4C4F" w:rsidRPr="001E4C4F" w:rsidRDefault="001E4C4F" w:rsidP="008B615F">
      <w:pPr>
        <w:spacing w:line="240" w:lineRule="auto"/>
        <w:ind w:firstLine="720"/>
        <w:contextualSpacing/>
        <w:rPr>
          <w:rFonts w:ascii="Arial" w:hAnsi="Arial" w:cs="Arial"/>
          <w:sz w:val="16"/>
          <w:szCs w:val="16"/>
        </w:rPr>
      </w:pPr>
    </w:p>
    <w:p w:rsidR="00DE226B" w:rsidRDefault="001E4C4F" w:rsidP="008B615F">
      <w:pPr>
        <w:spacing w:line="240" w:lineRule="auto"/>
        <w:ind w:firstLine="720"/>
        <w:contextualSpacing/>
        <w:rPr>
          <w:rFonts w:ascii="Arial" w:hAnsi="Arial" w:cs="Arial"/>
        </w:rPr>
      </w:pPr>
      <w:r>
        <w:rPr>
          <w:rFonts w:ascii="Arial" w:hAnsi="Arial" w:cs="Arial"/>
        </w:rPr>
        <w:t>б)</w:t>
      </w:r>
      <w:r w:rsidR="00DE226B" w:rsidRPr="008B615F">
        <w:rPr>
          <w:rFonts w:ascii="Arial" w:hAnsi="Arial" w:cs="Arial"/>
        </w:rPr>
        <w:t xml:space="preserve"> баланс топливно-энергетических ресурсов</w:t>
      </w:r>
      <w:r w:rsidR="002A3AEA" w:rsidRPr="008B615F">
        <w:rPr>
          <w:rFonts w:ascii="Arial" w:hAnsi="Arial" w:cs="Arial"/>
        </w:rPr>
        <w:t xml:space="preserve"> для обеспечения теплоснабжения</w:t>
      </w:r>
      <w:r w:rsidR="00DE226B" w:rsidRPr="008B615F">
        <w:rPr>
          <w:rFonts w:ascii="Arial" w:hAnsi="Arial" w:cs="Arial"/>
        </w:rPr>
        <w:t>;</w:t>
      </w:r>
    </w:p>
    <w:p w:rsidR="005E65DA" w:rsidRPr="005E65DA" w:rsidRDefault="005E65DA" w:rsidP="008B615F">
      <w:pPr>
        <w:spacing w:line="240" w:lineRule="auto"/>
        <w:ind w:firstLine="720"/>
        <w:contextualSpacing/>
        <w:rPr>
          <w:rFonts w:ascii="Arial" w:hAnsi="Arial" w:cs="Arial"/>
          <w:sz w:val="16"/>
          <w:szCs w:val="16"/>
        </w:rPr>
      </w:pPr>
    </w:p>
    <w:p w:rsidR="00DE226B" w:rsidRDefault="009A0446" w:rsidP="008B615F">
      <w:pPr>
        <w:spacing w:line="240" w:lineRule="auto"/>
        <w:ind w:firstLine="720"/>
        <w:contextualSpacing/>
        <w:rPr>
          <w:rFonts w:ascii="Arial" w:hAnsi="Arial" w:cs="Arial"/>
        </w:rPr>
      </w:pPr>
      <w:r>
        <w:rPr>
          <w:rFonts w:ascii="Arial" w:hAnsi="Arial" w:cs="Arial"/>
        </w:rPr>
        <w:t>в</w:t>
      </w:r>
      <w:r w:rsidR="00DE226B" w:rsidRPr="008B615F">
        <w:rPr>
          <w:rFonts w:ascii="Arial" w:hAnsi="Arial" w:cs="Arial"/>
        </w:rPr>
        <w:t xml:space="preserve">) </w:t>
      </w:r>
      <w:r w:rsidR="000F3BCD">
        <w:rPr>
          <w:rFonts w:ascii="Arial" w:hAnsi="Arial" w:cs="Arial"/>
          <w:bCs/>
        </w:rPr>
        <w:t>финансовые потребности и источники их покрытия при</w:t>
      </w:r>
      <w:r w:rsidR="00F641C1" w:rsidRPr="00FC20B0">
        <w:rPr>
          <w:rFonts w:ascii="Arial" w:hAnsi="Arial" w:cs="Arial"/>
          <w:bCs/>
        </w:rPr>
        <w:t xml:space="preserve"> </w:t>
      </w:r>
      <w:r w:rsidR="000F3BCD">
        <w:rPr>
          <w:rFonts w:ascii="Arial" w:hAnsi="Arial" w:cs="Arial"/>
          <w:bCs/>
        </w:rPr>
        <w:t xml:space="preserve">проведении мероприятий, связанных с </w:t>
      </w:r>
      <w:r w:rsidR="000F3BCD">
        <w:rPr>
          <w:rFonts w:ascii="Arial" w:hAnsi="Arial" w:cs="Arial"/>
        </w:rPr>
        <w:t>повышением</w:t>
      </w:r>
      <w:r w:rsidR="00F641C1" w:rsidRPr="00772786">
        <w:rPr>
          <w:rFonts w:ascii="Arial" w:hAnsi="Arial" w:cs="Arial"/>
        </w:rPr>
        <w:t xml:space="preserve"> эффективности  работы сохраняемого существующего оборудования</w:t>
      </w:r>
      <w:r w:rsidR="000F3BCD">
        <w:rPr>
          <w:rFonts w:ascii="Arial" w:hAnsi="Arial" w:cs="Arial"/>
        </w:rPr>
        <w:t>.</w:t>
      </w:r>
    </w:p>
    <w:p w:rsidR="008B615F" w:rsidRPr="005E65DA" w:rsidRDefault="008B615F" w:rsidP="008B615F">
      <w:pPr>
        <w:spacing w:line="240" w:lineRule="auto"/>
        <w:ind w:firstLine="720"/>
        <w:contextualSpacing/>
        <w:rPr>
          <w:rFonts w:ascii="Arial" w:hAnsi="Arial" w:cs="Arial"/>
          <w:sz w:val="16"/>
          <w:szCs w:val="16"/>
        </w:rPr>
      </w:pPr>
    </w:p>
    <w:p w:rsidR="00DE226B" w:rsidRDefault="002A3AEA" w:rsidP="008B615F">
      <w:pPr>
        <w:spacing w:line="240" w:lineRule="auto"/>
        <w:ind w:firstLine="720"/>
        <w:contextualSpacing/>
        <w:rPr>
          <w:rFonts w:ascii="Arial" w:hAnsi="Arial" w:cs="Arial"/>
        </w:rPr>
      </w:pPr>
      <w:r w:rsidRPr="008B615F">
        <w:rPr>
          <w:rFonts w:ascii="Arial" w:hAnsi="Arial" w:cs="Arial"/>
        </w:rPr>
        <w:t>Актуализация системы</w:t>
      </w:r>
      <w:r w:rsidR="00DE226B" w:rsidRPr="008B615F">
        <w:rPr>
          <w:rFonts w:ascii="Arial" w:hAnsi="Arial" w:cs="Arial"/>
        </w:rPr>
        <w:t xml:space="preserve"> теплоснабжения осуществляется в соответствии с требованиями к порядку разработки и утверждения схем</w:t>
      </w:r>
      <w:r w:rsidRPr="008B615F">
        <w:rPr>
          <w:rFonts w:ascii="Arial" w:hAnsi="Arial" w:cs="Arial"/>
        </w:rPr>
        <w:t>ы</w:t>
      </w:r>
      <w:r w:rsidR="00DE226B" w:rsidRPr="008B615F">
        <w:rPr>
          <w:rFonts w:ascii="Arial" w:hAnsi="Arial" w:cs="Arial"/>
        </w:rPr>
        <w:t xml:space="preserve"> теплоснабжения.</w:t>
      </w:r>
    </w:p>
    <w:p w:rsidR="008B615F" w:rsidRPr="005E65DA" w:rsidRDefault="008B615F" w:rsidP="008B615F">
      <w:pPr>
        <w:spacing w:line="240" w:lineRule="auto"/>
        <w:ind w:firstLine="720"/>
        <w:contextualSpacing/>
        <w:rPr>
          <w:rFonts w:ascii="Arial" w:hAnsi="Arial" w:cs="Arial"/>
          <w:sz w:val="16"/>
          <w:szCs w:val="16"/>
        </w:rPr>
      </w:pPr>
    </w:p>
    <w:p w:rsidR="00DE226B" w:rsidRPr="008B615F" w:rsidRDefault="00774639" w:rsidP="008B615F">
      <w:pPr>
        <w:spacing w:line="240" w:lineRule="auto"/>
        <w:ind w:firstLine="720"/>
        <w:contextualSpacing/>
        <w:rPr>
          <w:rFonts w:ascii="Arial" w:hAnsi="Arial" w:cs="Arial"/>
        </w:rPr>
      </w:pPr>
      <w:r>
        <w:rPr>
          <w:rFonts w:ascii="Arial" w:hAnsi="Arial" w:cs="Arial"/>
          <w:noProof/>
        </w:rPr>
        <w:pict>
          <v:shape id="_x0000_s1175" type="#_x0000_t202" style="position:absolute;left:0;text-align:left;margin-left:498.7pt;margin-top:574.9pt;width:27pt;height:22.5pt;z-index:251795456" stroked="f">
            <v:textbox style="mso-next-textbox:#_x0000_s1175">
              <w:txbxContent>
                <w:p w:rsidR="002830AE" w:rsidRDefault="002830AE" w:rsidP="0062013C">
                  <w:r>
                    <w:t>19</w:t>
                  </w:r>
                </w:p>
              </w:txbxContent>
            </v:textbox>
          </v:shape>
        </w:pict>
      </w:r>
      <w:r>
        <w:rPr>
          <w:rFonts w:ascii="Arial" w:hAnsi="Arial" w:cs="Arial"/>
          <w:noProof/>
        </w:rPr>
        <w:pict>
          <v:shape id="_x0000_s1116" type="#_x0000_t202" style="position:absolute;left:0;text-align:left;margin-left:494.95pt;margin-top:633.2pt;width:30.75pt;height:18pt;z-index:251738112" stroked="f">
            <v:textbox style="mso-next-textbox:#_x0000_s1116">
              <w:txbxContent>
                <w:p w:rsidR="002830AE" w:rsidRDefault="002830AE">
                  <w:r>
                    <w:t xml:space="preserve"> 19</w:t>
                  </w:r>
                </w:p>
              </w:txbxContent>
            </v:textbox>
          </v:shape>
        </w:pict>
      </w:r>
      <w:r w:rsidR="00DE226B" w:rsidRPr="008B615F">
        <w:rPr>
          <w:rFonts w:ascii="Arial" w:hAnsi="Arial" w:cs="Arial"/>
        </w:rPr>
        <w:t>Уведомление о проведении ежегодной актуализации схемы теплоснабжения размещается не позднее 15 января года, предшествующего году, на который актуализируется схема. Актуализация схемы теплоснабжения должна быть осуществлена не позднее 15 апреля года, предшествующего году, на который актуализируется схема. Предложения от теплоснабжающих и теплосетевых организаций и иных лиц по актуализации схемы теплоснабжения принимается до 1 марта.</w:t>
      </w:r>
    </w:p>
    <w:sectPr w:rsidR="00DE226B" w:rsidRPr="008B615F" w:rsidSect="006A6942">
      <w:pgSz w:w="11906" w:h="16838"/>
      <w:pgMar w:top="1134" w:right="707" w:bottom="1134" w:left="1276"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3EB" w:rsidRDefault="002753EB" w:rsidP="00115592">
      <w:pPr>
        <w:spacing w:after="0" w:line="240" w:lineRule="auto"/>
      </w:pPr>
      <w:r>
        <w:separator/>
      </w:r>
    </w:p>
  </w:endnote>
  <w:endnote w:type="continuationSeparator" w:id="1">
    <w:p w:rsidR="002753EB" w:rsidRDefault="002753EB" w:rsidP="00115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3EB" w:rsidRDefault="002753EB" w:rsidP="00115592">
      <w:pPr>
        <w:spacing w:after="0" w:line="240" w:lineRule="auto"/>
      </w:pPr>
      <w:r>
        <w:separator/>
      </w:r>
    </w:p>
  </w:footnote>
  <w:footnote w:type="continuationSeparator" w:id="1">
    <w:p w:rsidR="002753EB" w:rsidRDefault="002753EB" w:rsidP="00115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0BAF"/>
    <w:multiLevelType w:val="hybridMultilevel"/>
    <w:tmpl w:val="1DD018FE"/>
    <w:lvl w:ilvl="0" w:tplc="9482DB1A">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F593EB7"/>
    <w:multiLevelType w:val="hybridMultilevel"/>
    <w:tmpl w:val="46A46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E226B"/>
    <w:rsid w:val="00003844"/>
    <w:rsid w:val="00005653"/>
    <w:rsid w:val="0001108B"/>
    <w:rsid w:val="00020F59"/>
    <w:rsid w:val="00022E49"/>
    <w:rsid w:val="00024C58"/>
    <w:rsid w:val="00027918"/>
    <w:rsid w:val="00046BA1"/>
    <w:rsid w:val="00052BF0"/>
    <w:rsid w:val="0005765A"/>
    <w:rsid w:val="00060D88"/>
    <w:rsid w:val="00065A15"/>
    <w:rsid w:val="00067617"/>
    <w:rsid w:val="000737EF"/>
    <w:rsid w:val="000759ED"/>
    <w:rsid w:val="000835FB"/>
    <w:rsid w:val="000836CB"/>
    <w:rsid w:val="00087734"/>
    <w:rsid w:val="000915E6"/>
    <w:rsid w:val="00093746"/>
    <w:rsid w:val="00094272"/>
    <w:rsid w:val="00096435"/>
    <w:rsid w:val="000A00AA"/>
    <w:rsid w:val="000A5538"/>
    <w:rsid w:val="000B5106"/>
    <w:rsid w:val="000B591F"/>
    <w:rsid w:val="000D1E0A"/>
    <w:rsid w:val="000E19EE"/>
    <w:rsid w:val="000F2483"/>
    <w:rsid w:val="000F3BCD"/>
    <w:rsid w:val="000F653E"/>
    <w:rsid w:val="000F77DE"/>
    <w:rsid w:val="00101E89"/>
    <w:rsid w:val="0010758E"/>
    <w:rsid w:val="00111DC9"/>
    <w:rsid w:val="00113016"/>
    <w:rsid w:val="00115592"/>
    <w:rsid w:val="00124747"/>
    <w:rsid w:val="00127924"/>
    <w:rsid w:val="0013268C"/>
    <w:rsid w:val="00132F5E"/>
    <w:rsid w:val="001348B9"/>
    <w:rsid w:val="001366A4"/>
    <w:rsid w:val="001419FC"/>
    <w:rsid w:val="0017070C"/>
    <w:rsid w:val="00173538"/>
    <w:rsid w:val="00183E45"/>
    <w:rsid w:val="001843E6"/>
    <w:rsid w:val="0018644C"/>
    <w:rsid w:val="00187A14"/>
    <w:rsid w:val="001921BE"/>
    <w:rsid w:val="001A2504"/>
    <w:rsid w:val="001A7EA8"/>
    <w:rsid w:val="001B1C84"/>
    <w:rsid w:val="001C4D00"/>
    <w:rsid w:val="001D2C62"/>
    <w:rsid w:val="001E4C4F"/>
    <w:rsid w:val="001F483F"/>
    <w:rsid w:val="001F75C8"/>
    <w:rsid w:val="001F7A12"/>
    <w:rsid w:val="001F7EEE"/>
    <w:rsid w:val="00213FDB"/>
    <w:rsid w:val="00215041"/>
    <w:rsid w:val="0022141D"/>
    <w:rsid w:val="002242C7"/>
    <w:rsid w:val="00225BB7"/>
    <w:rsid w:val="00226693"/>
    <w:rsid w:val="002302A8"/>
    <w:rsid w:val="00233047"/>
    <w:rsid w:val="00235C7A"/>
    <w:rsid w:val="00240354"/>
    <w:rsid w:val="0024569E"/>
    <w:rsid w:val="00247F77"/>
    <w:rsid w:val="002671EC"/>
    <w:rsid w:val="00272186"/>
    <w:rsid w:val="00272D21"/>
    <w:rsid w:val="002753EB"/>
    <w:rsid w:val="00277069"/>
    <w:rsid w:val="002830AE"/>
    <w:rsid w:val="002874E0"/>
    <w:rsid w:val="00287EAF"/>
    <w:rsid w:val="00290A50"/>
    <w:rsid w:val="00291BA9"/>
    <w:rsid w:val="00294BB3"/>
    <w:rsid w:val="002A241D"/>
    <w:rsid w:val="002A35D0"/>
    <w:rsid w:val="002A3AEA"/>
    <w:rsid w:val="002A5BA7"/>
    <w:rsid w:val="002B1395"/>
    <w:rsid w:val="002B1A39"/>
    <w:rsid w:val="002D1F21"/>
    <w:rsid w:val="002D3046"/>
    <w:rsid w:val="002D7A1B"/>
    <w:rsid w:val="002E1876"/>
    <w:rsid w:val="002F43FA"/>
    <w:rsid w:val="00303F77"/>
    <w:rsid w:val="00305F81"/>
    <w:rsid w:val="003110EE"/>
    <w:rsid w:val="003176B0"/>
    <w:rsid w:val="003179B3"/>
    <w:rsid w:val="00326E94"/>
    <w:rsid w:val="00354DCF"/>
    <w:rsid w:val="00355EB3"/>
    <w:rsid w:val="003605AA"/>
    <w:rsid w:val="0037013F"/>
    <w:rsid w:val="0039097E"/>
    <w:rsid w:val="003948E2"/>
    <w:rsid w:val="003A23C8"/>
    <w:rsid w:val="003A38F4"/>
    <w:rsid w:val="003A69E1"/>
    <w:rsid w:val="003C754E"/>
    <w:rsid w:val="003D27A6"/>
    <w:rsid w:val="003D3477"/>
    <w:rsid w:val="003E1DF1"/>
    <w:rsid w:val="003E71CC"/>
    <w:rsid w:val="003F704A"/>
    <w:rsid w:val="00423F64"/>
    <w:rsid w:val="00443BDD"/>
    <w:rsid w:val="00445558"/>
    <w:rsid w:val="00446887"/>
    <w:rsid w:val="00453561"/>
    <w:rsid w:val="00454F44"/>
    <w:rsid w:val="0046448A"/>
    <w:rsid w:val="004807AD"/>
    <w:rsid w:val="0049167B"/>
    <w:rsid w:val="00493F20"/>
    <w:rsid w:val="004A1842"/>
    <w:rsid w:val="004A2561"/>
    <w:rsid w:val="004A70D9"/>
    <w:rsid w:val="004B276E"/>
    <w:rsid w:val="004D0EF2"/>
    <w:rsid w:val="004D5B77"/>
    <w:rsid w:val="004D6DCE"/>
    <w:rsid w:val="004E472D"/>
    <w:rsid w:val="004E6267"/>
    <w:rsid w:val="004E6A5E"/>
    <w:rsid w:val="0050723C"/>
    <w:rsid w:val="00513D01"/>
    <w:rsid w:val="005207F3"/>
    <w:rsid w:val="00523153"/>
    <w:rsid w:val="0052391D"/>
    <w:rsid w:val="0053329B"/>
    <w:rsid w:val="005336AC"/>
    <w:rsid w:val="00533F00"/>
    <w:rsid w:val="00537F60"/>
    <w:rsid w:val="00543C95"/>
    <w:rsid w:val="00546071"/>
    <w:rsid w:val="00552CA9"/>
    <w:rsid w:val="0055599A"/>
    <w:rsid w:val="005564CF"/>
    <w:rsid w:val="0056609A"/>
    <w:rsid w:val="00574F4B"/>
    <w:rsid w:val="00582330"/>
    <w:rsid w:val="00587790"/>
    <w:rsid w:val="005A481D"/>
    <w:rsid w:val="005B155B"/>
    <w:rsid w:val="005B36A8"/>
    <w:rsid w:val="005C1002"/>
    <w:rsid w:val="005D6649"/>
    <w:rsid w:val="005D73D2"/>
    <w:rsid w:val="005E1C57"/>
    <w:rsid w:val="005E22C1"/>
    <w:rsid w:val="005E65DA"/>
    <w:rsid w:val="005F30C2"/>
    <w:rsid w:val="005F439C"/>
    <w:rsid w:val="005F64FF"/>
    <w:rsid w:val="0061479D"/>
    <w:rsid w:val="00617C6A"/>
    <w:rsid w:val="0062013C"/>
    <w:rsid w:val="00622C00"/>
    <w:rsid w:val="00622ECA"/>
    <w:rsid w:val="006303B8"/>
    <w:rsid w:val="00654538"/>
    <w:rsid w:val="00664317"/>
    <w:rsid w:val="00666EF4"/>
    <w:rsid w:val="006719BE"/>
    <w:rsid w:val="006732E7"/>
    <w:rsid w:val="00673F39"/>
    <w:rsid w:val="00674FF3"/>
    <w:rsid w:val="00677772"/>
    <w:rsid w:val="00683792"/>
    <w:rsid w:val="00685326"/>
    <w:rsid w:val="00685687"/>
    <w:rsid w:val="00686B23"/>
    <w:rsid w:val="00687241"/>
    <w:rsid w:val="00692ACA"/>
    <w:rsid w:val="006A0FA7"/>
    <w:rsid w:val="006A4800"/>
    <w:rsid w:val="006A515E"/>
    <w:rsid w:val="006A6942"/>
    <w:rsid w:val="006B1DB0"/>
    <w:rsid w:val="006B440A"/>
    <w:rsid w:val="006C42CC"/>
    <w:rsid w:val="006C4BBF"/>
    <w:rsid w:val="006C5236"/>
    <w:rsid w:val="006E0BCC"/>
    <w:rsid w:val="006E7C8D"/>
    <w:rsid w:val="006F3ABE"/>
    <w:rsid w:val="006F5EB6"/>
    <w:rsid w:val="0070282B"/>
    <w:rsid w:val="00702F22"/>
    <w:rsid w:val="00710033"/>
    <w:rsid w:val="0072062C"/>
    <w:rsid w:val="00725549"/>
    <w:rsid w:val="007301D8"/>
    <w:rsid w:val="00752432"/>
    <w:rsid w:val="00760DD4"/>
    <w:rsid w:val="00771459"/>
    <w:rsid w:val="00772786"/>
    <w:rsid w:val="00774639"/>
    <w:rsid w:val="00786658"/>
    <w:rsid w:val="00792CD2"/>
    <w:rsid w:val="00795331"/>
    <w:rsid w:val="007959A6"/>
    <w:rsid w:val="007A0183"/>
    <w:rsid w:val="007A1CE6"/>
    <w:rsid w:val="007A3C51"/>
    <w:rsid w:val="007A6D3B"/>
    <w:rsid w:val="007B1568"/>
    <w:rsid w:val="007B6B5D"/>
    <w:rsid w:val="007C2DD3"/>
    <w:rsid w:val="007C590E"/>
    <w:rsid w:val="007C7440"/>
    <w:rsid w:val="007D7F00"/>
    <w:rsid w:val="007E0CC9"/>
    <w:rsid w:val="007E0D2A"/>
    <w:rsid w:val="007E436A"/>
    <w:rsid w:val="007E43B4"/>
    <w:rsid w:val="007F126B"/>
    <w:rsid w:val="007F7C74"/>
    <w:rsid w:val="00800F02"/>
    <w:rsid w:val="008036E7"/>
    <w:rsid w:val="00807C49"/>
    <w:rsid w:val="0081101F"/>
    <w:rsid w:val="0081406C"/>
    <w:rsid w:val="00822404"/>
    <w:rsid w:val="0083109E"/>
    <w:rsid w:val="008323E5"/>
    <w:rsid w:val="008333D5"/>
    <w:rsid w:val="00837278"/>
    <w:rsid w:val="00852F3D"/>
    <w:rsid w:val="008551A9"/>
    <w:rsid w:val="00855A91"/>
    <w:rsid w:val="008573C3"/>
    <w:rsid w:val="0086230C"/>
    <w:rsid w:val="0087087A"/>
    <w:rsid w:val="0087108E"/>
    <w:rsid w:val="008B139D"/>
    <w:rsid w:val="008B236B"/>
    <w:rsid w:val="008B3033"/>
    <w:rsid w:val="008B4BC2"/>
    <w:rsid w:val="008B53F0"/>
    <w:rsid w:val="008B615F"/>
    <w:rsid w:val="008B6531"/>
    <w:rsid w:val="008E15C6"/>
    <w:rsid w:val="008E63DF"/>
    <w:rsid w:val="008E7374"/>
    <w:rsid w:val="008E7596"/>
    <w:rsid w:val="008F3235"/>
    <w:rsid w:val="008F48BC"/>
    <w:rsid w:val="008F7C7A"/>
    <w:rsid w:val="009042E4"/>
    <w:rsid w:val="00906CDF"/>
    <w:rsid w:val="009071CB"/>
    <w:rsid w:val="009101B8"/>
    <w:rsid w:val="00914948"/>
    <w:rsid w:val="009230C8"/>
    <w:rsid w:val="00932520"/>
    <w:rsid w:val="00932BDC"/>
    <w:rsid w:val="0093347F"/>
    <w:rsid w:val="009479F5"/>
    <w:rsid w:val="0095066D"/>
    <w:rsid w:val="00951110"/>
    <w:rsid w:val="00957893"/>
    <w:rsid w:val="0096566F"/>
    <w:rsid w:val="00966F69"/>
    <w:rsid w:val="00973ECF"/>
    <w:rsid w:val="00983151"/>
    <w:rsid w:val="0098705F"/>
    <w:rsid w:val="009A0446"/>
    <w:rsid w:val="009B26D7"/>
    <w:rsid w:val="009C75F8"/>
    <w:rsid w:val="009D17A4"/>
    <w:rsid w:val="009D595A"/>
    <w:rsid w:val="009D7924"/>
    <w:rsid w:val="009E3B35"/>
    <w:rsid w:val="009E5CA8"/>
    <w:rsid w:val="009E5FA1"/>
    <w:rsid w:val="009F1608"/>
    <w:rsid w:val="009F1D46"/>
    <w:rsid w:val="009F3174"/>
    <w:rsid w:val="009F39C3"/>
    <w:rsid w:val="009F3EAF"/>
    <w:rsid w:val="009F4CBD"/>
    <w:rsid w:val="00A02636"/>
    <w:rsid w:val="00A24A2B"/>
    <w:rsid w:val="00A31335"/>
    <w:rsid w:val="00A31F5B"/>
    <w:rsid w:val="00A42370"/>
    <w:rsid w:val="00A439F1"/>
    <w:rsid w:val="00A55D17"/>
    <w:rsid w:val="00A55EB4"/>
    <w:rsid w:val="00A601BF"/>
    <w:rsid w:val="00A60F1B"/>
    <w:rsid w:val="00A6109D"/>
    <w:rsid w:val="00A61125"/>
    <w:rsid w:val="00A67BF6"/>
    <w:rsid w:val="00A80419"/>
    <w:rsid w:val="00A87D48"/>
    <w:rsid w:val="00AA0070"/>
    <w:rsid w:val="00AA11A5"/>
    <w:rsid w:val="00AB2772"/>
    <w:rsid w:val="00AC08D8"/>
    <w:rsid w:val="00AC27D1"/>
    <w:rsid w:val="00AE22B4"/>
    <w:rsid w:val="00AF1B3C"/>
    <w:rsid w:val="00AF5C59"/>
    <w:rsid w:val="00B07831"/>
    <w:rsid w:val="00B104D9"/>
    <w:rsid w:val="00B17C6F"/>
    <w:rsid w:val="00B22894"/>
    <w:rsid w:val="00B240E5"/>
    <w:rsid w:val="00B252FF"/>
    <w:rsid w:val="00B266C3"/>
    <w:rsid w:val="00B44847"/>
    <w:rsid w:val="00B61A98"/>
    <w:rsid w:val="00B833BE"/>
    <w:rsid w:val="00B83F91"/>
    <w:rsid w:val="00B9260F"/>
    <w:rsid w:val="00BA3A2D"/>
    <w:rsid w:val="00BA4379"/>
    <w:rsid w:val="00BA4E90"/>
    <w:rsid w:val="00BB057F"/>
    <w:rsid w:val="00BB58D9"/>
    <w:rsid w:val="00BB6246"/>
    <w:rsid w:val="00BD5478"/>
    <w:rsid w:val="00BE68D9"/>
    <w:rsid w:val="00BF35FD"/>
    <w:rsid w:val="00BF735E"/>
    <w:rsid w:val="00C04F04"/>
    <w:rsid w:val="00C06B61"/>
    <w:rsid w:val="00C21C3B"/>
    <w:rsid w:val="00C231A3"/>
    <w:rsid w:val="00C23F20"/>
    <w:rsid w:val="00C25299"/>
    <w:rsid w:val="00C51816"/>
    <w:rsid w:val="00C57332"/>
    <w:rsid w:val="00C57ADE"/>
    <w:rsid w:val="00C62243"/>
    <w:rsid w:val="00C63D18"/>
    <w:rsid w:val="00C83905"/>
    <w:rsid w:val="00C87F8C"/>
    <w:rsid w:val="00C9443F"/>
    <w:rsid w:val="00C978E9"/>
    <w:rsid w:val="00CA1BB4"/>
    <w:rsid w:val="00CA2C00"/>
    <w:rsid w:val="00CA2C1A"/>
    <w:rsid w:val="00CB12E8"/>
    <w:rsid w:val="00CB5B57"/>
    <w:rsid w:val="00CB6D6A"/>
    <w:rsid w:val="00CD51B8"/>
    <w:rsid w:val="00CE3D30"/>
    <w:rsid w:val="00CE7C70"/>
    <w:rsid w:val="00CF306F"/>
    <w:rsid w:val="00D0313E"/>
    <w:rsid w:val="00D0364E"/>
    <w:rsid w:val="00D066F8"/>
    <w:rsid w:val="00D074DC"/>
    <w:rsid w:val="00D11F64"/>
    <w:rsid w:val="00D147A1"/>
    <w:rsid w:val="00D179C1"/>
    <w:rsid w:val="00D358AC"/>
    <w:rsid w:val="00D4209F"/>
    <w:rsid w:val="00D43B84"/>
    <w:rsid w:val="00D46D7E"/>
    <w:rsid w:val="00D57069"/>
    <w:rsid w:val="00D62364"/>
    <w:rsid w:val="00D74793"/>
    <w:rsid w:val="00D74D92"/>
    <w:rsid w:val="00D76175"/>
    <w:rsid w:val="00D830C4"/>
    <w:rsid w:val="00D84004"/>
    <w:rsid w:val="00D841C1"/>
    <w:rsid w:val="00D91EFA"/>
    <w:rsid w:val="00D921DD"/>
    <w:rsid w:val="00D96EDA"/>
    <w:rsid w:val="00DA0D35"/>
    <w:rsid w:val="00DA5675"/>
    <w:rsid w:val="00DB2163"/>
    <w:rsid w:val="00DB517F"/>
    <w:rsid w:val="00DE226B"/>
    <w:rsid w:val="00DE259C"/>
    <w:rsid w:val="00DE68A7"/>
    <w:rsid w:val="00DF4FDB"/>
    <w:rsid w:val="00DF5037"/>
    <w:rsid w:val="00E0574E"/>
    <w:rsid w:val="00E07BA2"/>
    <w:rsid w:val="00E1073B"/>
    <w:rsid w:val="00E24C74"/>
    <w:rsid w:val="00E26D2E"/>
    <w:rsid w:val="00E31124"/>
    <w:rsid w:val="00E341C6"/>
    <w:rsid w:val="00E352EF"/>
    <w:rsid w:val="00E55A4B"/>
    <w:rsid w:val="00E60B73"/>
    <w:rsid w:val="00E6225A"/>
    <w:rsid w:val="00E64CFC"/>
    <w:rsid w:val="00E651EA"/>
    <w:rsid w:val="00E67E1A"/>
    <w:rsid w:val="00E70C0A"/>
    <w:rsid w:val="00E74D85"/>
    <w:rsid w:val="00E873D1"/>
    <w:rsid w:val="00E905F4"/>
    <w:rsid w:val="00E9158D"/>
    <w:rsid w:val="00E94761"/>
    <w:rsid w:val="00EA1560"/>
    <w:rsid w:val="00EA289A"/>
    <w:rsid w:val="00EB436D"/>
    <w:rsid w:val="00EC4BA0"/>
    <w:rsid w:val="00EC5BD9"/>
    <w:rsid w:val="00ED0E9D"/>
    <w:rsid w:val="00ED1732"/>
    <w:rsid w:val="00ED5621"/>
    <w:rsid w:val="00EE3C2F"/>
    <w:rsid w:val="00EE76B8"/>
    <w:rsid w:val="00EE7830"/>
    <w:rsid w:val="00EF0E99"/>
    <w:rsid w:val="00EF2246"/>
    <w:rsid w:val="00EF5B79"/>
    <w:rsid w:val="00F07E34"/>
    <w:rsid w:val="00F12544"/>
    <w:rsid w:val="00F15F8B"/>
    <w:rsid w:val="00F21E6C"/>
    <w:rsid w:val="00F27109"/>
    <w:rsid w:val="00F31691"/>
    <w:rsid w:val="00F316FD"/>
    <w:rsid w:val="00F33C69"/>
    <w:rsid w:val="00F34E82"/>
    <w:rsid w:val="00F4067F"/>
    <w:rsid w:val="00F5112C"/>
    <w:rsid w:val="00F52617"/>
    <w:rsid w:val="00F52C50"/>
    <w:rsid w:val="00F57641"/>
    <w:rsid w:val="00F641C1"/>
    <w:rsid w:val="00F67A5D"/>
    <w:rsid w:val="00F72F92"/>
    <w:rsid w:val="00F76BE7"/>
    <w:rsid w:val="00F831C9"/>
    <w:rsid w:val="00F8599E"/>
    <w:rsid w:val="00F8788D"/>
    <w:rsid w:val="00F95671"/>
    <w:rsid w:val="00F96AF7"/>
    <w:rsid w:val="00FA13CA"/>
    <w:rsid w:val="00FA404D"/>
    <w:rsid w:val="00FA70D9"/>
    <w:rsid w:val="00FB0599"/>
    <w:rsid w:val="00FB085A"/>
    <w:rsid w:val="00FB5692"/>
    <w:rsid w:val="00FC1458"/>
    <w:rsid w:val="00FC20B0"/>
    <w:rsid w:val="00FC601F"/>
    <w:rsid w:val="00FD3332"/>
    <w:rsid w:val="00FD3B40"/>
    <w:rsid w:val="00FD4051"/>
    <w:rsid w:val="00FD77D0"/>
    <w:rsid w:val="00FE3C0F"/>
    <w:rsid w:val="00FE3F11"/>
    <w:rsid w:val="00FF1321"/>
    <w:rsid w:val="00FF3C19"/>
    <w:rsid w:val="00FF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6" type="connector" idref="#_x0000_s1164"/>
        <o:r id="V:Rule7" type="connector" idref="#_x0000_s1163"/>
        <o:r id="V:Rule8" type="connector" idref="#_x0000_s1158"/>
        <o:r id="V:Rule9" type="connector" idref="#_x0000_s1160"/>
        <o:r id="V:Rule10" type="connector" idref="#_x0000_s1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E226B"/>
    <w:pPr>
      <w:widowControl w:val="0"/>
      <w:autoSpaceDE w:val="0"/>
      <w:autoSpaceDN w:val="0"/>
      <w:adjustRightInd w:val="0"/>
      <w:spacing w:after="0" w:line="240" w:lineRule="auto"/>
      <w:ind w:firstLine="567"/>
    </w:pPr>
    <w:rPr>
      <w:rFonts w:ascii="Arial" w:eastAsia="Times New Roman" w:hAnsi="Arial" w:cs="Times New Roman"/>
      <w:sz w:val="24"/>
      <w:szCs w:val="24"/>
    </w:rPr>
  </w:style>
  <w:style w:type="character" w:customStyle="1" w:styleId="a4">
    <w:name w:val="Основной текст с отступом Знак"/>
    <w:basedOn w:val="a0"/>
    <w:link w:val="a3"/>
    <w:uiPriority w:val="99"/>
    <w:rsid w:val="00DE226B"/>
    <w:rPr>
      <w:rFonts w:ascii="Arial" w:eastAsia="Times New Roman" w:hAnsi="Arial" w:cs="Times New Roman"/>
      <w:sz w:val="24"/>
      <w:szCs w:val="24"/>
    </w:rPr>
  </w:style>
  <w:style w:type="paragraph" w:customStyle="1" w:styleId="Default">
    <w:name w:val="Default"/>
    <w:uiPriority w:val="99"/>
    <w:semiHidden/>
    <w:rsid w:val="00DE22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10"/>
    <w:basedOn w:val="a"/>
    <w:uiPriority w:val="99"/>
    <w:semiHidden/>
    <w:rsid w:val="00DE226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3">
    <w:name w:val="Style93"/>
    <w:basedOn w:val="a"/>
    <w:uiPriority w:val="99"/>
    <w:semiHidden/>
    <w:rsid w:val="00DE226B"/>
    <w:pPr>
      <w:widowControl w:val="0"/>
      <w:autoSpaceDE w:val="0"/>
      <w:autoSpaceDN w:val="0"/>
      <w:adjustRightInd w:val="0"/>
      <w:spacing w:after="0" w:line="144" w:lineRule="exact"/>
      <w:jc w:val="both"/>
    </w:pPr>
    <w:rPr>
      <w:rFonts w:ascii="Times New Roman" w:eastAsia="Times New Roman" w:hAnsi="Times New Roman" w:cs="Times New Roman"/>
      <w:sz w:val="24"/>
      <w:szCs w:val="24"/>
    </w:rPr>
  </w:style>
  <w:style w:type="character" w:customStyle="1" w:styleId="FontStyle219">
    <w:name w:val="Font Style219"/>
    <w:uiPriority w:val="99"/>
    <w:rsid w:val="00DE226B"/>
    <w:rPr>
      <w:rFonts w:ascii="Times New Roman" w:hAnsi="Times New Roman" w:cs="Times New Roman" w:hint="default"/>
      <w:b/>
      <w:bCs/>
      <w:sz w:val="26"/>
      <w:szCs w:val="26"/>
    </w:rPr>
  </w:style>
  <w:style w:type="character" w:customStyle="1" w:styleId="FontStyle223">
    <w:name w:val="Font Style223"/>
    <w:uiPriority w:val="99"/>
    <w:rsid w:val="00DE226B"/>
    <w:rPr>
      <w:rFonts w:ascii="Times New Roman" w:hAnsi="Times New Roman" w:cs="Times New Roman" w:hint="default"/>
      <w:sz w:val="26"/>
      <w:szCs w:val="26"/>
    </w:rPr>
  </w:style>
  <w:style w:type="character" w:customStyle="1" w:styleId="FontStyle216">
    <w:name w:val="Font Style216"/>
    <w:uiPriority w:val="99"/>
    <w:rsid w:val="00DE226B"/>
    <w:rPr>
      <w:rFonts w:ascii="Times New Roman" w:hAnsi="Times New Roman" w:cs="Times New Roman" w:hint="default"/>
      <w:b/>
      <w:bCs/>
      <w:sz w:val="20"/>
      <w:szCs w:val="20"/>
    </w:rPr>
  </w:style>
  <w:style w:type="character" w:customStyle="1" w:styleId="FontStyle210">
    <w:name w:val="Font Style210"/>
    <w:uiPriority w:val="99"/>
    <w:rsid w:val="00DE226B"/>
    <w:rPr>
      <w:rFonts w:ascii="Franklin Gothic Medium" w:hAnsi="Franklin Gothic Medium" w:cs="Franklin Gothic Medium" w:hint="default"/>
      <w:b/>
      <w:bCs/>
      <w:sz w:val="18"/>
      <w:szCs w:val="18"/>
    </w:rPr>
  </w:style>
  <w:style w:type="paragraph" w:styleId="a5">
    <w:name w:val="Balloon Text"/>
    <w:basedOn w:val="a"/>
    <w:link w:val="a6"/>
    <w:uiPriority w:val="99"/>
    <w:semiHidden/>
    <w:unhideWhenUsed/>
    <w:rsid w:val="00DE22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26B"/>
    <w:rPr>
      <w:rFonts w:ascii="Tahoma" w:hAnsi="Tahoma" w:cs="Tahoma"/>
      <w:sz w:val="16"/>
      <w:szCs w:val="16"/>
    </w:rPr>
  </w:style>
  <w:style w:type="table" w:styleId="a7">
    <w:name w:val="Table Grid"/>
    <w:basedOn w:val="a1"/>
    <w:uiPriority w:val="59"/>
    <w:rsid w:val="00E55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25299"/>
    <w:pPr>
      <w:ind w:left="720"/>
      <w:contextualSpacing/>
    </w:pPr>
  </w:style>
  <w:style w:type="paragraph" w:styleId="a9">
    <w:name w:val="header"/>
    <w:basedOn w:val="a"/>
    <w:link w:val="aa"/>
    <w:uiPriority w:val="99"/>
    <w:semiHidden/>
    <w:unhideWhenUsed/>
    <w:rsid w:val="0011559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5592"/>
  </w:style>
  <w:style w:type="paragraph" w:styleId="ab">
    <w:name w:val="footer"/>
    <w:basedOn w:val="a"/>
    <w:link w:val="ac"/>
    <w:uiPriority w:val="99"/>
    <w:unhideWhenUsed/>
    <w:rsid w:val="001155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5592"/>
  </w:style>
  <w:style w:type="paragraph" w:styleId="ad">
    <w:name w:val="Normal (Web)"/>
    <w:basedOn w:val="a"/>
    <w:uiPriority w:val="99"/>
    <w:semiHidden/>
    <w:unhideWhenUsed/>
    <w:rsid w:val="0046448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3948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7F10-8DFD-4721-BC9B-34AD1BA5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19</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Администрация МО Кинзельский с.с.</cp:lastModifiedBy>
  <cp:revision>301</cp:revision>
  <cp:lastPrinted>2015-01-20T07:27:00Z</cp:lastPrinted>
  <dcterms:created xsi:type="dcterms:W3CDTF">2013-12-28T12:20:00Z</dcterms:created>
  <dcterms:modified xsi:type="dcterms:W3CDTF">2016-11-21T04:20:00Z</dcterms:modified>
</cp:coreProperties>
</file>