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16" w:rsidRDefault="00BE5216" w:rsidP="00BE52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BE5216" w:rsidRDefault="00BE5216" w:rsidP="00BE5216">
      <w:pPr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Кинзельского сельсовета</w:t>
      </w:r>
    </w:p>
    <w:p w:rsidR="00166AF6" w:rsidRDefault="00BE5216" w:rsidP="00BE521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23.06.2020 г.  № 39/4</w:t>
      </w:r>
    </w:p>
    <w:p w:rsidR="00BE5216" w:rsidRPr="00116357" w:rsidRDefault="00BE5216" w:rsidP="00BE521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36F0" w:rsidRPr="00986956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ВНЕСЕНИЕ ИЗМЕНЕНИЙ В ГЕНЕРАЛЬНЫЙ ПЛАН </w:t>
      </w:r>
    </w:p>
    <w:p w:rsidR="006E36F0" w:rsidRPr="00116357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6E36F0" w:rsidRPr="00116357" w:rsidRDefault="00E3648B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КИНЗЕЛЬСКИЙ</w:t>
      </w:r>
      <w:r w:rsidR="006E36F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</w:p>
    <w:p w:rsidR="006E36F0" w:rsidRPr="00116357" w:rsidRDefault="002B515A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КРАСНОГВАРДЕЙСКОГО</w:t>
      </w:r>
      <w:r w:rsidR="006E36F0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652D" w:rsidRDefault="0003652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715686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82C"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«Оренбургнефть»</w:t>
      </w:r>
    </w:p>
    <w:p w:rsidR="00333A60" w:rsidRPr="00ED46B7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Договор:         № 7700018/1661Д  от 27 июля  2018 г.</w:t>
      </w:r>
    </w:p>
    <w:p w:rsidR="00333A60" w:rsidRPr="00116357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333A60" w:rsidRPr="006F5C2B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             ГГ-474-ГП-ПЗиЗ-изм-2018</w:t>
      </w:r>
    </w:p>
    <w:p w:rsidR="00333A60" w:rsidRPr="00116357" w:rsidRDefault="00333A60" w:rsidP="00333A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116357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333A60" w:rsidRPr="00AF3CF2" w:rsidRDefault="0044282C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2020</w:t>
      </w:r>
    </w:p>
    <w:p w:rsidR="00FF6568" w:rsidRDefault="00FF6568" w:rsidP="00FF6568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FF6568" w:rsidRDefault="00FF6568" w:rsidP="00FF6568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75"/>
        <w:gridCol w:w="7741"/>
      </w:tblGrid>
      <w:tr w:rsidR="00FF6568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FF6568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FF6568" w:rsidRDefault="00FF6568" w:rsidP="00FF6568">
      <w:pPr>
        <w:autoSpaceDE w:val="0"/>
        <w:spacing w:after="0"/>
        <w:ind w:firstLine="720"/>
        <w:jc w:val="both"/>
      </w:pPr>
    </w:p>
    <w:p w:rsidR="00FF6568" w:rsidRDefault="00FF6568" w:rsidP="00FF6568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FF6568" w:rsidRDefault="00FF6568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824B84" w:rsidRPr="00F27A4C" w:rsidTr="000E1BFD">
        <w:tc>
          <w:tcPr>
            <w:tcW w:w="4785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управления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градо-строительного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</w:t>
            </w:r>
            <w:r w:rsidR="000C2ED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6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4F776A" w:rsidTr="003D7433">
        <w:trPr>
          <w:trHeight w:val="653"/>
        </w:trPr>
        <w:tc>
          <w:tcPr>
            <w:tcW w:w="4785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6" w:type="dxa"/>
          </w:tcPr>
          <w:p w:rsidR="00824B84" w:rsidRPr="002732B5" w:rsidRDefault="00824B84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3D7433">
        <w:trPr>
          <w:trHeight w:val="563"/>
        </w:trPr>
        <w:tc>
          <w:tcPr>
            <w:tcW w:w="4785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6" w:type="dxa"/>
          </w:tcPr>
          <w:p w:rsidR="00824B84" w:rsidRPr="00F27A4C" w:rsidRDefault="00824B84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BFD" w:rsidRDefault="000E1BF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A60" w:rsidRDefault="00333A60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4F9" w:rsidRDefault="00ED44F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282C" w:rsidRDefault="0044282C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282C" w:rsidRDefault="0044282C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383249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Ч</w:t>
      </w:r>
      <w:r w:rsidRPr="00383249">
        <w:rPr>
          <w:rFonts w:ascii="Times New Roman" w:hAnsi="Times New Roman"/>
          <w:b/>
          <w:bCs/>
          <w:sz w:val="28"/>
          <w:szCs w:val="28"/>
        </w:rPr>
        <w:t>ас</w:t>
      </w:r>
      <w:r w:rsidR="00D131B5">
        <w:rPr>
          <w:rFonts w:ascii="Times New Roman" w:hAnsi="Times New Roman"/>
          <w:b/>
          <w:bCs/>
          <w:sz w:val="28"/>
          <w:szCs w:val="28"/>
        </w:rPr>
        <w:t>ть</w:t>
      </w:r>
      <w:proofErr w:type="gramStart"/>
      <w:r w:rsidR="00D131B5">
        <w:rPr>
          <w:rFonts w:ascii="Times New Roman" w:hAnsi="Times New Roman"/>
          <w:b/>
          <w:bCs/>
          <w:sz w:val="28"/>
          <w:szCs w:val="28"/>
        </w:rPr>
        <w:t xml:space="preserve"> Б</w:t>
      </w:r>
      <w:proofErr w:type="gramEnd"/>
      <w:r w:rsidR="00FF6568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1324ED" w:rsidRDefault="00824B84" w:rsidP="00824B84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980"/>
        <w:gridCol w:w="1809"/>
      </w:tblGrid>
      <w:tr w:rsidR="00824B84" w:rsidRPr="00383249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9F2122" w:rsidRPr="001324ED" w:rsidTr="00796B98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9F2122" w:rsidP="00796B98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796B98" w:rsidP="00796B9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B98">
              <w:rPr>
                <w:rFonts w:ascii="Times New Roman" w:hAnsi="Times New Roman"/>
                <w:sz w:val="28"/>
                <w:szCs w:val="28"/>
              </w:rPr>
              <w:t>Карта функциональных зон  в гр</w:t>
            </w:r>
            <w:r>
              <w:rPr>
                <w:rFonts w:ascii="Times New Roman" w:hAnsi="Times New Roman"/>
                <w:sz w:val="28"/>
                <w:szCs w:val="28"/>
              </w:rPr>
              <w:t>аницах МО Кинзельский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537368" w:rsidP="00796B9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4F9">
              <w:rPr>
                <w:rFonts w:ascii="Times New Roman" w:hAnsi="Times New Roman"/>
                <w:sz w:val="28"/>
                <w:szCs w:val="28"/>
              </w:rPr>
              <w:t>25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5487" w:rsidRDefault="001E5487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3C7F39">
            <w:rPr>
              <w:rFonts w:ascii="Times New Roman" w:eastAsiaTheme="majorEastAsia" w:hAnsi="Times New Roman" w:cs="Times New Roman"/>
              <w:sz w:val="28"/>
              <w:szCs w:val="28"/>
            </w:rPr>
            <w:t>Оглавление</w:t>
          </w:r>
        </w:p>
        <w:p w:rsidR="003C7F39" w:rsidRPr="003C7F39" w:rsidRDefault="003C7F39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  <w:bookmarkStart w:id="0" w:name="_GoBack"/>
          <w:bookmarkEnd w:id="0"/>
        </w:p>
        <w:p w:rsidR="00F31392" w:rsidRPr="009A3467" w:rsidRDefault="000E2C6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0E2C67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1E5487" w:rsidRPr="009A346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0E2C6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01999840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ВВЕДЕНИЕ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_Toc401999840 \h </w:instrText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E52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392" w:rsidRPr="009A3467" w:rsidRDefault="000E2C67">
          <w:pPr>
            <w:pStyle w:val="3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1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1.</w:t>
            </w:r>
            <w:r w:rsidR="00F31392" w:rsidRPr="009A346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ЦЕЛИ И ЗАДАЧИ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_Toc401999841 \h </w:instrText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E52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392" w:rsidRPr="009A3467" w:rsidRDefault="000E2C6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2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2.  </w:t>
            </w:r>
            <w:r w:rsid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  </w:t>
            </w:r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ПРЕДЛОЖЕНИЯ ПО ВНЕСЕНИЮ ИЗМЕНЕНИЙ В ГЕНЕРАЛЬНЫЙ ПЛАН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_Toc401999842 \h </w:instrText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E52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5487" w:rsidRPr="001E5487" w:rsidRDefault="000E2C67" w:rsidP="001E5487">
          <w:pPr>
            <w:rPr>
              <w:b/>
              <w:bCs/>
            </w:rPr>
          </w:pPr>
          <w:r w:rsidRPr="009A346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F0C" w:rsidRDefault="00680F0C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89" w:rsidRPr="00AA056D" w:rsidRDefault="004A5A89" w:rsidP="002A273D">
      <w:pPr>
        <w:pStyle w:val="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Toc401999840"/>
      <w:r w:rsidRPr="00AA05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ВВЕДЕНИЕ</w:t>
      </w:r>
      <w:bookmarkEnd w:id="1"/>
    </w:p>
    <w:p w:rsidR="004A5A89" w:rsidRPr="00BB32A7" w:rsidRDefault="004A5A89" w:rsidP="004A5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</w:p>
    <w:p w:rsidR="00AC29DF" w:rsidRPr="003F4E88" w:rsidRDefault="00AC29DF" w:rsidP="00AC29DF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_Toc401999841"/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Кинзельский сельсовет, утверждённый Советом депутатов муниципального образования Кинзельский сельсовет Решением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30/1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18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декабря  2013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 w:rsidR="004428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АО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Оренбургнефть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на основании 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580-п от 24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.2018г.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Красногвардейский район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«О подготовке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предложений по внесению изменений в генеральные планы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образований: Плешановский, Залесовский, Кинзельский, Токский, Яшкинский, Новоюласенский, Свердловский, Пролетарский, Староникольский, Дмитриевский, Никольский,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преображенский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Нижнекристальский сельсоветы Красногвардейского района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AC29DF" w:rsidRPr="000B1588" w:rsidRDefault="00AC29DF" w:rsidP="00AC29DF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>вызвано необходимостью учёта Северо-Покровского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5C2FE6">
        <w:rPr>
          <w:rFonts w:ascii="Times New Roman" w:eastAsia="Calibri" w:hAnsi="Times New Roman"/>
          <w:sz w:val="28"/>
          <w:szCs w:val="28"/>
          <w:lang w:eastAsia="en-US"/>
        </w:rPr>
        <w:t>ОРБ 02539 НР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Горного лицензионного участка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2C375F">
        <w:rPr>
          <w:rFonts w:ascii="Times New Roman" w:eastAsia="Calibri" w:hAnsi="Times New Roman"/>
          <w:sz w:val="28"/>
          <w:szCs w:val="28"/>
          <w:lang w:eastAsia="en-US"/>
        </w:rPr>
        <w:t>ОРБ 02891 НЭ</w:t>
      </w:r>
      <w:r>
        <w:rPr>
          <w:rFonts w:ascii="Times New Roman" w:eastAsia="Calibri" w:hAnsi="Times New Roman"/>
          <w:sz w:val="28"/>
          <w:szCs w:val="28"/>
          <w:lang w:eastAsia="en-US"/>
        </w:rPr>
        <w:t>, Токского лицензионного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EA6FEB">
        <w:rPr>
          <w:rFonts w:ascii="Times New Roman" w:eastAsia="Calibri" w:hAnsi="Times New Roman"/>
          <w:sz w:val="28"/>
          <w:szCs w:val="28"/>
          <w:lang w:eastAsia="en-US"/>
        </w:rPr>
        <w:t>ОРБ 02897 НЭ</w:t>
      </w:r>
      <w:r>
        <w:rPr>
          <w:rFonts w:ascii="Times New Roman" w:eastAsia="Calibri" w:hAnsi="Times New Roman"/>
          <w:sz w:val="28"/>
          <w:szCs w:val="28"/>
          <w:lang w:eastAsia="en-US"/>
        </w:rPr>
        <w:t>, Родинского лицензионного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CC54D6">
        <w:rPr>
          <w:rFonts w:ascii="Times New Roman" w:eastAsia="Calibri" w:hAnsi="Times New Roman"/>
          <w:sz w:val="28"/>
          <w:szCs w:val="28"/>
          <w:lang w:eastAsia="en-US"/>
        </w:rPr>
        <w:t>ОРБ 16013 НЭ</w:t>
      </w:r>
      <w:r>
        <w:rPr>
          <w:rFonts w:ascii="Times New Roman" w:eastAsia="Calibri" w:hAnsi="Times New Roman"/>
          <w:sz w:val="28"/>
          <w:szCs w:val="28"/>
          <w:lang w:eastAsia="en-US"/>
        </w:rPr>
        <w:t>, Сорочинско-Никольского лицензионного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CC54D6">
        <w:rPr>
          <w:rFonts w:ascii="Times New Roman" w:eastAsia="Calibri" w:hAnsi="Times New Roman"/>
          <w:sz w:val="28"/>
          <w:szCs w:val="28"/>
          <w:lang w:eastAsia="en-US"/>
        </w:rPr>
        <w:t>ОРБ 02896 НЭ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Восточно-Толкаевского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CC54D6">
        <w:rPr>
          <w:rFonts w:ascii="Times New Roman" w:eastAsia="Calibri" w:hAnsi="Times New Roman"/>
          <w:sz w:val="28"/>
          <w:szCs w:val="28"/>
          <w:lang w:eastAsia="en-US"/>
        </w:rPr>
        <w:t>ОРБ 02928 НР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 в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функциональном зонировани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границах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>льного образования Кинзельский  сельсовет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AC29DF" w:rsidRDefault="00AC29DF" w:rsidP="00AC29DF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Действующий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Кинзельский  сельсовет разработан </w:t>
      </w:r>
      <w:r w:rsidRPr="008F3E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ООО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Геоград»  в 2013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</w:p>
    <w:p w:rsidR="00AC29DF" w:rsidRPr="00BB32A7" w:rsidRDefault="00AC29DF" w:rsidP="00AC29DF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 МО Кинзельский сельсовет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 действующих редакциях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Красногвардейского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6A6936" w:rsidRPr="00BB32A7" w:rsidRDefault="00AC29DF" w:rsidP="00AC29DF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Кинзельский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5B7E">
        <w:rPr>
          <w:rFonts w:ascii="Times New Roman" w:hAnsi="Times New Roman" w:cs="Times New Roman"/>
          <w:sz w:val="28"/>
          <w:szCs w:val="28"/>
        </w:rPr>
        <w:t>«</w:t>
      </w:r>
      <w:r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КРАСНОГВАРДЕЙСКИЙ</w:t>
      </w:r>
      <w:r w:rsidRPr="003E658F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Pr="00CF5B7E">
        <w:rPr>
          <w:rFonts w:ascii="Times New Roman" w:hAnsi="Times New Roman" w:cs="Times New Roman"/>
          <w:sz w:val="28"/>
          <w:szCs w:val="28"/>
        </w:rPr>
        <w:t xml:space="preserve"> (</w:t>
      </w:r>
      <w:r w:rsidRPr="00CB00BE">
        <w:rPr>
          <w:rFonts w:ascii="Times New Roman" w:hAnsi="Times New Roman" w:cs="Times New Roman"/>
          <w:sz w:val="28"/>
          <w:szCs w:val="28"/>
        </w:rPr>
        <w:t xml:space="preserve">в редакции Закона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от 16.02.2005 г. N 1901/343</w:t>
      </w:r>
      <w:r w:rsidRPr="00CB00BE">
        <w:rPr>
          <w:rFonts w:ascii="Times New Roman" w:hAnsi="Times New Roman" w:cs="Times New Roman"/>
          <w:sz w:val="28"/>
          <w:szCs w:val="28"/>
        </w:rPr>
        <w:t>-III-ОЗ</w:t>
      </w:r>
      <w:r w:rsidRPr="00CF5B7E">
        <w:rPr>
          <w:rFonts w:ascii="Times New Roman" w:hAnsi="Times New Roman" w:cs="Times New Roman"/>
          <w:sz w:val="28"/>
          <w:szCs w:val="28"/>
        </w:rPr>
        <w:t>)</w:t>
      </w:r>
    </w:p>
    <w:p w:rsidR="004A5A89" w:rsidRPr="00AA056D" w:rsidRDefault="004A5A89" w:rsidP="00DB7603">
      <w:pPr>
        <w:pStyle w:val="3"/>
        <w:numPr>
          <w:ilvl w:val="0"/>
          <w:numId w:val="9"/>
        </w:numPr>
        <w:ind w:left="0" w:firstLine="0"/>
        <w:rPr>
          <w:rFonts w:eastAsia="Calibri"/>
          <w:lang w:eastAsia="en-US"/>
        </w:rPr>
      </w:pPr>
      <w:r w:rsidRPr="00AA056D">
        <w:rPr>
          <w:rFonts w:eastAsia="Calibri"/>
          <w:lang w:eastAsia="en-US"/>
        </w:rPr>
        <w:t>ЦЕЛИ И ЗАДАЧИ</w:t>
      </w:r>
      <w:bookmarkEnd w:id="2"/>
    </w:p>
    <w:p w:rsidR="002A273D" w:rsidRPr="002A273D" w:rsidRDefault="002A273D" w:rsidP="002A273D">
      <w:pPr>
        <w:rPr>
          <w:lang w:eastAsia="en-US"/>
        </w:rPr>
      </w:pPr>
    </w:p>
    <w:p w:rsidR="00AC29DF" w:rsidRDefault="00AC29DF" w:rsidP="00AC29DF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Кинзельский сельсовет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Киизельский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7F39" w:rsidRPr="00054688" w:rsidRDefault="00AC29DF" w:rsidP="00AC29DF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Для достижения целей необходимо выполнение следующих задач: о</w:t>
      </w:r>
      <w:r w:rsidRPr="00BD1435">
        <w:rPr>
          <w:rFonts w:ascii="Times New Roman" w:hAnsi="Times New Roman"/>
          <w:sz w:val="28"/>
          <w:szCs w:val="28"/>
        </w:rPr>
        <w:t>пределить  функциональное назначение территорий  муниципального  образования  за  границами  населенных пунктов</w:t>
      </w:r>
      <w:r>
        <w:rPr>
          <w:rFonts w:ascii="Times New Roman" w:hAnsi="Times New Roman"/>
          <w:sz w:val="28"/>
          <w:szCs w:val="28"/>
        </w:rPr>
        <w:t xml:space="preserve"> в соответствии с современным и перспективным развитием территорий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Северо-Покровского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5C2FE6">
        <w:rPr>
          <w:rFonts w:ascii="Times New Roman" w:eastAsia="Calibri" w:hAnsi="Times New Roman"/>
          <w:sz w:val="28"/>
          <w:szCs w:val="28"/>
          <w:lang w:eastAsia="en-US"/>
        </w:rPr>
        <w:t>ОРБ 02539 НР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Горного лицензионного участка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2C375F">
        <w:rPr>
          <w:rFonts w:ascii="Times New Roman" w:eastAsia="Calibri" w:hAnsi="Times New Roman"/>
          <w:sz w:val="28"/>
          <w:szCs w:val="28"/>
          <w:lang w:eastAsia="en-US"/>
        </w:rPr>
        <w:t>ОРБ 02891 НЭ</w:t>
      </w:r>
      <w:r>
        <w:rPr>
          <w:rFonts w:ascii="Times New Roman" w:eastAsia="Calibri" w:hAnsi="Times New Roman"/>
          <w:sz w:val="28"/>
          <w:szCs w:val="28"/>
          <w:lang w:eastAsia="en-US"/>
        </w:rPr>
        <w:t>, Токского лицензионного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EA6FEB">
        <w:rPr>
          <w:rFonts w:ascii="Times New Roman" w:eastAsia="Calibri" w:hAnsi="Times New Roman"/>
          <w:sz w:val="28"/>
          <w:szCs w:val="28"/>
          <w:lang w:eastAsia="en-US"/>
        </w:rPr>
        <w:t>ОРБ 02897 НЭ</w:t>
      </w:r>
      <w:r>
        <w:rPr>
          <w:rFonts w:ascii="Times New Roman" w:eastAsia="Calibri" w:hAnsi="Times New Roman"/>
          <w:sz w:val="28"/>
          <w:szCs w:val="28"/>
          <w:lang w:eastAsia="en-US"/>
        </w:rPr>
        <w:t>, Родинского лицензионного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CC54D6">
        <w:rPr>
          <w:rFonts w:ascii="Times New Roman" w:eastAsia="Calibri" w:hAnsi="Times New Roman"/>
          <w:sz w:val="28"/>
          <w:szCs w:val="28"/>
          <w:lang w:eastAsia="en-US"/>
        </w:rPr>
        <w:t>ОРБ 16013 НЭ</w:t>
      </w:r>
      <w:r>
        <w:rPr>
          <w:rFonts w:ascii="Times New Roman" w:eastAsia="Calibri" w:hAnsi="Times New Roman"/>
          <w:sz w:val="28"/>
          <w:szCs w:val="28"/>
          <w:lang w:eastAsia="en-US"/>
        </w:rPr>
        <w:t>, Сорочинско-Никольского лицензионного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CC54D6">
        <w:rPr>
          <w:rFonts w:ascii="Times New Roman" w:eastAsia="Calibri" w:hAnsi="Times New Roman"/>
          <w:sz w:val="28"/>
          <w:szCs w:val="28"/>
          <w:lang w:eastAsia="en-US"/>
        </w:rPr>
        <w:t>ОРБ 02896 НЭ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Восточно-Толкаевского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</w:t>
      </w:r>
      <w:proofErr w:type="gramEnd"/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CC54D6">
        <w:rPr>
          <w:rFonts w:ascii="Times New Roman" w:eastAsia="Calibri" w:hAnsi="Times New Roman"/>
          <w:sz w:val="28"/>
          <w:szCs w:val="28"/>
          <w:lang w:eastAsia="en-US"/>
        </w:rPr>
        <w:t>ОРБ 02928 НР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E5487" w:rsidRPr="00AA056D" w:rsidRDefault="002A273D" w:rsidP="00FA5ED8">
      <w:pPr>
        <w:pStyle w:val="3"/>
        <w:jc w:val="both"/>
        <w:rPr>
          <w:rFonts w:eastAsia="Calibri"/>
          <w:lang w:eastAsia="en-US"/>
        </w:rPr>
      </w:pPr>
      <w:bookmarkStart w:id="3" w:name="_Toc401999842"/>
      <w:r w:rsidRPr="00AA056D">
        <w:rPr>
          <w:rFonts w:eastAsia="Calibri"/>
          <w:lang w:eastAsia="en-US"/>
        </w:rPr>
        <w:lastRenderedPageBreak/>
        <w:t>2.  ПРЕДЛОЖЕНИЯ ПО ВНЕСЕНИЮ ИЗМЕНЕНИЙ В ГЕНЕРАЛЬНЫЙ ПЛАН</w:t>
      </w:r>
      <w:bookmarkEnd w:id="3"/>
    </w:p>
    <w:p w:rsidR="00CA3947" w:rsidRPr="003C0567" w:rsidRDefault="004A5A89" w:rsidP="004A5A89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внесения изменений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затронет следующие разделы генерального плана:</w:t>
      </w:r>
    </w:p>
    <w:p w:rsidR="00C40CBC" w:rsidRDefault="00D64FE3" w:rsidP="002A27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875E2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F4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CBC" w:rsidRPr="002A2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734" w:rsidRPr="002A273D">
        <w:rPr>
          <w:rFonts w:ascii="Times New Roman" w:hAnsi="Times New Roman" w:cs="Times New Roman"/>
          <w:b/>
          <w:sz w:val="28"/>
          <w:szCs w:val="28"/>
        </w:rPr>
        <w:t>«</w:t>
      </w:r>
      <w:r w:rsidR="00875E2E" w:rsidRPr="00875E2E">
        <w:rPr>
          <w:rFonts w:ascii="Times New Roman" w:eastAsia="Lucida Sans Unicode" w:hAnsi="Times New Roman" w:cs="Mangal"/>
          <w:b/>
          <w:bCs/>
          <w:smallCaps/>
          <w:spacing w:val="5"/>
          <w:kern w:val="1"/>
          <w:sz w:val="24"/>
          <w:szCs w:val="24"/>
          <w:lang w:eastAsia="hi-IN" w:bidi="hi-IN"/>
        </w:rPr>
        <w:t>ПАРАМЕТРЫ ФУНКЦИОНАЛЬНЫХ ЗОН, А ТАКЖЕ СВЕДЕНИЯ О ПЛАНИРУЕМЫХ ДЛЯ РАЗМЕЩЕНИЯ В НИХ ОБЪЕКТАХ РЕГИОНАЛЬНО</w:t>
      </w:r>
      <w:r w:rsidR="00A57CB0">
        <w:rPr>
          <w:rFonts w:ascii="Times New Roman" w:eastAsia="Lucida Sans Unicode" w:hAnsi="Times New Roman" w:cs="Mangal"/>
          <w:b/>
          <w:bCs/>
          <w:smallCaps/>
          <w:spacing w:val="5"/>
          <w:kern w:val="1"/>
          <w:sz w:val="24"/>
          <w:szCs w:val="24"/>
          <w:lang w:eastAsia="hi-IN" w:bidi="hi-IN"/>
        </w:rPr>
        <w:t>Г</w:t>
      </w:r>
      <w:r w:rsidR="00875E2E" w:rsidRPr="00875E2E">
        <w:rPr>
          <w:rFonts w:ascii="Times New Roman" w:eastAsia="Lucida Sans Unicode" w:hAnsi="Times New Roman" w:cs="Mangal"/>
          <w:b/>
          <w:bCs/>
          <w:smallCaps/>
          <w:spacing w:val="5"/>
          <w:kern w:val="1"/>
          <w:sz w:val="24"/>
          <w:szCs w:val="24"/>
          <w:lang w:eastAsia="hi-IN" w:bidi="hi-IN"/>
        </w:rPr>
        <w:t>О ЗНАЧЕНИЯ, ОБЪЕКТАХ МЕСТНОГО ЗНАЧЕНИЯ, ЗА ИСКЛЮЧЕНИЕМ ЛИНЕЙНЫХ ОБЪЕКТОВ</w:t>
      </w:r>
      <w:r w:rsidR="00344734" w:rsidRPr="002A273D">
        <w:rPr>
          <w:rFonts w:ascii="Times New Roman" w:hAnsi="Times New Roman" w:cs="Times New Roman"/>
          <w:b/>
          <w:sz w:val="28"/>
          <w:szCs w:val="28"/>
        </w:rPr>
        <w:t>»</w:t>
      </w:r>
    </w:p>
    <w:p w:rsidR="00AC29DF" w:rsidRDefault="0022577A" w:rsidP="00AC29D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предлагается следующее содержание подпункта 3.4:</w:t>
      </w:r>
      <w:r w:rsidR="00AC29DF">
        <w:rPr>
          <w:rFonts w:ascii="Times New Roman" w:hAnsi="Times New Roman"/>
          <w:sz w:val="28"/>
          <w:szCs w:val="28"/>
        </w:rPr>
        <w:t xml:space="preserve"> 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120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  <w:t xml:space="preserve">         3.4. Производственная зона 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В состав производственных зон могут включаться:</w:t>
      </w:r>
    </w:p>
    <w:p w:rsidR="0022577A" w:rsidRPr="0022577A" w:rsidRDefault="0022577A" w:rsidP="0022577A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22577A" w:rsidRPr="0022577A" w:rsidRDefault="0022577A" w:rsidP="0022577A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м., а также железнодорожных подъездных путей;</w:t>
      </w:r>
    </w:p>
    <w:p w:rsidR="0022577A" w:rsidRPr="0022577A" w:rsidRDefault="0022577A" w:rsidP="0022577A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иные виды производственной, инженерной и транспортной инфраструктур.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</w:t>
      </w: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60 % всей территории промышленной зоны.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</w:t>
      </w:r>
      <w:proofErr w:type="gramStart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  <w:proofErr w:type="gramEnd"/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Минимальную площадь озеленения санитарно-защитных зон следует принимать в зависимость от ширины зоны</w:t>
      </w:r>
      <w:proofErr w:type="gramStart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%:</w:t>
      </w:r>
      <w:proofErr w:type="gramEnd"/>
    </w:p>
    <w:p w:rsidR="0022577A" w:rsidRPr="0022577A" w:rsidRDefault="0022577A" w:rsidP="0022577A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до  300 м. ................................................. 60</w:t>
      </w:r>
    </w:p>
    <w:p w:rsidR="0022577A" w:rsidRPr="0022577A" w:rsidRDefault="0022577A" w:rsidP="0022577A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св. 300 до 1000 м. ................................... 50</w:t>
      </w:r>
    </w:p>
    <w:p w:rsidR="0022577A" w:rsidRPr="0022577A" w:rsidRDefault="0022577A" w:rsidP="0022577A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    "  1000 "  3000 м. ..................................... 40</w:t>
      </w:r>
    </w:p>
    <w:p w:rsidR="0022577A" w:rsidRPr="0022577A" w:rsidRDefault="0022577A" w:rsidP="0022577A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"  3000 м. .................................................. 20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м., а при ширине зоны до 100 м. - не менее 20 м.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На территориях коммунально-складских зон следует размещать предприятия пищевой (пищевкусовой, мясной и молочной) промышленности, </w:t>
      </w:r>
      <w:proofErr w:type="spellStart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общетоварные</w:t>
      </w:r>
      <w:proofErr w:type="spellEnd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(продовольственные и непродовольственные), специализированные склады (холодильники, картофеле-, овощ</w:t>
      </w:r>
      <w:proofErr w:type="gramStart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е-</w:t>
      </w:r>
      <w:proofErr w:type="gramEnd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фруктохранилища</w:t>
      </w:r>
      <w:proofErr w:type="spellEnd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), предприятия коммунального, транспортного и бытового обслуживания населения.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Размеры санитарно-защитных зон для картофеле-, овощ</w:t>
      </w:r>
      <w:proofErr w:type="gramStart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е-</w:t>
      </w:r>
      <w:proofErr w:type="gramEnd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</w:t>
      </w:r>
      <w:proofErr w:type="spellStart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фруктохранилищ</w:t>
      </w:r>
      <w:proofErr w:type="spellEnd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следует принимать не менее 50 м.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         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Производственная зона в границах МО Кинзельский сельсовет планируется площадью </w:t>
      </w:r>
      <w:r w:rsidR="00A71847">
        <w:rPr>
          <w:rFonts w:ascii="Times New Roman" w:hAnsi="Times New Roman"/>
          <w:sz w:val="28"/>
          <w:szCs w:val="28"/>
        </w:rPr>
        <w:t>12848</w:t>
      </w: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га. На сегодняшний день не все производственные территории задействованы, часть из них используется экстенсивно. Необходимо провести инвентаризацию производственных территорий с целью их более интенсивного использования. Ферма из СЗЗ скотомогильника в </w:t>
      </w:r>
      <w:proofErr w:type="gramStart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</w:t>
      </w:r>
      <w:proofErr w:type="gramEnd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Вознесенка переносится в производственную зону с. Кинзелька. Производственная зона </w:t>
      </w:r>
      <w:proofErr w:type="gramStart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</w:t>
      </w:r>
      <w:proofErr w:type="gramEnd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с. Вознесенка не создается. </w:t>
      </w:r>
    </w:p>
    <w:p w:rsidR="0022577A" w:rsidRPr="0022577A" w:rsidRDefault="0022577A" w:rsidP="0022577A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577A">
        <w:rPr>
          <w:rFonts w:ascii="Times New Roman" w:hAnsi="Times New Roman" w:cs="Times New Roman"/>
          <w:sz w:val="28"/>
          <w:szCs w:val="28"/>
        </w:rPr>
        <w:t>В состав з</w:t>
      </w:r>
      <w:r w:rsidRPr="0022577A">
        <w:rPr>
          <w:rFonts w:ascii="Times New Roman" w:hAnsi="Times New Roman"/>
          <w:sz w:val="28"/>
          <w:szCs w:val="28"/>
        </w:rPr>
        <w:t xml:space="preserve">оны </w:t>
      </w:r>
      <w:r w:rsidRPr="0022577A">
        <w:rPr>
          <w:rFonts w:ascii="Times New Roman" w:hAnsi="Times New Roman" w:cs="Times New Roman"/>
          <w:sz w:val="28"/>
          <w:szCs w:val="28"/>
        </w:rPr>
        <w:t>включаются:</w:t>
      </w:r>
    </w:p>
    <w:p w:rsidR="0022577A" w:rsidRPr="0022577A" w:rsidRDefault="0022577A" w:rsidP="0022577A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577A">
        <w:rPr>
          <w:rFonts w:ascii="Times New Roman" w:hAnsi="Times New Roman" w:cs="Times New Roman"/>
          <w:sz w:val="28"/>
          <w:szCs w:val="28"/>
        </w:rPr>
        <w:t xml:space="preserve">-  </w:t>
      </w:r>
      <w:r w:rsidRPr="0022577A">
        <w:rPr>
          <w:rFonts w:ascii="Times New Roman" w:hAnsi="Times New Roman"/>
          <w:sz w:val="28"/>
          <w:szCs w:val="28"/>
        </w:rPr>
        <w:t>сельскохозяйственные предприятия;</w:t>
      </w:r>
    </w:p>
    <w:p w:rsidR="0022577A" w:rsidRPr="0022577A" w:rsidRDefault="0022577A" w:rsidP="0022577A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577A">
        <w:rPr>
          <w:rFonts w:ascii="Times New Roman" w:hAnsi="Times New Roman"/>
          <w:sz w:val="28"/>
          <w:szCs w:val="28"/>
        </w:rPr>
        <w:t>- карьеры;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hAnsi="Times New Roman"/>
          <w:sz w:val="28"/>
          <w:szCs w:val="28"/>
        </w:rPr>
        <w:t xml:space="preserve">  -</w:t>
      </w:r>
      <w:r w:rsidRPr="0022577A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комплекса.</w:t>
      </w:r>
    </w:p>
    <w:p w:rsidR="0022577A" w:rsidRPr="0022577A" w:rsidRDefault="0022577A" w:rsidP="0022577A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2577A" w:rsidRPr="0022577A" w:rsidRDefault="0022577A" w:rsidP="0022577A">
      <w:pPr>
        <w:suppressAutoHyphens/>
        <w:spacing w:after="120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</w:pPr>
      <w:bookmarkStart w:id="4" w:name="_Toc142371754"/>
      <w:r w:rsidRPr="0022577A"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Основные параметры производственной зоны:</w:t>
      </w:r>
    </w:p>
    <w:p w:rsidR="0022577A" w:rsidRPr="0022577A" w:rsidRDefault="0022577A" w:rsidP="0022577A">
      <w:p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Объекты, предлагаемые к размещению:</w:t>
      </w:r>
    </w:p>
    <w:bookmarkEnd w:id="4"/>
    <w:p w:rsidR="0022577A" w:rsidRPr="0022577A" w:rsidRDefault="0022577A" w:rsidP="0022577A">
      <w:p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-перенос машинного двора в южную часть производственной зоны с. Кинзелька;</w:t>
      </w:r>
    </w:p>
    <w:p w:rsidR="0022577A" w:rsidRPr="0022577A" w:rsidRDefault="0022577A" w:rsidP="0022577A">
      <w:p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  <w:t xml:space="preserve">-перенос ферм из СЗЗ скотомогильников в с. Кинзелька и </w:t>
      </w:r>
      <w:proofErr w:type="gramStart"/>
      <w:r w:rsidRPr="0022577A"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с</w:t>
      </w:r>
      <w:proofErr w:type="gramEnd"/>
      <w:r w:rsidRPr="0022577A"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. Вознесенка в создаваемую производственную зону в с. Кинзелька.</w:t>
      </w:r>
    </w:p>
    <w:p w:rsidR="00AC29DF" w:rsidRDefault="00AC29DF" w:rsidP="00A12817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734" w:rsidRPr="00D840F7" w:rsidRDefault="00AC29DF" w:rsidP="00AC29DF">
      <w:pPr>
        <w:spacing w:after="0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*</w:t>
      </w:r>
      <w:proofErr w:type="gramStart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площади территорий, приведенные в этой главе получены</w:t>
      </w:r>
      <w:proofErr w:type="gramEnd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 xml:space="preserve"> путем картометрических измерений.</w:t>
      </w:r>
    </w:p>
    <w:p w:rsidR="00344734" w:rsidRDefault="00344734" w:rsidP="007B4D2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44734" w:rsidSect="00166AF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AA" w:rsidRDefault="00A56BAA" w:rsidP="00166AF6">
      <w:pPr>
        <w:spacing w:after="0" w:line="240" w:lineRule="auto"/>
      </w:pPr>
      <w:r>
        <w:separator/>
      </w:r>
    </w:p>
  </w:endnote>
  <w:endnote w:type="continuationSeparator" w:id="0">
    <w:p w:rsidR="00A56BAA" w:rsidRDefault="00A56BAA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89" w:rsidRDefault="0044282C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2020</w:t>
    </w:r>
    <w:r w:rsidR="004A5A89">
      <w:rPr>
        <w:rFonts w:asciiTheme="majorHAnsi" w:hAnsiTheme="majorHAnsi"/>
      </w:rPr>
      <w:t>г.</w:t>
    </w:r>
    <w:r w:rsidR="004A5A89">
      <w:rPr>
        <w:rFonts w:asciiTheme="majorHAnsi" w:hAnsiTheme="majorHAnsi"/>
      </w:rPr>
      <w:ptab w:relativeTo="margin" w:alignment="right" w:leader="none"/>
    </w:r>
    <w:r w:rsidR="004A5A89">
      <w:rPr>
        <w:rFonts w:asciiTheme="majorHAnsi" w:hAnsiTheme="majorHAnsi"/>
      </w:rPr>
      <w:t xml:space="preserve">Страница </w:t>
    </w:r>
    <w:r w:rsidR="000E2C67" w:rsidRPr="000E2C67">
      <w:fldChar w:fldCharType="begin"/>
    </w:r>
    <w:r w:rsidR="004A5A89">
      <w:instrText xml:space="preserve"> PAGE   \* MERGEFORMAT </w:instrText>
    </w:r>
    <w:r w:rsidR="000E2C67" w:rsidRPr="000E2C67">
      <w:fldChar w:fldCharType="separate"/>
    </w:r>
    <w:r w:rsidR="00BE5216" w:rsidRPr="00BE5216">
      <w:rPr>
        <w:rFonts w:asciiTheme="majorHAnsi" w:hAnsiTheme="majorHAnsi"/>
        <w:noProof/>
      </w:rPr>
      <w:t>3</w:t>
    </w:r>
    <w:r w:rsidR="000E2C67">
      <w:rPr>
        <w:rFonts w:asciiTheme="majorHAnsi" w:hAnsiTheme="majorHAnsi"/>
        <w:noProof/>
      </w:rPr>
      <w:fldChar w:fldCharType="end"/>
    </w:r>
  </w:p>
  <w:p w:rsidR="004A5A89" w:rsidRDefault="004A5A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AA" w:rsidRDefault="00A56BAA" w:rsidP="00166AF6">
      <w:pPr>
        <w:spacing w:after="0" w:line="240" w:lineRule="auto"/>
      </w:pPr>
      <w:r>
        <w:separator/>
      </w:r>
    </w:p>
  </w:footnote>
  <w:footnote w:type="continuationSeparator" w:id="0">
    <w:p w:rsidR="00A56BAA" w:rsidRDefault="00A56BAA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89" w:rsidRDefault="00333A60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E3648B">
      <w:rPr>
        <w:rFonts w:asciiTheme="majorHAnsi" w:eastAsiaTheme="majorEastAsia" w:hAnsiTheme="majorHAnsi" w:cstheme="majorBidi"/>
        <w:sz w:val="24"/>
        <w:szCs w:val="24"/>
      </w:rPr>
      <w:t>Кинзельский</w:t>
    </w:r>
    <w:r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>енеральный план.</w:t>
    </w:r>
  </w:p>
  <w:p w:rsidR="004A5A89" w:rsidRPr="00166AF6" w:rsidRDefault="00B578D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Положение о территориальном планировании</w:t>
    </w:r>
    <w:r w:rsidR="004A5A89" w:rsidRPr="00166AF6">
      <w:rPr>
        <w:rFonts w:asciiTheme="majorHAnsi" w:eastAsiaTheme="majorEastAsia" w:hAnsiTheme="majorHAnsi" w:cstheme="majorBidi"/>
        <w:sz w:val="24"/>
        <w:szCs w:val="24"/>
      </w:rPr>
      <w:t>.</w:t>
    </w:r>
  </w:p>
  <w:p w:rsidR="004A5A89" w:rsidRDefault="004A5A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45F26EA"/>
    <w:multiLevelType w:val="hybridMultilevel"/>
    <w:tmpl w:val="8CD2DC10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6AF6"/>
    <w:rsid w:val="000149A9"/>
    <w:rsid w:val="00021E0F"/>
    <w:rsid w:val="00027166"/>
    <w:rsid w:val="00034798"/>
    <w:rsid w:val="0003652D"/>
    <w:rsid w:val="000415D4"/>
    <w:rsid w:val="00044E04"/>
    <w:rsid w:val="000522CB"/>
    <w:rsid w:val="00054688"/>
    <w:rsid w:val="000603E8"/>
    <w:rsid w:val="00061E9C"/>
    <w:rsid w:val="000850EC"/>
    <w:rsid w:val="00086F31"/>
    <w:rsid w:val="00087ADC"/>
    <w:rsid w:val="00092586"/>
    <w:rsid w:val="000B1588"/>
    <w:rsid w:val="000B3D27"/>
    <w:rsid w:val="000B528E"/>
    <w:rsid w:val="000C2EDF"/>
    <w:rsid w:val="000C77D5"/>
    <w:rsid w:val="000D521F"/>
    <w:rsid w:val="000E1BFD"/>
    <w:rsid w:val="000E2C67"/>
    <w:rsid w:val="000E6402"/>
    <w:rsid w:val="000E68C0"/>
    <w:rsid w:val="000F7F18"/>
    <w:rsid w:val="00111FEF"/>
    <w:rsid w:val="00113FA0"/>
    <w:rsid w:val="00116357"/>
    <w:rsid w:val="00124490"/>
    <w:rsid w:val="00131974"/>
    <w:rsid w:val="00164372"/>
    <w:rsid w:val="00166AF6"/>
    <w:rsid w:val="00170D11"/>
    <w:rsid w:val="001824C8"/>
    <w:rsid w:val="001840E6"/>
    <w:rsid w:val="001901B7"/>
    <w:rsid w:val="001A53F9"/>
    <w:rsid w:val="001E1E42"/>
    <w:rsid w:val="001E5487"/>
    <w:rsid w:val="001E61AD"/>
    <w:rsid w:val="001F37AF"/>
    <w:rsid w:val="00222ABC"/>
    <w:rsid w:val="0022577A"/>
    <w:rsid w:val="0022684E"/>
    <w:rsid w:val="0026468D"/>
    <w:rsid w:val="002A273D"/>
    <w:rsid w:val="002A41F9"/>
    <w:rsid w:val="002B06D1"/>
    <w:rsid w:val="002B238D"/>
    <w:rsid w:val="002B515A"/>
    <w:rsid w:val="002D463F"/>
    <w:rsid w:val="00316523"/>
    <w:rsid w:val="00327951"/>
    <w:rsid w:val="00333A60"/>
    <w:rsid w:val="00344734"/>
    <w:rsid w:val="00383CC1"/>
    <w:rsid w:val="003864AE"/>
    <w:rsid w:val="003A5751"/>
    <w:rsid w:val="003C0567"/>
    <w:rsid w:val="003C7F39"/>
    <w:rsid w:val="003D5502"/>
    <w:rsid w:val="003D7433"/>
    <w:rsid w:val="003E1600"/>
    <w:rsid w:val="003E3344"/>
    <w:rsid w:val="003F2C66"/>
    <w:rsid w:val="00400748"/>
    <w:rsid w:val="00413E5C"/>
    <w:rsid w:val="00423DB6"/>
    <w:rsid w:val="00435DD0"/>
    <w:rsid w:val="0044282C"/>
    <w:rsid w:val="00474B2C"/>
    <w:rsid w:val="00474C6F"/>
    <w:rsid w:val="004867AB"/>
    <w:rsid w:val="004923AA"/>
    <w:rsid w:val="00495EF6"/>
    <w:rsid w:val="004A1FFC"/>
    <w:rsid w:val="004A5A89"/>
    <w:rsid w:val="004A67E1"/>
    <w:rsid w:val="004A7DE2"/>
    <w:rsid w:val="004C1D5D"/>
    <w:rsid w:val="004C2DE0"/>
    <w:rsid w:val="004F1D6E"/>
    <w:rsid w:val="00500E11"/>
    <w:rsid w:val="005129F0"/>
    <w:rsid w:val="00520C2A"/>
    <w:rsid w:val="00536104"/>
    <w:rsid w:val="00537368"/>
    <w:rsid w:val="00540360"/>
    <w:rsid w:val="00542E2C"/>
    <w:rsid w:val="0054380B"/>
    <w:rsid w:val="0056224E"/>
    <w:rsid w:val="005B12BC"/>
    <w:rsid w:val="005B35EA"/>
    <w:rsid w:val="005B6803"/>
    <w:rsid w:val="005C78E7"/>
    <w:rsid w:val="005E20CD"/>
    <w:rsid w:val="005F4AE0"/>
    <w:rsid w:val="00606058"/>
    <w:rsid w:val="006175FD"/>
    <w:rsid w:val="00623B18"/>
    <w:rsid w:val="00634C1E"/>
    <w:rsid w:val="00635378"/>
    <w:rsid w:val="006643E1"/>
    <w:rsid w:val="00680F0C"/>
    <w:rsid w:val="00681802"/>
    <w:rsid w:val="006953D7"/>
    <w:rsid w:val="00697C57"/>
    <w:rsid w:val="006A6936"/>
    <w:rsid w:val="006D479A"/>
    <w:rsid w:val="006E02B9"/>
    <w:rsid w:val="006E36F0"/>
    <w:rsid w:val="006F454B"/>
    <w:rsid w:val="007034E3"/>
    <w:rsid w:val="0076590C"/>
    <w:rsid w:val="0077499E"/>
    <w:rsid w:val="0077668C"/>
    <w:rsid w:val="00776BFB"/>
    <w:rsid w:val="007903B8"/>
    <w:rsid w:val="0079085F"/>
    <w:rsid w:val="00796B98"/>
    <w:rsid w:val="007A5E86"/>
    <w:rsid w:val="007B4D26"/>
    <w:rsid w:val="007E3BD8"/>
    <w:rsid w:val="007F0092"/>
    <w:rsid w:val="007F2512"/>
    <w:rsid w:val="007F3A51"/>
    <w:rsid w:val="00803F55"/>
    <w:rsid w:val="00821DD9"/>
    <w:rsid w:val="00824B84"/>
    <w:rsid w:val="008668E9"/>
    <w:rsid w:val="00875E2E"/>
    <w:rsid w:val="00877B9A"/>
    <w:rsid w:val="00890252"/>
    <w:rsid w:val="008A0DFD"/>
    <w:rsid w:val="008A329C"/>
    <w:rsid w:val="008D3D02"/>
    <w:rsid w:val="008E2C24"/>
    <w:rsid w:val="008F6F01"/>
    <w:rsid w:val="0091573B"/>
    <w:rsid w:val="00931B4D"/>
    <w:rsid w:val="00950356"/>
    <w:rsid w:val="00957ED0"/>
    <w:rsid w:val="00984DAB"/>
    <w:rsid w:val="00986956"/>
    <w:rsid w:val="0098721E"/>
    <w:rsid w:val="00992B43"/>
    <w:rsid w:val="009A3467"/>
    <w:rsid w:val="009B6C7B"/>
    <w:rsid w:val="009C4B71"/>
    <w:rsid w:val="009F2122"/>
    <w:rsid w:val="009F54D5"/>
    <w:rsid w:val="00A12817"/>
    <w:rsid w:val="00A15DA2"/>
    <w:rsid w:val="00A17254"/>
    <w:rsid w:val="00A36186"/>
    <w:rsid w:val="00A56BAA"/>
    <w:rsid w:val="00A57191"/>
    <w:rsid w:val="00A57CB0"/>
    <w:rsid w:val="00A71847"/>
    <w:rsid w:val="00A8028F"/>
    <w:rsid w:val="00AA056D"/>
    <w:rsid w:val="00AB02CB"/>
    <w:rsid w:val="00AB4F09"/>
    <w:rsid w:val="00AC159A"/>
    <w:rsid w:val="00AC29DF"/>
    <w:rsid w:val="00AE19B2"/>
    <w:rsid w:val="00AF3CF2"/>
    <w:rsid w:val="00B25D9A"/>
    <w:rsid w:val="00B344DB"/>
    <w:rsid w:val="00B43312"/>
    <w:rsid w:val="00B45FE2"/>
    <w:rsid w:val="00B578DB"/>
    <w:rsid w:val="00B80336"/>
    <w:rsid w:val="00BA4DCD"/>
    <w:rsid w:val="00BB32A7"/>
    <w:rsid w:val="00BB3E17"/>
    <w:rsid w:val="00BC7197"/>
    <w:rsid w:val="00BD0B12"/>
    <w:rsid w:val="00BD3F1A"/>
    <w:rsid w:val="00BE5216"/>
    <w:rsid w:val="00BF0185"/>
    <w:rsid w:val="00C00A80"/>
    <w:rsid w:val="00C03840"/>
    <w:rsid w:val="00C13A34"/>
    <w:rsid w:val="00C40CBC"/>
    <w:rsid w:val="00C5123A"/>
    <w:rsid w:val="00C606B7"/>
    <w:rsid w:val="00C67DF0"/>
    <w:rsid w:val="00C91A16"/>
    <w:rsid w:val="00CA2EA2"/>
    <w:rsid w:val="00CA3947"/>
    <w:rsid w:val="00CC3CC5"/>
    <w:rsid w:val="00CE04FE"/>
    <w:rsid w:val="00CE7FBC"/>
    <w:rsid w:val="00CF3F38"/>
    <w:rsid w:val="00CF7892"/>
    <w:rsid w:val="00D0744C"/>
    <w:rsid w:val="00D105E5"/>
    <w:rsid w:val="00D131B5"/>
    <w:rsid w:val="00D16249"/>
    <w:rsid w:val="00D27B10"/>
    <w:rsid w:val="00D3361E"/>
    <w:rsid w:val="00D412A5"/>
    <w:rsid w:val="00D440A2"/>
    <w:rsid w:val="00D51D1C"/>
    <w:rsid w:val="00D64FE3"/>
    <w:rsid w:val="00D737F8"/>
    <w:rsid w:val="00D74319"/>
    <w:rsid w:val="00DB0809"/>
    <w:rsid w:val="00DB72D3"/>
    <w:rsid w:val="00DB7603"/>
    <w:rsid w:val="00DD5319"/>
    <w:rsid w:val="00DD68A1"/>
    <w:rsid w:val="00DD7A1B"/>
    <w:rsid w:val="00E301D0"/>
    <w:rsid w:val="00E31023"/>
    <w:rsid w:val="00E3648B"/>
    <w:rsid w:val="00E43C21"/>
    <w:rsid w:val="00E56A5F"/>
    <w:rsid w:val="00E70D7D"/>
    <w:rsid w:val="00E714F7"/>
    <w:rsid w:val="00E71E0B"/>
    <w:rsid w:val="00E90D49"/>
    <w:rsid w:val="00EB731E"/>
    <w:rsid w:val="00ED22C2"/>
    <w:rsid w:val="00ED44F9"/>
    <w:rsid w:val="00EE1484"/>
    <w:rsid w:val="00F1659D"/>
    <w:rsid w:val="00F27A4E"/>
    <w:rsid w:val="00F27BF9"/>
    <w:rsid w:val="00F31392"/>
    <w:rsid w:val="00F317B8"/>
    <w:rsid w:val="00F94A87"/>
    <w:rsid w:val="00FA5ED8"/>
    <w:rsid w:val="00FC0C5A"/>
    <w:rsid w:val="00FC7490"/>
    <w:rsid w:val="00FE4DDF"/>
    <w:rsid w:val="00FE59FD"/>
    <w:rsid w:val="00FF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D5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5CB0-B31B-4917-ABA1-4B96CFC6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Специалист</cp:lastModifiedBy>
  <cp:revision>214</cp:revision>
  <cp:lastPrinted>2020-06-25T04:59:00Z</cp:lastPrinted>
  <dcterms:created xsi:type="dcterms:W3CDTF">2011-07-07T03:43:00Z</dcterms:created>
  <dcterms:modified xsi:type="dcterms:W3CDTF">2020-06-25T05:00:00Z</dcterms:modified>
</cp:coreProperties>
</file>