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A7" w:rsidRPr="00D474A7" w:rsidRDefault="00D474A7" w:rsidP="00E622B3">
      <w:pPr>
        <w:jc w:val="center"/>
      </w:pPr>
      <w:r w:rsidRPr="00D474A7">
        <w:rPr>
          <w:noProof/>
          <w:lang w:eastAsia="ru-RU"/>
        </w:rPr>
        <w:drawing>
          <wp:inline distT="0" distB="0" distL="0" distR="0">
            <wp:extent cx="609600" cy="856527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7E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Кинзельский</w:t>
      </w: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7E64">
        <w:rPr>
          <w:rFonts w:ascii="Times New Roman" w:hAnsi="Times New Roman"/>
          <w:b/>
          <w:sz w:val="28"/>
          <w:szCs w:val="28"/>
        </w:rPr>
        <w:t>сельсовет Красногвардейского района Оренбургской области</w:t>
      </w:r>
    </w:p>
    <w:p w:rsidR="00D474A7" w:rsidRPr="00827E64" w:rsidRDefault="00D474A7" w:rsidP="00D474A7">
      <w:pPr>
        <w:pStyle w:val="a4"/>
        <w:rPr>
          <w:rFonts w:ascii="Times New Roman" w:hAnsi="Times New Roman"/>
          <w:sz w:val="28"/>
          <w:szCs w:val="28"/>
        </w:rPr>
      </w:pP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7E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7E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Pr="006273FE" w:rsidRDefault="005B4447" w:rsidP="00D474A7">
      <w:pPr>
        <w:pStyle w:val="a4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>03.11</w:t>
      </w:r>
      <w:r w:rsidR="00EF330C" w:rsidRPr="006273FE">
        <w:rPr>
          <w:rFonts w:ascii="Times New Roman" w:hAnsi="Times New Roman"/>
          <w:sz w:val="26"/>
          <w:szCs w:val="26"/>
        </w:rPr>
        <w:t>.2017</w:t>
      </w:r>
      <w:r w:rsidR="00D474A7" w:rsidRPr="006273FE">
        <w:rPr>
          <w:rFonts w:ascii="Times New Roman" w:hAnsi="Times New Roman"/>
          <w:sz w:val="26"/>
          <w:szCs w:val="26"/>
        </w:rPr>
        <w:t xml:space="preserve">             </w:t>
      </w:r>
      <w:r w:rsidR="00D474A7" w:rsidRPr="006273F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</w:t>
      </w:r>
      <w:r w:rsidR="00381B1B" w:rsidRPr="006273FE">
        <w:rPr>
          <w:rFonts w:ascii="Times New Roman" w:hAnsi="Times New Roman"/>
          <w:sz w:val="26"/>
          <w:szCs w:val="26"/>
        </w:rPr>
        <w:t xml:space="preserve">          </w:t>
      </w:r>
      <w:r w:rsidR="00955752" w:rsidRPr="006273FE">
        <w:rPr>
          <w:rFonts w:ascii="Times New Roman" w:hAnsi="Times New Roman"/>
          <w:sz w:val="26"/>
          <w:szCs w:val="26"/>
        </w:rPr>
        <w:t>№ 118</w:t>
      </w:r>
      <w:bookmarkStart w:id="0" w:name="_GoBack"/>
      <w:bookmarkEnd w:id="0"/>
      <w:r w:rsidR="00D474A7" w:rsidRPr="006273FE">
        <w:rPr>
          <w:rFonts w:ascii="Times New Roman" w:hAnsi="Times New Roman"/>
          <w:sz w:val="26"/>
          <w:szCs w:val="26"/>
        </w:rPr>
        <w:t>-п</w:t>
      </w:r>
    </w:p>
    <w:p w:rsidR="00D474A7" w:rsidRPr="006273FE" w:rsidRDefault="00D474A7" w:rsidP="00D474A7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>с. Кинзелька</w:t>
      </w:r>
    </w:p>
    <w:p w:rsidR="00D474A7" w:rsidRPr="006273FE" w:rsidRDefault="00D474A7" w:rsidP="00D474A7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D474A7" w:rsidRPr="006273FE" w:rsidRDefault="00D474A7" w:rsidP="00D474A7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>Об утверждение отчета об исполнении  бюджета муниципального</w:t>
      </w:r>
    </w:p>
    <w:p w:rsidR="00D474A7" w:rsidRPr="006273FE" w:rsidRDefault="00D474A7" w:rsidP="00D474A7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>образования Кинзельский сельсовет</w:t>
      </w:r>
      <w:r w:rsidR="000F4179" w:rsidRPr="006273FE">
        <w:rPr>
          <w:rFonts w:ascii="Times New Roman" w:hAnsi="Times New Roman"/>
          <w:sz w:val="26"/>
          <w:szCs w:val="26"/>
        </w:rPr>
        <w:t xml:space="preserve"> за 9 месяцев</w:t>
      </w:r>
      <w:r w:rsidR="00EF330C" w:rsidRPr="006273FE">
        <w:rPr>
          <w:rFonts w:ascii="Times New Roman" w:hAnsi="Times New Roman"/>
          <w:sz w:val="26"/>
          <w:szCs w:val="26"/>
        </w:rPr>
        <w:t xml:space="preserve"> 2017</w:t>
      </w:r>
      <w:r w:rsidRPr="006273FE">
        <w:rPr>
          <w:rFonts w:ascii="Times New Roman" w:hAnsi="Times New Roman"/>
          <w:sz w:val="26"/>
          <w:szCs w:val="26"/>
        </w:rPr>
        <w:t xml:space="preserve"> года</w:t>
      </w:r>
    </w:p>
    <w:p w:rsidR="00D474A7" w:rsidRPr="006273FE" w:rsidRDefault="00D474A7" w:rsidP="00D474A7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D474A7" w:rsidRPr="006273FE" w:rsidRDefault="00D474A7" w:rsidP="00D474A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 xml:space="preserve">             На основании пункта 5</w:t>
      </w:r>
      <w:r w:rsidR="006273FE">
        <w:rPr>
          <w:rFonts w:ascii="Times New Roman" w:hAnsi="Times New Roman"/>
          <w:sz w:val="26"/>
          <w:szCs w:val="26"/>
        </w:rPr>
        <w:t xml:space="preserve"> </w:t>
      </w:r>
      <w:r w:rsidRPr="006273FE">
        <w:rPr>
          <w:rFonts w:ascii="Times New Roman" w:hAnsi="Times New Roman"/>
          <w:sz w:val="26"/>
          <w:szCs w:val="26"/>
        </w:rPr>
        <w:t xml:space="preserve">статьи 264.2 Бюджетного кодекса Российской Федерации, статьи 39 Положения о бюджетном процессе в муниципальном образовании Кинзельский сельсовет Красногвардейского района Оренбургской области от 17 апреля 2012 года № 14/1 «О </w:t>
      </w:r>
      <w:proofErr w:type="gramStart"/>
      <w:r w:rsidRPr="006273FE">
        <w:rPr>
          <w:rFonts w:ascii="Times New Roman" w:hAnsi="Times New Roman"/>
          <w:sz w:val="26"/>
          <w:szCs w:val="26"/>
        </w:rPr>
        <w:t>Положении</w:t>
      </w:r>
      <w:proofErr w:type="gramEnd"/>
      <w:r w:rsidRPr="006273FE">
        <w:rPr>
          <w:rFonts w:ascii="Times New Roman" w:hAnsi="Times New Roman"/>
          <w:sz w:val="26"/>
          <w:szCs w:val="26"/>
        </w:rPr>
        <w:t xml:space="preserve"> о бюджетном процессе в муниципальном образовании Кинзельский сельсовет Красногвардейского района Оренбургской области»:</w:t>
      </w:r>
    </w:p>
    <w:p w:rsidR="00D474A7" w:rsidRPr="006273FE" w:rsidRDefault="00D474A7" w:rsidP="00D474A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 xml:space="preserve">           1. Утвердить исполнение бюджета муниципального образования Кинзельский сельсовет Красногвардейского района</w:t>
      </w:r>
      <w:r w:rsidR="004B5056" w:rsidRPr="006273FE">
        <w:rPr>
          <w:rFonts w:ascii="Times New Roman" w:hAnsi="Times New Roman"/>
          <w:sz w:val="26"/>
          <w:szCs w:val="26"/>
        </w:rPr>
        <w:t xml:space="preserve"> Оренбургской области  за 9 месяцев</w:t>
      </w:r>
      <w:r w:rsidR="00EF330C" w:rsidRPr="006273FE">
        <w:rPr>
          <w:rFonts w:ascii="Times New Roman" w:hAnsi="Times New Roman"/>
          <w:sz w:val="26"/>
          <w:szCs w:val="26"/>
        </w:rPr>
        <w:t xml:space="preserve"> 2017</w:t>
      </w:r>
      <w:r w:rsidRPr="006273FE">
        <w:rPr>
          <w:rFonts w:ascii="Times New Roman" w:hAnsi="Times New Roman"/>
          <w:sz w:val="26"/>
          <w:szCs w:val="26"/>
        </w:rPr>
        <w:t xml:space="preserve"> года</w:t>
      </w:r>
      <w:r w:rsidR="005B4447" w:rsidRPr="006273FE">
        <w:rPr>
          <w:rFonts w:ascii="Times New Roman" w:hAnsi="Times New Roman"/>
          <w:sz w:val="26"/>
          <w:szCs w:val="26"/>
        </w:rPr>
        <w:t xml:space="preserve"> по доходам  в сумме 6516947,50</w:t>
      </w:r>
      <w:r w:rsidRPr="006273FE">
        <w:rPr>
          <w:rFonts w:ascii="Times New Roman" w:hAnsi="Times New Roman"/>
          <w:sz w:val="26"/>
          <w:szCs w:val="26"/>
        </w:rPr>
        <w:t xml:space="preserve"> руб., по расходам  в сумме </w:t>
      </w:r>
      <w:r w:rsidR="005B4447" w:rsidRPr="006273FE">
        <w:rPr>
          <w:rFonts w:ascii="Times New Roman" w:hAnsi="Times New Roman"/>
          <w:sz w:val="26"/>
          <w:szCs w:val="26"/>
        </w:rPr>
        <w:t>6453142,69</w:t>
      </w:r>
      <w:r w:rsidR="00D107AF" w:rsidRPr="006273FE">
        <w:rPr>
          <w:rFonts w:ascii="Times New Roman" w:hAnsi="Times New Roman"/>
          <w:sz w:val="26"/>
          <w:szCs w:val="26"/>
        </w:rPr>
        <w:t xml:space="preserve"> руб., профицит – 63804,81</w:t>
      </w:r>
      <w:r w:rsidRPr="006273FE">
        <w:rPr>
          <w:rFonts w:ascii="Times New Roman" w:hAnsi="Times New Roman"/>
          <w:sz w:val="26"/>
          <w:szCs w:val="26"/>
        </w:rPr>
        <w:t xml:space="preserve"> руб.,  согласно приложени</w:t>
      </w:r>
      <w:r w:rsidR="006273FE" w:rsidRPr="006273FE">
        <w:rPr>
          <w:rFonts w:ascii="Times New Roman" w:hAnsi="Times New Roman"/>
          <w:sz w:val="26"/>
          <w:szCs w:val="26"/>
        </w:rPr>
        <w:t>ю</w:t>
      </w:r>
      <w:r w:rsidRPr="006273FE">
        <w:rPr>
          <w:rFonts w:ascii="Times New Roman" w:hAnsi="Times New Roman"/>
          <w:sz w:val="26"/>
          <w:szCs w:val="26"/>
        </w:rPr>
        <w:t xml:space="preserve"> (ф. 0503117).</w:t>
      </w:r>
    </w:p>
    <w:p w:rsidR="00D474A7" w:rsidRPr="006273FE" w:rsidRDefault="00D474A7" w:rsidP="00D474A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 xml:space="preserve">            2. Специалисту 1 категории – бухгалтеру Козловой Л.В. обеспечить предоставление отчета об исполнение бюджета муниципального образования Кинзельский сельсовет за </w:t>
      </w:r>
      <w:r w:rsidR="004B5056" w:rsidRPr="006273FE">
        <w:rPr>
          <w:rFonts w:ascii="Times New Roman" w:hAnsi="Times New Roman"/>
          <w:sz w:val="26"/>
          <w:szCs w:val="26"/>
        </w:rPr>
        <w:t>9 месяцев</w:t>
      </w:r>
      <w:r w:rsidR="00104BC4" w:rsidRPr="006273FE">
        <w:rPr>
          <w:rFonts w:ascii="Times New Roman" w:hAnsi="Times New Roman"/>
          <w:sz w:val="26"/>
          <w:szCs w:val="26"/>
        </w:rPr>
        <w:t xml:space="preserve"> 2017</w:t>
      </w:r>
      <w:r w:rsidRPr="006273FE">
        <w:rPr>
          <w:rFonts w:ascii="Times New Roman" w:hAnsi="Times New Roman"/>
          <w:sz w:val="26"/>
          <w:szCs w:val="26"/>
        </w:rPr>
        <w:t xml:space="preserve"> года в Совет депутатов муниципального образования Кинзельский сельсовет Красногвардейского района Оренбургской области и Контрольно-счетную палату муниципального образования Красн</w:t>
      </w:r>
      <w:r w:rsidR="004B5056" w:rsidRPr="006273FE">
        <w:rPr>
          <w:rFonts w:ascii="Times New Roman" w:hAnsi="Times New Roman"/>
          <w:sz w:val="26"/>
          <w:szCs w:val="26"/>
        </w:rPr>
        <w:t>огвардейский район до 20 ноября</w:t>
      </w:r>
      <w:r w:rsidR="00104BC4" w:rsidRPr="006273FE">
        <w:rPr>
          <w:rFonts w:ascii="Times New Roman" w:hAnsi="Times New Roman"/>
          <w:sz w:val="26"/>
          <w:szCs w:val="26"/>
        </w:rPr>
        <w:t xml:space="preserve"> 2017</w:t>
      </w:r>
      <w:r w:rsidRPr="006273FE">
        <w:rPr>
          <w:rFonts w:ascii="Times New Roman" w:hAnsi="Times New Roman"/>
          <w:sz w:val="26"/>
          <w:szCs w:val="26"/>
        </w:rPr>
        <w:t xml:space="preserve"> года.</w:t>
      </w:r>
    </w:p>
    <w:p w:rsidR="00D474A7" w:rsidRPr="006273FE" w:rsidRDefault="00D474A7" w:rsidP="00D474A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 xml:space="preserve">           3.Установить, что настоящее постановление вступает в силу со дня его подписания и подлежит обнародованию.</w:t>
      </w:r>
    </w:p>
    <w:p w:rsidR="00D474A7" w:rsidRPr="006273FE" w:rsidRDefault="00D474A7" w:rsidP="006273FE">
      <w:pPr>
        <w:spacing w:after="0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 xml:space="preserve">          4. </w:t>
      </w:r>
      <w:proofErr w:type="gramStart"/>
      <w:r w:rsidRPr="006273F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273F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474A7" w:rsidRPr="006273FE" w:rsidRDefault="00D474A7" w:rsidP="00D474A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474A7" w:rsidRDefault="00D474A7" w:rsidP="00D474A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73FE" w:rsidRPr="006273FE" w:rsidRDefault="006273FE" w:rsidP="00D474A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474A7" w:rsidRPr="006273FE" w:rsidRDefault="00D474A7" w:rsidP="00D474A7">
      <w:pPr>
        <w:pStyle w:val="a4"/>
        <w:rPr>
          <w:rFonts w:ascii="Times New Roman" w:hAnsi="Times New Roman"/>
          <w:sz w:val="26"/>
          <w:szCs w:val="26"/>
        </w:rPr>
      </w:pPr>
      <w:r w:rsidRPr="006273FE"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          Г.Н. Работягов</w:t>
      </w:r>
    </w:p>
    <w:p w:rsidR="00D474A7" w:rsidRPr="006273FE" w:rsidRDefault="00D474A7" w:rsidP="00D474A7">
      <w:pPr>
        <w:pStyle w:val="a4"/>
        <w:rPr>
          <w:rFonts w:ascii="Times New Roman" w:hAnsi="Times New Roman"/>
          <w:sz w:val="26"/>
          <w:szCs w:val="26"/>
        </w:rPr>
      </w:pPr>
    </w:p>
    <w:p w:rsidR="00D474A7" w:rsidRPr="006273FE" w:rsidRDefault="00D474A7" w:rsidP="00D474A7">
      <w:pPr>
        <w:pStyle w:val="a4"/>
        <w:rPr>
          <w:rFonts w:ascii="Times New Roman" w:hAnsi="Times New Roman"/>
          <w:sz w:val="26"/>
          <w:szCs w:val="26"/>
        </w:rPr>
      </w:pP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Pr="006273FE" w:rsidRDefault="00D474A7" w:rsidP="006273FE">
      <w:pPr>
        <w:pStyle w:val="a4"/>
        <w:jc w:val="both"/>
        <w:rPr>
          <w:rFonts w:ascii="Times New Roman" w:hAnsi="Times New Roman"/>
        </w:rPr>
      </w:pPr>
      <w:r w:rsidRPr="006273FE">
        <w:rPr>
          <w:rFonts w:ascii="Times New Roman" w:hAnsi="Times New Roman"/>
        </w:rPr>
        <w:t>Разослано: в дело, администрации района,  Контрольно-счетной палате муниципального образования Красногвардейский район, для обнародования,  специалисту 1 категории – бухгалтеру Козловой Л.В., прокуратуру района.</w:t>
      </w:r>
    </w:p>
    <w:p w:rsidR="005A490A" w:rsidRPr="006273FE" w:rsidRDefault="005A490A"/>
    <w:sectPr w:rsidR="005A490A" w:rsidRPr="006273FE" w:rsidSect="0083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47E"/>
    <w:rsid w:val="000F4179"/>
    <w:rsid w:val="00104BC4"/>
    <w:rsid w:val="00173B8C"/>
    <w:rsid w:val="0021132F"/>
    <w:rsid w:val="00381B1B"/>
    <w:rsid w:val="004B5056"/>
    <w:rsid w:val="0051247E"/>
    <w:rsid w:val="005A490A"/>
    <w:rsid w:val="005B4447"/>
    <w:rsid w:val="006273FE"/>
    <w:rsid w:val="0074300B"/>
    <w:rsid w:val="007C7B80"/>
    <w:rsid w:val="00835328"/>
    <w:rsid w:val="00955752"/>
    <w:rsid w:val="00986DE6"/>
    <w:rsid w:val="00CB4791"/>
    <w:rsid w:val="00D107AF"/>
    <w:rsid w:val="00D474A7"/>
    <w:rsid w:val="00D64DA5"/>
    <w:rsid w:val="00D72370"/>
    <w:rsid w:val="00E622B3"/>
    <w:rsid w:val="00E87C86"/>
    <w:rsid w:val="00EA6431"/>
    <w:rsid w:val="00EA7376"/>
    <w:rsid w:val="00EF330C"/>
    <w:rsid w:val="00F2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474A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474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474A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474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Специалист</cp:lastModifiedBy>
  <cp:revision>27</cp:revision>
  <cp:lastPrinted>2017-11-07T04:44:00Z</cp:lastPrinted>
  <dcterms:created xsi:type="dcterms:W3CDTF">2016-10-31T04:12:00Z</dcterms:created>
  <dcterms:modified xsi:type="dcterms:W3CDTF">2017-11-07T04:54:00Z</dcterms:modified>
</cp:coreProperties>
</file>