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701"/>
        <w:gridCol w:w="6663"/>
        <w:gridCol w:w="2110"/>
      </w:tblGrid>
      <w:tr w:rsidR="00B77838" w:rsidRPr="00123620" w:rsidTr="00351DD4">
        <w:trPr>
          <w:trHeight w:val="2253"/>
        </w:trPr>
        <w:tc>
          <w:tcPr>
            <w:tcW w:w="1701" w:type="dxa"/>
            <w:shd w:val="clear" w:color="auto" w:fill="auto"/>
          </w:tcPr>
          <w:p w:rsidR="00B77838" w:rsidRPr="00123620" w:rsidRDefault="00B77838" w:rsidP="00351DD4">
            <w:pPr>
              <w:spacing w:after="0"/>
              <w:rPr>
                <w:rFonts w:ascii="Times New Roman" w:hAnsi="Times New Roman" w:cs="Times New Roman"/>
              </w:rPr>
            </w:pPr>
            <w:r w:rsidRPr="00123620">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123620" w:rsidRDefault="00B77838" w:rsidP="00351DD4">
            <w:pPr>
              <w:pStyle w:val="a3"/>
              <w:rPr>
                <w:rFonts w:ascii="Times New Roman" w:hAnsi="Times New Roman"/>
              </w:rPr>
            </w:pPr>
          </w:p>
          <w:p w:rsidR="00B77838" w:rsidRPr="00123620" w:rsidRDefault="00B77838" w:rsidP="00351DD4">
            <w:pPr>
              <w:pStyle w:val="a3"/>
              <w:rPr>
                <w:rFonts w:ascii="Times New Roman" w:hAnsi="Times New Roman"/>
              </w:rPr>
            </w:pPr>
          </w:p>
        </w:tc>
        <w:tc>
          <w:tcPr>
            <w:tcW w:w="6663" w:type="dxa"/>
          </w:tcPr>
          <w:p w:rsidR="00B77838" w:rsidRPr="00123620" w:rsidRDefault="00EC22F6" w:rsidP="00351DD4">
            <w:pPr>
              <w:pStyle w:val="a3"/>
              <w:rPr>
                <w:rFonts w:ascii="Times New Roman" w:hAnsi="Times New Roman"/>
                <w:b/>
                <w:sz w:val="96"/>
                <w:szCs w:val="96"/>
              </w:rPr>
            </w:pPr>
            <w:r>
              <w:rPr>
                <w:rFonts w:ascii="Times New Roman" w:hAnsi="Times New Roman"/>
                <w:b/>
                <w:sz w:val="96"/>
                <w:szCs w:val="96"/>
              </w:rPr>
              <w:t>СЕЛЯНОЧКА</w:t>
            </w:r>
          </w:p>
          <w:p w:rsidR="00B77838" w:rsidRPr="00123620" w:rsidRDefault="00B77838" w:rsidP="00351DD4">
            <w:pPr>
              <w:pStyle w:val="a3"/>
              <w:jc w:val="right"/>
              <w:rPr>
                <w:rFonts w:ascii="Times New Roman" w:hAnsi="Times New Roman"/>
                <w:sz w:val="36"/>
                <w:szCs w:val="36"/>
              </w:rPr>
            </w:pPr>
          </w:p>
        </w:tc>
        <w:tc>
          <w:tcPr>
            <w:tcW w:w="2110" w:type="dxa"/>
            <w:shd w:val="clear" w:color="auto" w:fill="auto"/>
          </w:tcPr>
          <w:p w:rsidR="00B77838" w:rsidRPr="00123620" w:rsidRDefault="00844412" w:rsidP="00351DD4">
            <w:pPr>
              <w:pStyle w:val="a3"/>
              <w:jc w:val="right"/>
              <w:rPr>
                <w:rFonts w:ascii="Times New Roman" w:hAnsi="Times New Roman"/>
                <w:b/>
                <w:sz w:val="28"/>
                <w:szCs w:val="28"/>
              </w:rPr>
            </w:pPr>
            <w:r>
              <w:rPr>
                <w:rFonts w:ascii="Times New Roman" w:hAnsi="Times New Roman"/>
                <w:b/>
                <w:sz w:val="28"/>
                <w:szCs w:val="28"/>
              </w:rPr>
              <w:t>1 ноября</w:t>
            </w:r>
          </w:p>
          <w:p w:rsidR="00B77838" w:rsidRPr="00123620" w:rsidRDefault="00182035" w:rsidP="00351DD4">
            <w:pPr>
              <w:pStyle w:val="a3"/>
              <w:jc w:val="right"/>
              <w:rPr>
                <w:rFonts w:ascii="Times New Roman" w:hAnsi="Times New Roman"/>
                <w:b/>
                <w:sz w:val="28"/>
                <w:szCs w:val="28"/>
              </w:rPr>
            </w:pPr>
            <w:r>
              <w:rPr>
                <w:rFonts w:ascii="Times New Roman" w:hAnsi="Times New Roman"/>
                <w:b/>
                <w:sz w:val="28"/>
                <w:szCs w:val="28"/>
              </w:rPr>
              <w:t xml:space="preserve">  2024</w:t>
            </w:r>
            <w:r w:rsidR="00B77838" w:rsidRPr="00123620">
              <w:rPr>
                <w:rFonts w:ascii="Times New Roman" w:hAnsi="Times New Roman"/>
                <w:b/>
                <w:sz w:val="28"/>
                <w:szCs w:val="28"/>
              </w:rPr>
              <w:t xml:space="preserve"> года</w:t>
            </w:r>
          </w:p>
          <w:p w:rsidR="00B77838" w:rsidRPr="00123620" w:rsidRDefault="00B77838" w:rsidP="00351DD4">
            <w:pPr>
              <w:pStyle w:val="a3"/>
              <w:jc w:val="right"/>
              <w:rPr>
                <w:rFonts w:ascii="Times New Roman" w:hAnsi="Times New Roman"/>
                <w:b/>
                <w:sz w:val="24"/>
                <w:szCs w:val="24"/>
              </w:rPr>
            </w:pPr>
            <w:r w:rsidRPr="00123620">
              <w:rPr>
                <w:rFonts w:ascii="Times New Roman" w:hAnsi="Times New Roman"/>
                <w:b/>
                <w:sz w:val="28"/>
                <w:szCs w:val="28"/>
              </w:rPr>
              <w:t xml:space="preserve">№ </w:t>
            </w:r>
            <w:r w:rsidR="00844412">
              <w:rPr>
                <w:rFonts w:ascii="Times New Roman" w:hAnsi="Times New Roman"/>
                <w:b/>
                <w:sz w:val="28"/>
                <w:szCs w:val="28"/>
              </w:rPr>
              <w:t>33</w:t>
            </w:r>
            <w:r w:rsidRPr="00123620">
              <w:rPr>
                <w:rFonts w:ascii="Times New Roman" w:hAnsi="Times New Roman"/>
                <w:b/>
                <w:sz w:val="28"/>
                <w:szCs w:val="28"/>
              </w:rPr>
              <w:t xml:space="preserve"> (</w:t>
            </w:r>
            <w:r w:rsidR="00844412">
              <w:rPr>
                <w:rFonts w:ascii="Times New Roman" w:hAnsi="Times New Roman"/>
                <w:b/>
                <w:sz w:val="28"/>
                <w:szCs w:val="28"/>
              </w:rPr>
              <w:t>47</w:t>
            </w:r>
            <w:r w:rsidRPr="00123620">
              <w:rPr>
                <w:rFonts w:ascii="Times New Roman" w:hAnsi="Times New Roman"/>
                <w:b/>
                <w:sz w:val="28"/>
                <w:szCs w:val="28"/>
              </w:rPr>
              <w:t>)</w:t>
            </w:r>
          </w:p>
          <w:p w:rsidR="00B77838" w:rsidRPr="00123620" w:rsidRDefault="00B77838" w:rsidP="00351DD4">
            <w:pPr>
              <w:pStyle w:val="a3"/>
              <w:jc w:val="right"/>
              <w:rPr>
                <w:rFonts w:ascii="Times New Roman" w:hAnsi="Times New Roman"/>
                <w:sz w:val="36"/>
                <w:szCs w:val="36"/>
              </w:rPr>
            </w:pPr>
          </w:p>
          <w:p w:rsidR="00B77838" w:rsidRPr="00123620" w:rsidRDefault="00B77838" w:rsidP="00351DD4">
            <w:pPr>
              <w:pStyle w:val="a3"/>
              <w:jc w:val="right"/>
              <w:rPr>
                <w:rFonts w:ascii="Times New Roman" w:hAnsi="Times New Roman"/>
                <w:b/>
              </w:rPr>
            </w:pPr>
            <w:r w:rsidRPr="00123620">
              <w:rPr>
                <w:rFonts w:ascii="Times New Roman" w:hAnsi="Times New Roman"/>
                <w:b/>
              </w:rPr>
              <w:t xml:space="preserve">Издается </w:t>
            </w:r>
          </w:p>
          <w:p w:rsidR="00B77838" w:rsidRPr="00123620" w:rsidRDefault="00B77838" w:rsidP="00351DD4">
            <w:pPr>
              <w:pStyle w:val="a3"/>
              <w:jc w:val="right"/>
              <w:rPr>
                <w:rFonts w:ascii="Times New Roman" w:hAnsi="Times New Roman"/>
                <w:b/>
              </w:rPr>
            </w:pPr>
            <w:r w:rsidRPr="00123620">
              <w:rPr>
                <w:rFonts w:ascii="Times New Roman" w:hAnsi="Times New Roman"/>
                <w:b/>
              </w:rPr>
              <w:t xml:space="preserve">с </w:t>
            </w:r>
            <w:r w:rsidR="00EC22F6">
              <w:rPr>
                <w:rFonts w:ascii="Times New Roman" w:hAnsi="Times New Roman"/>
                <w:b/>
              </w:rPr>
              <w:t>15</w:t>
            </w:r>
            <w:r w:rsidR="007E443F">
              <w:rPr>
                <w:rFonts w:ascii="Times New Roman" w:hAnsi="Times New Roman"/>
                <w:b/>
              </w:rPr>
              <w:t xml:space="preserve"> </w:t>
            </w:r>
            <w:r w:rsidR="00EC22F6">
              <w:rPr>
                <w:rFonts w:ascii="Times New Roman" w:hAnsi="Times New Roman"/>
                <w:b/>
              </w:rPr>
              <w:t>июня</w:t>
            </w:r>
          </w:p>
          <w:p w:rsidR="00B77838" w:rsidRPr="00123620" w:rsidRDefault="00B77838" w:rsidP="00351DD4">
            <w:pPr>
              <w:pStyle w:val="a3"/>
              <w:jc w:val="right"/>
              <w:rPr>
                <w:rFonts w:ascii="Times New Roman" w:hAnsi="Times New Roman"/>
                <w:b/>
              </w:rPr>
            </w:pPr>
            <w:r w:rsidRPr="00123620">
              <w:rPr>
                <w:rFonts w:ascii="Times New Roman" w:hAnsi="Times New Roman"/>
                <w:b/>
              </w:rPr>
              <w:t>2023 года</w:t>
            </w:r>
          </w:p>
          <w:p w:rsidR="00B77838" w:rsidRPr="00123620" w:rsidRDefault="00B77838" w:rsidP="00351DD4">
            <w:pPr>
              <w:pStyle w:val="a3"/>
              <w:jc w:val="right"/>
              <w:rPr>
                <w:rFonts w:ascii="Times New Roman" w:hAnsi="Times New Roman"/>
                <w:sz w:val="36"/>
                <w:szCs w:val="36"/>
              </w:rPr>
            </w:pPr>
            <w:r w:rsidRPr="00123620">
              <w:rPr>
                <w:rFonts w:ascii="Times New Roman" w:hAnsi="Times New Roman"/>
                <w:b/>
              </w:rPr>
              <w:t>«Бесплатно»</w:t>
            </w:r>
          </w:p>
        </w:tc>
      </w:tr>
    </w:tbl>
    <w:p w:rsidR="00B77838" w:rsidRPr="00123620" w:rsidRDefault="00B77838" w:rsidP="00B77838">
      <w:pPr>
        <w:spacing w:after="0"/>
        <w:jc w:val="center"/>
        <w:rPr>
          <w:rFonts w:ascii="Times New Roman" w:hAnsi="Times New Roman" w:cs="Times New Roman"/>
          <w:sz w:val="16"/>
          <w:szCs w:val="16"/>
        </w:rPr>
      </w:pPr>
      <w:r w:rsidRPr="00123620">
        <w:rPr>
          <w:rFonts w:ascii="Times New Roman" w:hAnsi="Times New Roman" w:cs="Times New Roman"/>
          <w:sz w:val="16"/>
          <w:szCs w:val="16"/>
        </w:rPr>
        <w:t>______________________________________________________________________________________________________________________________</w:t>
      </w:r>
    </w:p>
    <w:p w:rsidR="00B77838" w:rsidRPr="00123620" w:rsidRDefault="00B77838" w:rsidP="00B77838">
      <w:pPr>
        <w:spacing w:after="0"/>
        <w:jc w:val="center"/>
        <w:rPr>
          <w:rFonts w:ascii="Times New Roman" w:hAnsi="Times New Roman" w:cs="Times New Roman"/>
          <w:sz w:val="18"/>
          <w:szCs w:val="18"/>
        </w:rPr>
      </w:pPr>
      <w:r w:rsidRPr="00123620">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EC22F6">
        <w:rPr>
          <w:rFonts w:ascii="Times New Roman" w:hAnsi="Times New Roman" w:cs="Times New Roman"/>
          <w:sz w:val="18"/>
          <w:szCs w:val="18"/>
        </w:rPr>
        <w:t>Кинзельский</w:t>
      </w:r>
      <w:r w:rsidRPr="00123620">
        <w:rPr>
          <w:rFonts w:ascii="Times New Roman" w:hAnsi="Times New Roman" w:cs="Times New Roman"/>
          <w:sz w:val="18"/>
          <w:szCs w:val="18"/>
        </w:rPr>
        <w:t xml:space="preserve"> сельсовет Красногвардейского района Оренбургской области</w:t>
      </w:r>
    </w:p>
    <w:p w:rsidR="00C21FC3" w:rsidRPr="00123620" w:rsidRDefault="00B77838" w:rsidP="006B0345">
      <w:pPr>
        <w:spacing w:after="0"/>
        <w:jc w:val="center"/>
        <w:rPr>
          <w:rFonts w:ascii="Times New Roman" w:hAnsi="Times New Roman" w:cs="Times New Roman"/>
          <w:sz w:val="18"/>
          <w:szCs w:val="18"/>
        </w:rPr>
        <w:sectPr w:rsidR="00C21FC3" w:rsidRPr="00123620" w:rsidSect="00B77838">
          <w:headerReference w:type="default" r:id="rId9"/>
          <w:pgSz w:w="11906" w:h="16838"/>
          <w:pgMar w:top="567" w:right="851" w:bottom="567" w:left="851" w:header="709" w:footer="709" w:gutter="0"/>
          <w:cols w:space="708"/>
          <w:docGrid w:linePitch="360"/>
        </w:sectPr>
      </w:pPr>
      <w:r w:rsidRPr="00123620">
        <w:rPr>
          <w:rFonts w:ascii="Times New Roman" w:hAnsi="Times New Roman" w:cs="Times New Roman"/>
          <w:sz w:val="18"/>
          <w:szCs w:val="18"/>
        </w:rPr>
        <w:t>_________________________________________________________________________________</w:t>
      </w:r>
      <w:bookmarkStart w:id="0" w:name="_Hlk135402272"/>
      <w:r w:rsidR="00565562">
        <w:rPr>
          <w:rFonts w:ascii="Times New Roman" w:hAnsi="Times New Roman" w:cs="Times New Roman"/>
          <w:sz w:val="18"/>
          <w:szCs w:val="18"/>
        </w:rPr>
        <w:t>______________________________</w:t>
      </w:r>
    </w:p>
    <w:bookmarkEnd w:id="0"/>
    <w:p w:rsidR="009B15DA" w:rsidRPr="00205D2B" w:rsidRDefault="009B15DA" w:rsidP="009B15DA">
      <w:pPr>
        <w:pStyle w:val="ad"/>
        <w:jc w:val="both"/>
        <w:rPr>
          <w:sz w:val="24"/>
          <w:szCs w:val="24"/>
        </w:rPr>
      </w:pPr>
    </w:p>
    <w:p w:rsidR="00205D2B" w:rsidRPr="00205D2B" w:rsidRDefault="00205D2B" w:rsidP="00205D2B">
      <w:pPr>
        <w:pStyle w:val="ad"/>
        <w:jc w:val="right"/>
        <w:rPr>
          <w:b/>
          <w:sz w:val="24"/>
          <w:szCs w:val="24"/>
          <w:u w:val="single"/>
        </w:rPr>
      </w:pPr>
      <w:r w:rsidRPr="00205D2B">
        <w:rPr>
          <w:b/>
          <w:sz w:val="24"/>
          <w:szCs w:val="24"/>
          <w:u w:val="single"/>
        </w:rPr>
        <w:t>ПРОЕКТ</w:t>
      </w:r>
    </w:p>
    <w:p w:rsidR="00205D2B" w:rsidRPr="00205D2B" w:rsidRDefault="00205D2B" w:rsidP="00205D2B">
      <w:pPr>
        <w:pStyle w:val="ad"/>
        <w:jc w:val="both"/>
        <w:rPr>
          <w:sz w:val="24"/>
          <w:szCs w:val="24"/>
        </w:rPr>
      </w:pPr>
    </w:p>
    <w:p w:rsidR="00205D2B" w:rsidRPr="00205D2B" w:rsidRDefault="00205D2B" w:rsidP="00205D2B">
      <w:pPr>
        <w:pStyle w:val="ad"/>
        <w:jc w:val="center"/>
        <w:rPr>
          <w:sz w:val="24"/>
          <w:szCs w:val="24"/>
        </w:rPr>
      </w:pPr>
      <w:r w:rsidRPr="00205D2B">
        <w:rPr>
          <w:noProof/>
          <w:sz w:val="24"/>
          <w:szCs w:val="24"/>
        </w:rPr>
        <w:drawing>
          <wp:inline distT="0" distB="0" distL="0" distR="0">
            <wp:extent cx="553085" cy="6273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0" cstate="print"/>
                    <a:srcRect/>
                    <a:stretch>
                      <a:fillRect/>
                    </a:stretch>
                  </pic:blipFill>
                  <pic:spPr>
                    <a:xfrm>
                      <a:off x="0" y="0"/>
                      <a:ext cx="553085" cy="627380"/>
                    </a:xfrm>
                    <a:prstGeom prst="rect">
                      <a:avLst/>
                    </a:prstGeom>
                    <a:solidFill>
                      <a:srgbClr val="FF0000"/>
                    </a:solidFill>
                    <a:ln w="9525">
                      <a:noFill/>
                      <a:miter lim="800000"/>
                      <a:headEnd/>
                      <a:tailEnd/>
                    </a:ln>
                  </pic:spPr>
                </pic:pic>
              </a:graphicData>
            </a:graphic>
          </wp:inline>
        </w:drawing>
      </w:r>
    </w:p>
    <w:p w:rsidR="00205D2B" w:rsidRPr="00205D2B" w:rsidRDefault="00205D2B" w:rsidP="00205D2B">
      <w:pPr>
        <w:pStyle w:val="ad"/>
        <w:jc w:val="center"/>
        <w:rPr>
          <w:b/>
          <w:bCs/>
          <w:sz w:val="24"/>
          <w:szCs w:val="24"/>
        </w:rPr>
      </w:pPr>
      <w:r w:rsidRPr="00205D2B">
        <w:rPr>
          <w:b/>
          <w:bCs/>
          <w:sz w:val="24"/>
          <w:szCs w:val="24"/>
        </w:rPr>
        <w:t>Совет депутатов</w:t>
      </w:r>
    </w:p>
    <w:p w:rsidR="00205D2B" w:rsidRPr="00205D2B" w:rsidRDefault="00205D2B" w:rsidP="00205D2B">
      <w:pPr>
        <w:pStyle w:val="ad"/>
        <w:jc w:val="center"/>
        <w:rPr>
          <w:b/>
          <w:bCs/>
          <w:sz w:val="24"/>
          <w:szCs w:val="24"/>
        </w:rPr>
      </w:pPr>
      <w:r w:rsidRPr="00205D2B">
        <w:rPr>
          <w:b/>
          <w:bCs/>
          <w:sz w:val="24"/>
          <w:szCs w:val="24"/>
        </w:rPr>
        <w:t>муниципального образования</w:t>
      </w:r>
    </w:p>
    <w:p w:rsidR="00205D2B" w:rsidRPr="00205D2B" w:rsidRDefault="00205D2B" w:rsidP="00205D2B">
      <w:pPr>
        <w:pStyle w:val="ad"/>
        <w:jc w:val="center"/>
        <w:rPr>
          <w:b/>
          <w:bCs/>
          <w:sz w:val="24"/>
          <w:szCs w:val="24"/>
        </w:rPr>
      </w:pPr>
      <w:r w:rsidRPr="00205D2B">
        <w:rPr>
          <w:b/>
          <w:bCs/>
          <w:sz w:val="24"/>
          <w:szCs w:val="24"/>
        </w:rPr>
        <w:t>Кинзельский сельсовет</w:t>
      </w:r>
    </w:p>
    <w:p w:rsidR="00205D2B" w:rsidRPr="00205D2B" w:rsidRDefault="00205D2B" w:rsidP="00205D2B">
      <w:pPr>
        <w:pStyle w:val="ad"/>
        <w:jc w:val="center"/>
        <w:rPr>
          <w:b/>
          <w:bCs/>
          <w:sz w:val="24"/>
          <w:szCs w:val="24"/>
        </w:rPr>
      </w:pPr>
      <w:r w:rsidRPr="00205D2B">
        <w:rPr>
          <w:b/>
          <w:bCs/>
          <w:sz w:val="24"/>
          <w:szCs w:val="24"/>
        </w:rPr>
        <w:t>Красногвардейского района</w:t>
      </w:r>
    </w:p>
    <w:p w:rsidR="00205D2B" w:rsidRPr="00205D2B" w:rsidRDefault="00205D2B" w:rsidP="00205D2B">
      <w:pPr>
        <w:pStyle w:val="ad"/>
        <w:jc w:val="center"/>
        <w:rPr>
          <w:b/>
          <w:bCs/>
          <w:sz w:val="24"/>
          <w:szCs w:val="24"/>
        </w:rPr>
      </w:pPr>
      <w:r w:rsidRPr="00205D2B">
        <w:rPr>
          <w:b/>
          <w:bCs/>
          <w:sz w:val="24"/>
          <w:szCs w:val="24"/>
        </w:rPr>
        <w:t>Оренбургской области</w:t>
      </w:r>
    </w:p>
    <w:p w:rsidR="00205D2B" w:rsidRPr="00205D2B" w:rsidRDefault="00205D2B" w:rsidP="00205D2B">
      <w:pPr>
        <w:pStyle w:val="ad"/>
        <w:jc w:val="center"/>
        <w:rPr>
          <w:b/>
          <w:bCs/>
          <w:sz w:val="24"/>
          <w:szCs w:val="24"/>
        </w:rPr>
      </w:pPr>
      <w:r w:rsidRPr="00205D2B">
        <w:rPr>
          <w:b/>
          <w:bCs/>
          <w:sz w:val="24"/>
          <w:szCs w:val="24"/>
        </w:rPr>
        <w:t>четвертого созыва</w:t>
      </w:r>
    </w:p>
    <w:p w:rsidR="00205D2B" w:rsidRPr="00205D2B" w:rsidRDefault="00205D2B" w:rsidP="00205D2B">
      <w:pPr>
        <w:pStyle w:val="ad"/>
        <w:jc w:val="center"/>
        <w:rPr>
          <w:b/>
          <w:bCs/>
          <w:sz w:val="24"/>
          <w:szCs w:val="24"/>
        </w:rPr>
      </w:pPr>
      <w:r w:rsidRPr="00205D2B">
        <w:rPr>
          <w:b/>
          <w:bCs/>
          <w:sz w:val="24"/>
          <w:szCs w:val="24"/>
        </w:rPr>
        <w:t>с. Кинзелька</w:t>
      </w:r>
    </w:p>
    <w:p w:rsidR="00205D2B" w:rsidRPr="00205D2B" w:rsidRDefault="00205D2B" w:rsidP="00205D2B">
      <w:pPr>
        <w:pStyle w:val="ad"/>
        <w:jc w:val="center"/>
        <w:rPr>
          <w:b/>
          <w:bCs/>
          <w:sz w:val="24"/>
          <w:szCs w:val="24"/>
        </w:rPr>
      </w:pPr>
    </w:p>
    <w:p w:rsidR="00205D2B" w:rsidRPr="00205D2B" w:rsidRDefault="00205D2B" w:rsidP="00205D2B">
      <w:pPr>
        <w:pStyle w:val="ad"/>
        <w:jc w:val="center"/>
        <w:rPr>
          <w:b/>
          <w:bCs/>
          <w:sz w:val="24"/>
          <w:szCs w:val="24"/>
        </w:rPr>
      </w:pPr>
      <w:r w:rsidRPr="00205D2B">
        <w:rPr>
          <w:b/>
          <w:bCs/>
          <w:sz w:val="24"/>
          <w:szCs w:val="24"/>
        </w:rPr>
        <w:t>РЕШЕНИЕ</w:t>
      </w:r>
    </w:p>
    <w:p w:rsidR="00205D2B" w:rsidRPr="00205D2B" w:rsidRDefault="00205D2B" w:rsidP="00205D2B">
      <w:pPr>
        <w:pStyle w:val="ad"/>
        <w:jc w:val="both"/>
        <w:rPr>
          <w:b/>
          <w:bCs/>
          <w:sz w:val="24"/>
          <w:szCs w:val="24"/>
        </w:rPr>
      </w:pPr>
    </w:p>
    <w:p w:rsidR="00205D2B" w:rsidRPr="00205D2B" w:rsidRDefault="00205D2B" w:rsidP="00205D2B">
      <w:pPr>
        <w:pStyle w:val="ad"/>
        <w:jc w:val="both"/>
        <w:rPr>
          <w:sz w:val="24"/>
          <w:szCs w:val="24"/>
        </w:rPr>
      </w:pPr>
      <w:r w:rsidRPr="00205D2B">
        <w:rPr>
          <w:sz w:val="24"/>
          <w:szCs w:val="24"/>
        </w:rPr>
        <w:t xml:space="preserve">________2024года                         </w:t>
      </w:r>
      <w:r w:rsidRPr="00322477">
        <w:rPr>
          <w:sz w:val="24"/>
          <w:szCs w:val="24"/>
        </w:rPr>
        <w:t xml:space="preserve">             </w:t>
      </w:r>
      <w:r w:rsidRPr="00205D2B">
        <w:rPr>
          <w:sz w:val="24"/>
          <w:szCs w:val="24"/>
        </w:rPr>
        <w:t xml:space="preserve">№ ___                                                           </w:t>
      </w:r>
      <w:r w:rsidRPr="00322477">
        <w:rPr>
          <w:sz w:val="24"/>
          <w:szCs w:val="24"/>
        </w:rPr>
        <w:t xml:space="preserve">                        </w:t>
      </w:r>
      <w:r w:rsidRPr="00205D2B">
        <w:rPr>
          <w:sz w:val="24"/>
          <w:szCs w:val="24"/>
        </w:rPr>
        <w:t xml:space="preserve"> </w:t>
      </w:r>
    </w:p>
    <w:p w:rsidR="00205D2B" w:rsidRPr="00205D2B" w:rsidRDefault="00205D2B" w:rsidP="00205D2B">
      <w:pPr>
        <w:pStyle w:val="ad"/>
        <w:jc w:val="both"/>
        <w:rPr>
          <w:sz w:val="24"/>
          <w:szCs w:val="24"/>
        </w:rPr>
      </w:pPr>
    </w:p>
    <w:p w:rsidR="00205D2B" w:rsidRPr="00205D2B" w:rsidRDefault="00205D2B" w:rsidP="00205D2B">
      <w:pPr>
        <w:pStyle w:val="ad"/>
        <w:jc w:val="both"/>
        <w:rPr>
          <w:sz w:val="24"/>
          <w:szCs w:val="24"/>
        </w:rPr>
      </w:pPr>
    </w:p>
    <w:p w:rsidR="00205D2B" w:rsidRPr="00205D2B" w:rsidRDefault="00205D2B" w:rsidP="00205D2B">
      <w:pPr>
        <w:pStyle w:val="ad"/>
        <w:jc w:val="center"/>
        <w:rPr>
          <w:sz w:val="24"/>
          <w:szCs w:val="24"/>
        </w:rPr>
      </w:pPr>
      <w:r w:rsidRPr="00205D2B">
        <w:rPr>
          <w:sz w:val="24"/>
          <w:szCs w:val="24"/>
        </w:rPr>
        <w:t>О внесении изменений в Устав муниципального образования Кинзельский сельсовет Красногвардейского района Оренбургской области</w:t>
      </w:r>
    </w:p>
    <w:p w:rsidR="00205D2B" w:rsidRPr="00205D2B" w:rsidRDefault="00205D2B" w:rsidP="00205D2B">
      <w:pPr>
        <w:pStyle w:val="ad"/>
        <w:jc w:val="both"/>
        <w:rPr>
          <w:sz w:val="24"/>
          <w:szCs w:val="24"/>
        </w:rPr>
      </w:pPr>
    </w:p>
    <w:p w:rsidR="00205D2B" w:rsidRPr="00205D2B" w:rsidRDefault="00205D2B" w:rsidP="00205D2B">
      <w:pPr>
        <w:pStyle w:val="ad"/>
        <w:rPr>
          <w:sz w:val="24"/>
          <w:szCs w:val="24"/>
        </w:rPr>
      </w:pPr>
      <w:r w:rsidRPr="00205D2B">
        <w:rPr>
          <w:sz w:val="24"/>
          <w:szCs w:val="24"/>
        </w:rPr>
        <w:t>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Кинзельский сельсовет Красногвардейского района Оренбургской области РЕШИЛ:</w:t>
      </w:r>
    </w:p>
    <w:p w:rsidR="00205D2B" w:rsidRPr="00205D2B" w:rsidRDefault="00205D2B" w:rsidP="00205D2B">
      <w:pPr>
        <w:pStyle w:val="ad"/>
        <w:rPr>
          <w:sz w:val="24"/>
          <w:szCs w:val="24"/>
        </w:rPr>
      </w:pPr>
      <w:r w:rsidRPr="00205D2B">
        <w:rPr>
          <w:sz w:val="24"/>
          <w:szCs w:val="24"/>
        </w:rPr>
        <w:t xml:space="preserve">1. Внести изменения и дополнения в Устав муниципального образования Кинзельский сельсовет Красногвардейского района Оренбургской области согласно приложению. </w:t>
      </w:r>
    </w:p>
    <w:p w:rsidR="00205D2B" w:rsidRPr="00205D2B" w:rsidRDefault="00205D2B" w:rsidP="00205D2B">
      <w:pPr>
        <w:pStyle w:val="ad"/>
        <w:rPr>
          <w:sz w:val="24"/>
          <w:szCs w:val="24"/>
        </w:rPr>
      </w:pPr>
      <w:r w:rsidRPr="00205D2B">
        <w:rPr>
          <w:sz w:val="24"/>
          <w:szCs w:val="24"/>
        </w:rPr>
        <w:t xml:space="preserve">2. Главе муниципального образования Кинзельский сельсовет Красногвардейского района Оренбургской области Работягову </w:t>
      </w:r>
      <w:r w:rsidRPr="00205D2B">
        <w:rPr>
          <w:sz w:val="24"/>
          <w:szCs w:val="24"/>
        </w:rPr>
        <w:lastRenderedPageBreak/>
        <w:t>Геннадию Николаевичу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205D2B" w:rsidRPr="00205D2B" w:rsidRDefault="00205D2B" w:rsidP="00205D2B">
      <w:pPr>
        <w:pStyle w:val="ad"/>
        <w:rPr>
          <w:sz w:val="24"/>
          <w:szCs w:val="24"/>
        </w:rPr>
      </w:pPr>
      <w:r w:rsidRPr="00205D2B">
        <w:rPr>
          <w:sz w:val="24"/>
          <w:szCs w:val="24"/>
        </w:rPr>
        <w:t>3. Глава муниципального образования Кинзельский сельсовет Красногвардейского района Оренбургской области Работягов Г.Н. обязан опубликовать (обнародовать)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205D2B" w:rsidRPr="00205D2B" w:rsidRDefault="00205D2B" w:rsidP="00205D2B">
      <w:pPr>
        <w:pStyle w:val="ad"/>
        <w:rPr>
          <w:sz w:val="24"/>
          <w:szCs w:val="24"/>
        </w:rPr>
      </w:pPr>
      <w:r w:rsidRPr="00205D2B">
        <w:rPr>
          <w:sz w:val="24"/>
          <w:szCs w:val="24"/>
        </w:rPr>
        <w:t>4. Направить сведения об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течении 10 дней после дня его официального опубликования.</w:t>
      </w:r>
    </w:p>
    <w:p w:rsidR="00205D2B" w:rsidRPr="00205D2B" w:rsidRDefault="00205D2B" w:rsidP="00205D2B">
      <w:pPr>
        <w:pStyle w:val="ad"/>
        <w:rPr>
          <w:sz w:val="24"/>
          <w:szCs w:val="24"/>
        </w:rPr>
      </w:pPr>
      <w:r w:rsidRPr="00205D2B">
        <w:rPr>
          <w:sz w:val="24"/>
          <w:szCs w:val="24"/>
        </w:rPr>
        <w:t xml:space="preserve">5. Настоящее решение подлежит опубликованию (обнародованию) после его государственной регистрации и вступает в силу после его официального обнародования. </w:t>
      </w:r>
    </w:p>
    <w:p w:rsidR="00205D2B" w:rsidRPr="00205D2B" w:rsidRDefault="00205D2B" w:rsidP="00205D2B">
      <w:pPr>
        <w:pStyle w:val="ad"/>
        <w:rPr>
          <w:sz w:val="24"/>
          <w:szCs w:val="24"/>
        </w:rPr>
      </w:pPr>
      <w:r w:rsidRPr="00205D2B">
        <w:rPr>
          <w:sz w:val="24"/>
          <w:szCs w:val="24"/>
        </w:rPr>
        <w:t xml:space="preserve">6. Контроль за исполнением настоящего решения возложить на постоянную комиссию </w:t>
      </w:r>
      <w:r w:rsidRPr="00205D2B">
        <w:rPr>
          <w:sz w:val="24"/>
          <w:szCs w:val="24"/>
        </w:rPr>
        <w:lastRenderedPageBreak/>
        <w:t>по вопросам социального развития, правопорядка и статуса депутата.</w:t>
      </w:r>
    </w:p>
    <w:p w:rsidR="00205D2B" w:rsidRPr="00205D2B" w:rsidRDefault="00205D2B" w:rsidP="00205D2B">
      <w:pPr>
        <w:pStyle w:val="ad"/>
        <w:jc w:val="both"/>
        <w:rPr>
          <w:sz w:val="24"/>
          <w:szCs w:val="24"/>
        </w:rPr>
      </w:pPr>
    </w:p>
    <w:p w:rsidR="00205D2B" w:rsidRPr="00205D2B" w:rsidRDefault="00205D2B" w:rsidP="00205D2B">
      <w:pPr>
        <w:pStyle w:val="ad"/>
        <w:jc w:val="both"/>
        <w:rPr>
          <w:sz w:val="24"/>
          <w:szCs w:val="24"/>
        </w:rPr>
      </w:pPr>
    </w:p>
    <w:p w:rsidR="00205D2B" w:rsidRPr="00205D2B" w:rsidRDefault="00205D2B" w:rsidP="00205D2B">
      <w:pPr>
        <w:pStyle w:val="ad"/>
        <w:jc w:val="both"/>
        <w:rPr>
          <w:sz w:val="24"/>
          <w:szCs w:val="24"/>
        </w:rPr>
      </w:pPr>
      <w:r w:rsidRPr="00205D2B">
        <w:rPr>
          <w:sz w:val="24"/>
          <w:szCs w:val="24"/>
        </w:rPr>
        <w:t xml:space="preserve">Председатель Совета депутатов       Т.Н. Юрко                                                                                                </w:t>
      </w:r>
    </w:p>
    <w:p w:rsidR="00205D2B" w:rsidRPr="00205D2B" w:rsidRDefault="00205D2B" w:rsidP="00205D2B">
      <w:pPr>
        <w:pStyle w:val="ad"/>
        <w:jc w:val="both"/>
        <w:rPr>
          <w:sz w:val="24"/>
          <w:szCs w:val="24"/>
        </w:rPr>
      </w:pPr>
    </w:p>
    <w:p w:rsidR="00205D2B" w:rsidRPr="00205D2B" w:rsidRDefault="00205D2B" w:rsidP="00205D2B">
      <w:pPr>
        <w:pStyle w:val="ad"/>
        <w:jc w:val="both"/>
        <w:rPr>
          <w:sz w:val="24"/>
          <w:szCs w:val="24"/>
        </w:rPr>
      </w:pPr>
      <w:r w:rsidRPr="00205D2B">
        <w:rPr>
          <w:sz w:val="24"/>
          <w:szCs w:val="24"/>
        </w:rPr>
        <w:t xml:space="preserve">Глава сельсовета </w:t>
      </w:r>
      <w:r w:rsidRPr="00205D2B">
        <w:rPr>
          <w:sz w:val="24"/>
          <w:szCs w:val="24"/>
        </w:rPr>
        <w:tab/>
      </w:r>
      <w:r w:rsidRPr="00205D2B">
        <w:rPr>
          <w:sz w:val="24"/>
          <w:szCs w:val="24"/>
        </w:rPr>
        <w:tab/>
      </w:r>
      <w:r>
        <w:rPr>
          <w:sz w:val="24"/>
          <w:szCs w:val="24"/>
        </w:rPr>
        <w:t xml:space="preserve">Г.Н. </w:t>
      </w:r>
      <w:r w:rsidRPr="00205D2B">
        <w:rPr>
          <w:sz w:val="24"/>
          <w:szCs w:val="24"/>
        </w:rPr>
        <w:t>Работягов</w:t>
      </w:r>
      <w:r w:rsidRPr="00205D2B">
        <w:rPr>
          <w:sz w:val="24"/>
          <w:szCs w:val="24"/>
        </w:rPr>
        <w:tab/>
        <w:t xml:space="preserve">                 </w:t>
      </w:r>
    </w:p>
    <w:p w:rsidR="00205D2B" w:rsidRPr="00205D2B" w:rsidRDefault="00205D2B" w:rsidP="00205D2B">
      <w:pPr>
        <w:pStyle w:val="ad"/>
        <w:jc w:val="both"/>
        <w:rPr>
          <w:sz w:val="24"/>
          <w:szCs w:val="24"/>
        </w:rPr>
      </w:pPr>
      <w:r w:rsidRPr="00205D2B">
        <w:rPr>
          <w:sz w:val="24"/>
          <w:szCs w:val="24"/>
        </w:rPr>
        <w:tab/>
      </w:r>
      <w:r w:rsidRPr="00205D2B">
        <w:rPr>
          <w:sz w:val="24"/>
          <w:szCs w:val="24"/>
        </w:rPr>
        <w:tab/>
      </w:r>
      <w:r w:rsidRPr="00205D2B">
        <w:rPr>
          <w:sz w:val="24"/>
          <w:szCs w:val="24"/>
        </w:rPr>
        <w:tab/>
      </w:r>
    </w:p>
    <w:p w:rsidR="00205D2B" w:rsidRPr="00205D2B" w:rsidRDefault="00205D2B" w:rsidP="00205D2B">
      <w:pPr>
        <w:pStyle w:val="ad"/>
        <w:jc w:val="both"/>
        <w:rPr>
          <w:sz w:val="24"/>
          <w:szCs w:val="24"/>
        </w:rPr>
      </w:pPr>
    </w:p>
    <w:p w:rsidR="00205D2B" w:rsidRPr="00205D2B" w:rsidRDefault="00205D2B" w:rsidP="00205D2B">
      <w:pPr>
        <w:pStyle w:val="ad"/>
        <w:jc w:val="both"/>
        <w:rPr>
          <w:sz w:val="24"/>
          <w:szCs w:val="24"/>
        </w:rPr>
      </w:pPr>
    </w:p>
    <w:p w:rsidR="00205D2B" w:rsidRPr="00205D2B" w:rsidRDefault="00205D2B" w:rsidP="00205D2B">
      <w:pPr>
        <w:pStyle w:val="ad"/>
        <w:jc w:val="both"/>
        <w:rPr>
          <w:sz w:val="24"/>
          <w:szCs w:val="24"/>
        </w:rPr>
      </w:pPr>
    </w:p>
    <w:p w:rsidR="00205D2B" w:rsidRPr="00205D2B" w:rsidRDefault="00205D2B" w:rsidP="00205D2B">
      <w:pPr>
        <w:pStyle w:val="ad"/>
        <w:jc w:val="right"/>
        <w:rPr>
          <w:sz w:val="24"/>
          <w:szCs w:val="24"/>
        </w:rPr>
      </w:pPr>
      <w:r w:rsidRPr="00205D2B">
        <w:rPr>
          <w:sz w:val="24"/>
          <w:szCs w:val="24"/>
        </w:rPr>
        <w:t xml:space="preserve">Приложение </w:t>
      </w:r>
    </w:p>
    <w:p w:rsidR="00205D2B" w:rsidRPr="00205D2B" w:rsidRDefault="00205D2B" w:rsidP="00205D2B">
      <w:pPr>
        <w:pStyle w:val="ad"/>
        <w:jc w:val="right"/>
        <w:rPr>
          <w:sz w:val="24"/>
          <w:szCs w:val="24"/>
        </w:rPr>
      </w:pPr>
      <w:r w:rsidRPr="00205D2B">
        <w:rPr>
          <w:sz w:val="24"/>
          <w:szCs w:val="24"/>
        </w:rPr>
        <w:t>к решению Совета депутатов</w:t>
      </w:r>
    </w:p>
    <w:p w:rsidR="00205D2B" w:rsidRPr="00205D2B" w:rsidRDefault="00205D2B" w:rsidP="00205D2B">
      <w:pPr>
        <w:pStyle w:val="ad"/>
        <w:jc w:val="right"/>
        <w:rPr>
          <w:sz w:val="24"/>
          <w:szCs w:val="24"/>
        </w:rPr>
      </w:pPr>
      <w:r w:rsidRPr="00205D2B">
        <w:rPr>
          <w:sz w:val="24"/>
          <w:szCs w:val="24"/>
        </w:rPr>
        <w:t>муниципального образования</w:t>
      </w:r>
    </w:p>
    <w:p w:rsidR="00205D2B" w:rsidRPr="00205D2B" w:rsidRDefault="00205D2B" w:rsidP="00205D2B">
      <w:pPr>
        <w:pStyle w:val="ad"/>
        <w:jc w:val="right"/>
        <w:rPr>
          <w:sz w:val="24"/>
          <w:szCs w:val="24"/>
        </w:rPr>
      </w:pPr>
      <w:r w:rsidRPr="00205D2B">
        <w:rPr>
          <w:sz w:val="24"/>
          <w:szCs w:val="24"/>
        </w:rPr>
        <w:t xml:space="preserve"> Кинзельский сельсовет </w:t>
      </w:r>
    </w:p>
    <w:p w:rsidR="00205D2B" w:rsidRPr="00205D2B" w:rsidRDefault="00205D2B" w:rsidP="00205D2B">
      <w:pPr>
        <w:pStyle w:val="ad"/>
        <w:jc w:val="right"/>
        <w:rPr>
          <w:sz w:val="24"/>
          <w:szCs w:val="24"/>
        </w:rPr>
      </w:pPr>
      <w:r w:rsidRPr="00205D2B">
        <w:rPr>
          <w:sz w:val="24"/>
          <w:szCs w:val="24"/>
        </w:rPr>
        <w:t>Красногвардейского района</w:t>
      </w:r>
    </w:p>
    <w:p w:rsidR="00205D2B" w:rsidRPr="00205D2B" w:rsidRDefault="00205D2B" w:rsidP="00205D2B">
      <w:pPr>
        <w:pStyle w:val="ad"/>
        <w:jc w:val="right"/>
        <w:rPr>
          <w:sz w:val="24"/>
          <w:szCs w:val="24"/>
        </w:rPr>
      </w:pPr>
      <w:r w:rsidRPr="00205D2B">
        <w:rPr>
          <w:sz w:val="24"/>
          <w:szCs w:val="24"/>
        </w:rPr>
        <w:t>Оренбургской области</w:t>
      </w:r>
    </w:p>
    <w:p w:rsidR="00205D2B" w:rsidRPr="00205D2B" w:rsidRDefault="00205D2B" w:rsidP="00205D2B">
      <w:pPr>
        <w:pStyle w:val="ad"/>
        <w:jc w:val="right"/>
        <w:rPr>
          <w:sz w:val="24"/>
          <w:szCs w:val="24"/>
        </w:rPr>
      </w:pPr>
      <w:r w:rsidRPr="00205D2B">
        <w:rPr>
          <w:sz w:val="24"/>
          <w:szCs w:val="24"/>
        </w:rPr>
        <w:t xml:space="preserve">от   __________ 2024 года № ___ </w:t>
      </w:r>
    </w:p>
    <w:p w:rsidR="00205D2B" w:rsidRPr="00205D2B" w:rsidRDefault="00205D2B" w:rsidP="00205D2B">
      <w:pPr>
        <w:pStyle w:val="ad"/>
        <w:jc w:val="both"/>
        <w:rPr>
          <w:sz w:val="24"/>
          <w:szCs w:val="24"/>
        </w:rPr>
      </w:pPr>
    </w:p>
    <w:p w:rsidR="00205D2B" w:rsidRPr="00205D2B" w:rsidRDefault="00205D2B" w:rsidP="00205D2B">
      <w:pPr>
        <w:pStyle w:val="ad"/>
        <w:jc w:val="center"/>
        <w:rPr>
          <w:sz w:val="24"/>
          <w:szCs w:val="24"/>
        </w:rPr>
      </w:pPr>
      <w:r w:rsidRPr="00205D2B">
        <w:rPr>
          <w:sz w:val="24"/>
          <w:szCs w:val="24"/>
        </w:rPr>
        <w:t>Изменения, вносимые в Устав муниципального образования Кинзельский сельсовет Красногвардейского района Оренбургской области</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1. В статье 5:</w:t>
      </w:r>
    </w:p>
    <w:p w:rsidR="00205D2B" w:rsidRPr="00205D2B" w:rsidRDefault="00205D2B" w:rsidP="00205D2B">
      <w:pPr>
        <w:pStyle w:val="ad"/>
        <w:rPr>
          <w:sz w:val="24"/>
          <w:szCs w:val="24"/>
        </w:rPr>
      </w:pPr>
      <w:r w:rsidRPr="00205D2B">
        <w:rPr>
          <w:sz w:val="24"/>
          <w:szCs w:val="24"/>
        </w:rPr>
        <w:t xml:space="preserve">а) пункт 27 части 1 изложить в новой редакции: </w:t>
      </w:r>
    </w:p>
    <w:p w:rsidR="00205D2B" w:rsidRPr="00205D2B" w:rsidRDefault="00205D2B" w:rsidP="00205D2B">
      <w:pPr>
        <w:pStyle w:val="ad"/>
        <w:rPr>
          <w:sz w:val="24"/>
          <w:szCs w:val="24"/>
        </w:rPr>
      </w:pPr>
      <w:r w:rsidRPr="00205D2B">
        <w:rPr>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p>
    <w:p w:rsidR="00205D2B" w:rsidRPr="00205D2B" w:rsidRDefault="00205D2B" w:rsidP="00205D2B">
      <w:pPr>
        <w:pStyle w:val="ad"/>
        <w:rPr>
          <w:sz w:val="24"/>
          <w:szCs w:val="24"/>
        </w:rPr>
      </w:pPr>
      <w:r w:rsidRPr="00205D2B">
        <w:rPr>
          <w:sz w:val="24"/>
          <w:szCs w:val="24"/>
        </w:rPr>
        <w:t>б) часть 1 дополнить пунктом 38 следующего содержания:</w:t>
      </w:r>
    </w:p>
    <w:p w:rsidR="00205D2B" w:rsidRPr="00205D2B" w:rsidRDefault="00205D2B" w:rsidP="00205D2B">
      <w:pPr>
        <w:pStyle w:val="ad"/>
        <w:rPr>
          <w:sz w:val="24"/>
          <w:szCs w:val="24"/>
        </w:rPr>
      </w:pPr>
      <w:r w:rsidRPr="00205D2B">
        <w:rPr>
          <w:sz w:val="24"/>
          <w:szCs w:val="24"/>
        </w:rPr>
        <w:t>«38)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2. В статье 9:</w:t>
      </w:r>
    </w:p>
    <w:p w:rsidR="00205D2B" w:rsidRPr="00205D2B" w:rsidRDefault="00205D2B" w:rsidP="00205D2B">
      <w:pPr>
        <w:pStyle w:val="ad"/>
        <w:rPr>
          <w:sz w:val="24"/>
          <w:szCs w:val="24"/>
        </w:rPr>
      </w:pPr>
      <w:r w:rsidRPr="00205D2B">
        <w:rPr>
          <w:sz w:val="24"/>
          <w:szCs w:val="24"/>
        </w:rPr>
        <w:t>Абзац 2 части 6 статьи 9 изложить в новой редакции:</w:t>
      </w:r>
    </w:p>
    <w:p w:rsidR="00205D2B" w:rsidRPr="00205D2B" w:rsidRDefault="00205D2B" w:rsidP="00205D2B">
      <w:pPr>
        <w:pStyle w:val="ad"/>
        <w:rPr>
          <w:sz w:val="24"/>
          <w:szCs w:val="24"/>
        </w:rPr>
      </w:pPr>
      <w:r w:rsidRPr="00205D2B">
        <w:rPr>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w:t>
      </w:r>
      <w:r w:rsidRPr="00205D2B">
        <w:rPr>
          <w:sz w:val="24"/>
          <w:szCs w:val="24"/>
        </w:rPr>
        <w:lastRenderedPageBreak/>
        <w:t>исполнительным органом Оренбургской области или иным органом, на который судом возложено обеспечение проведения местного референдума;</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3. В статье 13:</w:t>
      </w:r>
    </w:p>
    <w:p w:rsidR="00205D2B" w:rsidRPr="00205D2B" w:rsidRDefault="00205D2B" w:rsidP="00205D2B">
      <w:pPr>
        <w:pStyle w:val="ad"/>
        <w:rPr>
          <w:sz w:val="24"/>
          <w:szCs w:val="24"/>
        </w:rPr>
      </w:pPr>
      <w:r w:rsidRPr="00205D2B">
        <w:rPr>
          <w:sz w:val="24"/>
          <w:szCs w:val="24"/>
        </w:rPr>
        <w:t>а) часть 2 дополнить абзацем 2 следующего содержания:</w:t>
      </w:r>
    </w:p>
    <w:p w:rsidR="00205D2B" w:rsidRPr="00205D2B" w:rsidRDefault="00205D2B" w:rsidP="00205D2B">
      <w:pPr>
        <w:pStyle w:val="ad"/>
        <w:rPr>
          <w:sz w:val="24"/>
          <w:szCs w:val="24"/>
        </w:rPr>
      </w:pPr>
      <w:r w:rsidRPr="00205D2B">
        <w:rPr>
          <w:sz w:val="24"/>
          <w:szCs w:val="24"/>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 нормативным правовым актом сельсовета.»;</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4. В статье 28:</w:t>
      </w:r>
    </w:p>
    <w:p w:rsidR="00205D2B" w:rsidRPr="00205D2B" w:rsidRDefault="00205D2B" w:rsidP="00205D2B">
      <w:pPr>
        <w:pStyle w:val="ad"/>
        <w:rPr>
          <w:sz w:val="24"/>
          <w:szCs w:val="24"/>
        </w:rPr>
      </w:pPr>
      <w:r w:rsidRPr="00205D2B">
        <w:rPr>
          <w:sz w:val="24"/>
          <w:szCs w:val="24"/>
        </w:rPr>
        <w:t>а) часть 1 дополнить подпунктом 10.1. следующего содержания:</w:t>
      </w:r>
    </w:p>
    <w:p w:rsidR="00205D2B" w:rsidRPr="00205D2B" w:rsidRDefault="00205D2B" w:rsidP="00205D2B">
      <w:pPr>
        <w:pStyle w:val="ad"/>
        <w:rPr>
          <w:sz w:val="24"/>
          <w:szCs w:val="24"/>
        </w:rPr>
      </w:pPr>
      <w:r w:rsidRPr="00205D2B">
        <w:rPr>
          <w:sz w:val="24"/>
          <w:szCs w:val="24"/>
        </w:rPr>
        <w:t>«10.1.) приобретения им статуса иностранного агента;»;</w:t>
      </w:r>
    </w:p>
    <w:p w:rsidR="00205D2B" w:rsidRPr="00205D2B" w:rsidRDefault="00205D2B" w:rsidP="00205D2B">
      <w:pPr>
        <w:pStyle w:val="ad"/>
        <w:rPr>
          <w:b/>
          <w:sz w:val="24"/>
          <w:szCs w:val="24"/>
        </w:rPr>
      </w:pPr>
      <w:r w:rsidRPr="00205D2B">
        <w:rPr>
          <w:b/>
          <w:sz w:val="24"/>
          <w:szCs w:val="24"/>
        </w:rPr>
        <w:t>5. В статье 29:</w:t>
      </w:r>
    </w:p>
    <w:p w:rsidR="00205D2B" w:rsidRPr="00205D2B" w:rsidRDefault="00205D2B" w:rsidP="00205D2B">
      <w:pPr>
        <w:pStyle w:val="ad"/>
        <w:rPr>
          <w:sz w:val="24"/>
          <w:szCs w:val="24"/>
        </w:rPr>
      </w:pPr>
      <w:r w:rsidRPr="00205D2B">
        <w:rPr>
          <w:b/>
          <w:sz w:val="24"/>
          <w:szCs w:val="24"/>
        </w:rPr>
        <w:t xml:space="preserve">а) </w:t>
      </w:r>
      <w:r w:rsidRPr="00205D2B">
        <w:rPr>
          <w:sz w:val="24"/>
          <w:szCs w:val="24"/>
        </w:rPr>
        <w:t>абзац 2 пункта 4 части 4 изложить в следующей редакции:</w:t>
      </w:r>
    </w:p>
    <w:p w:rsidR="00205D2B" w:rsidRPr="00205D2B" w:rsidRDefault="00205D2B" w:rsidP="00205D2B">
      <w:pPr>
        <w:pStyle w:val="ad"/>
        <w:rPr>
          <w:sz w:val="24"/>
          <w:szCs w:val="24"/>
        </w:rPr>
      </w:pPr>
      <w:r w:rsidRPr="00205D2B">
        <w:rPr>
          <w:sz w:val="24"/>
          <w:szCs w:val="24"/>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205D2B" w:rsidRPr="00205D2B" w:rsidRDefault="00205D2B" w:rsidP="00205D2B">
      <w:pPr>
        <w:pStyle w:val="ad"/>
        <w:rPr>
          <w:sz w:val="24"/>
          <w:szCs w:val="24"/>
        </w:rPr>
      </w:pPr>
      <w:r w:rsidRPr="00205D2B">
        <w:rPr>
          <w:sz w:val="24"/>
          <w:szCs w:val="24"/>
        </w:rPr>
        <w:t>б) в подпункте а), пункта 2, части 4</w:t>
      </w:r>
      <w:r w:rsidRPr="00205D2B">
        <w:rPr>
          <w:b/>
          <w:sz w:val="24"/>
          <w:szCs w:val="24"/>
        </w:rPr>
        <w:t xml:space="preserve"> </w:t>
      </w:r>
      <w:r w:rsidRPr="00205D2B">
        <w:rPr>
          <w:sz w:val="24"/>
          <w:szCs w:val="24"/>
        </w:rPr>
        <w:t>словосочетание «аппарате избирательной комиссии муниципального образования,» исключить;</w:t>
      </w:r>
    </w:p>
    <w:p w:rsidR="00205D2B" w:rsidRPr="00205D2B" w:rsidRDefault="00205D2B" w:rsidP="00205D2B">
      <w:pPr>
        <w:pStyle w:val="ad"/>
        <w:rPr>
          <w:sz w:val="24"/>
          <w:szCs w:val="24"/>
        </w:rPr>
      </w:pPr>
      <w:r w:rsidRPr="00205D2B">
        <w:rPr>
          <w:sz w:val="24"/>
          <w:szCs w:val="24"/>
        </w:rPr>
        <w:t>в) подпункт б), пункта 2, части 4 изложить в следующей редакции:</w:t>
      </w:r>
    </w:p>
    <w:p w:rsidR="00205D2B" w:rsidRPr="00205D2B" w:rsidRDefault="00205D2B" w:rsidP="00205D2B">
      <w:pPr>
        <w:pStyle w:val="ad"/>
        <w:rPr>
          <w:b/>
          <w:sz w:val="24"/>
          <w:szCs w:val="24"/>
        </w:rPr>
      </w:pPr>
      <w:r w:rsidRPr="00205D2B">
        <w:rPr>
          <w:sz w:val="24"/>
          <w:szCs w:val="24"/>
        </w:rPr>
        <w:t xml:space="preserve">«б) участие на безвозмездной основе в управлении некоммерческой организацией (кроме участия в управлении политической </w:t>
      </w:r>
      <w:r w:rsidRPr="00205D2B">
        <w:rPr>
          <w:sz w:val="24"/>
          <w:szCs w:val="24"/>
        </w:rPr>
        <w:lastRenderedPageBreak/>
        <w:t>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Оренбургский области  в порядке, установленном законом Оренбургский области;»;</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6. В статье 35:</w:t>
      </w:r>
    </w:p>
    <w:p w:rsidR="00205D2B" w:rsidRPr="00205D2B" w:rsidRDefault="00205D2B" w:rsidP="00205D2B">
      <w:pPr>
        <w:pStyle w:val="ad"/>
        <w:rPr>
          <w:sz w:val="24"/>
          <w:szCs w:val="24"/>
        </w:rPr>
      </w:pPr>
      <w:r w:rsidRPr="00205D2B">
        <w:rPr>
          <w:sz w:val="24"/>
          <w:szCs w:val="24"/>
        </w:rPr>
        <w:t>а) часть 1 изложить в следующей редакции:</w:t>
      </w:r>
    </w:p>
    <w:p w:rsidR="00205D2B" w:rsidRPr="00205D2B" w:rsidRDefault="00205D2B" w:rsidP="00205D2B">
      <w:pPr>
        <w:pStyle w:val="ad"/>
        <w:rPr>
          <w:sz w:val="24"/>
          <w:szCs w:val="24"/>
        </w:rPr>
      </w:pPr>
      <w:r w:rsidRPr="00205D2B">
        <w:rPr>
          <w:sz w:val="24"/>
          <w:szCs w:val="24"/>
        </w:rPr>
        <w:t xml:space="preserve">«1. 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 </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7. В статье 38:</w:t>
      </w:r>
    </w:p>
    <w:p w:rsidR="00205D2B" w:rsidRPr="00205D2B" w:rsidRDefault="00205D2B" w:rsidP="00205D2B">
      <w:pPr>
        <w:pStyle w:val="ad"/>
        <w:rPr>
          <w:sz w:val="24"/>
          <w:szCs w:val="24"/>
        </w:rPr>
      </w:pPr>
      <w:r w:rsidRPr="00205D2B">
        <w:rPr>
          <w:sz w:val="24"/>
          <w:szCs w:val="24"/>
        </w:rPr>
        <w:t>а) в части 4 слова «, председатель избирательной комиссии муниципального образования» » исключить;</w:t>
      </w:r>
    </w:p>
    <w:p w:rsidR="00205D2B" w:rsidRPr="00205D2B" w:rsidRDefault="00205D2B" w:rsidP="00205D2B">
      <w:pPr>
        <w:pStyle w:val="ad"/>
        <w:rPr>
          <w:b/>
          <w:sz w:val="24"/>
          <w:szCs w:val="24"/>
        </w:rPr>
      </w:pPr>
      <w:r w:rsidRPr="00205D2B">
        <w:rPr>
          <w:b/>
          <w:sz w:val="24"/>
          <w:szCs w:val="24"/>
        </w:rPr>
        <w:t>8. В статье 39:</w:t>
      </w:r>
    </w:p>
    <w:p w:rsidR="00205D2B" w:rsidRPr="00205D2B" w:rsidRDefault="00205D2B" w:rsidP="00205D2B">
      <w:pPr>
        <w:pStyle w:val="ad"/>
        <w:rPr>
          <w:sz w:val="24"/>
          <w:szCs w:val="24"/>
        </w:rPr>
      </w:pPr>
      <w:r w:rsidRPr="00205D2B">
        <w:rPr>
          <w:sz w:val="24"/>
          <w:szCs w:val="24"/>
        </w:rPr>
        <w:t>а) в пункте 5 части 1слова «, избирательной комиссии муниципального образования» исключить;</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9. В статье 40:</w:t>
      </w:r>
    </w:p>
    <w:p w:rsidR="00205D2B" w:rsidRPr="00205D2B" w:rsidRDefault="00205D2B" w:rsidP="00205D2B">
      <w:pPr>
        <w:pStyle w:val="ad"/>
        <w:rPr>
          <w:sz w:val="24"/>
          <w:szCs w:val="24"/>
        </w:rPr>
      </w:pPr>
      <w:r w:rsidRPr="00205D2B">
        <w:rPr>
          <w:sz w:val="24"/>
          <w:szCs w:val="24"/>
        </w:rPr>
        <w:t>а) в пункте 4 части 1 словосочетание «аппарате избирательной комиссии муниципального образования» исключить;</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10. В статье 41:</w:t>
      </w:r>
    </w:p>
    <w:p w:rsidR="00205D2B" w:rsidRPr="00205D2B" w:rsidRDefault="00205D2B" w:rsidP="00205D2B">
      <w:pPr>
        <w:pStyle w:val="ad"/>
        <w:rPr>
          <w:sz w:val="24"/>
          <w:szCs w:val="24"/>
        </w:rPr>
      </w:pPr>
      <w:r w:rsidRPr="00205D2B">
        <w:rPr>
          <w:sz w:val="24"/>
          <w:szCs w:val="24"/>
        </w:rPr>
        <w:t>а) часть 3 признать утратившей силу;</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11. В части 1 статье 42:</w:t>
      </w:r>
    </w:p>
    <w:p w:rsidR="00205D2B" w:rsidRPr="00205D2B" w:rsidRDefault="00205D2B" w:rsidP="00205D2B">
      <w:pPr>
        <w:pStyle w:val="ad"/>
        <w:rPr>
          <w:sz w:val="24"/>
          <w:szCs w:val="24"/>
        </w:rPr>
      </w:pPr>
      <w:r w:rsidRPr="00205D2B">
        <w:rPr>
          <w:sz w:val="24"/>
          <w:szCs w:val="24"/>
        </w:rPr>
        <w:t>а) подпункт в) пункта 1 части 1 изложить в следующей редакции:</w:t>
      </w:r>
    </w:p>
    <w:p w:rsidR="00205D2B" w:rsidRPr="00205D2B" w:rsidRDefault="00205D2B" w:rsidP="00205D2B">
      <w:pPr>
        <w:pStyle w:val="ad"/>
        <w:rPr>
          <w:sz w:val="24"/>
          <w:szCs w:val="24"/>
        </w:rPr>
      </w:pPr>
      <w:r w:rsidRPr="00205D2B">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05D2B" w:rsidRPr="00205D2B" w:rsidRDefault="00205D2B" w:rsidP="00205D2B">
      <w:pPr>
        <w:pStyle w:val="ad"/>
        <w:rPr>
          <w:sz w:val="24"/>
          <w:szCs w:val="24"/>
        </w:rPr>
      </w:pPr>
      <w:r w:rsidRPr="00205D2B">
        <w:rPr>
          <w:sz w:val="24"/>
          <w:szCs w:val="24"/>
        </w:rPr>
        <w:t>б) в подпункте а) и б), пункта 2, части 1</w:t>
      </w:r>
      <w:r w:rsidRPr="00205D2B">
        <w:rPr>
          <w:b/>
          <w:sz w:val="24"/>
          <w:szCs w:val="24"/>
        </w:rPr>
        <w:t xml:space="preserve"> </w:t>
      </w:r>
      <w:r w:rsidRPr="00205D2B">
        <w:rPr>
          <w:sz w:val="24"/>
          <w:szCs w:val="24"/>
        </w:rPr>
        <w:t>словосочетание «аппарате избирательной комиссии муниципального образования,» исключить;</w:t>
      </w:r>
    </w:p>
    <w:p w:rsidR="00205D2B" w:rsidRPr="00205D2B" w:rsidRDefault="00205D2B" w:rsidP="00205D2B">
      <w:pPr>
        <w:pStyle w:val="ad"/>
        <w:rPr>
          <w:sz w:val="24"/>
          <w:szCs w:val="24"/>
        </w:rPr>
      </w:pPr>
      <w:r w:rsidRPr="00205D2B">
        <w:rPr>
          <w:sz w:val="24"/>
          <w:szCs w:val="24"/>
        </w:rPr>
        <w:t>в) пункт 4 изложить в новой редакции:</w:t>
      </w:r>
    </w:p>
    <w:p w:rsidR="00205D2B" w:rsidRPr="00205D2B" w:rsidRDefault="00205D2B" w:rsidP="00205D2B">
      <w:pPr>
        <w:pStyle w:val="ad"/>
        <w:rPr>
          <w:sz w:val="24"/>
          <w:szCs w:val="24"/>
        </w:rPr>
      </w:pPr>
      <w:r w:rsidRPr="00205D2B">
        <w:rPr>
          <w:sz w:val="24"/>
          <w:szCs w:val="24"/>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05D2B" w:rsidRPr="00205D2B" w:rsidRDefault="00205D2B" w:rsidP="00205D2B">
      <w:pPr>
        <w:pStyle w:val="ad"/>
        <w:rPr>
          <w:sz w:val="24"/>
          <w:szCs w:val="24"/>
        </w:rPr>
      </w:pPr>
      <w:r w:rsidRPr="00205D2B">
        <w:rPr>
          <w:sz w:val="24"/>
          <w:szCs w:val="24"/>
        </w:rPr>
        <w:t>г) пункт 5 изложить в новой редакции:</w:t>
      </w:r>
    </w:p>
    <w:p w:rsidR="00205D2B" w:rsidRPr="00205D2B" w:rsidRDefault="00205D2B" w:rsidP="00205D2B">
      <w:pPr>
        <w:pStyle w:val="ad"/>
        <w:rPr>
          <w:sz w:val="24"/>
          <w:szCs w:val="24"/>
        </w:rPr>
      </w:pPr>
      <w:r w:rsidRPr="00205D2B">
        <w:rPr>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05D2B" w:rsidRPr="00205D2B" w:rsidRDefault="00205D2B" w:rsidP="00205D2B">
      <w:pPr>
        <w:pStyle w:val="ad"/>
        <w:rPr>
          <w:sz w:val="24"/>
          <w:szCs w:val="24"/>
        </w:rPr>
      </w:pPr>
      <w:r w:rsidRPr="00205D2B">
        <w:rPr>
          <w:sz w:val="24"/>
          <w:szCs w:val="24"/>
        </w:rPr>
        <w:t>д) пункт 8 изложить в новой редакции:</w:t>
      </w:r>
    </w:p>
    <w:p w:rsidR="00205D2B" w:rsidRPr="00205D2B" w:rsidRDefault="00205D2B" w:rsidP="00205D2B">
      <w:pPr>
        <w:pStyle w:val="ad"/>
        <w:rPr>
          <w:sz w:val="24"/>
          <w:szCs w:val="24"/>
        </w:rPr>
      </w:pPr>
      <w:r w:rsidRPr="00205D2B">
        <w:rPr>
          <w:sz w:val="24"/>
          <w:szCs w:val="24"/>
        </w:rPr>
        <w:t xml:space="preserve">8) допускать публичные высказывания, суждения и оценки, в том числе в средствах </w:t>
      </w:r>
      <w:r w:rsidRPr="00205D2B">
        <w:rPr>
          <w:sz w:val="24"/>
          <w:szCs w:val="24"/>
        </w:rPr>
        <w:lastRenderedPageBreak/>
        <w:t>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12. В статье 43:</w:t>
      </w:r>
    </w:p>
    <w:p w:rsidR="00205D2B" w:rsidRPr="00205D2B" w:rsidRDefault="00205D2B" w:rsidP="00205D2B">
      <w:pPr>
        <w:pStyle w:val="ad"/>
        <w:rPr>
          <w:sz w:val="24"/>
          <w:szCs w:val="24"/>
        </w:rPr>
      </w:pPr>
      <w:r w:rsidRPr="00205D2B">
        <w:rPr>
          <w:sz w:val="24"/>
          <w:szCs w:val="24"/>
        </w:rPr>
        <w:t>а) часть 9 изложить в следующей редакции:</w:t>
      </w:r>
    </w:p>
    <w:p w:rsidR="00205D2B" w:rsidRPr="00205D2B" w:rsidRDefault="00205D2B" w:rsidP="00205D2B">
      <w:pPr>
        <w:pStyle w:val="ad"/>
        <w:rPr>
          <w:sz w:val="24"/>
          <w:szCs w:val="24"/>
        </w:rPr>
      </w:pPr>
      <w:r w:rsidRPr="00205D2B">
        <w:rPr>
          <w:sz w:val="24"/>
          <w:szCs w:val="24"/>
        </w:rPr>
        <w:t>«9.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205D2B" w:rsidRPr="00205D2B" w:rsidRDefault="00205D2B" w:rsidP="00205D2B">
      <w:pPr>
        <w:pStyle w:val="ad"/>
        <w:rPr>
          <w:b/>
          <w:sz w:val="24"/>
          <w:szCs w:val="24"/>
        </w:rPr>
      </w:pPr>
    </w:p>
    <w:p w:rsidR="00205D2B" w:rsidRPr="00205D2B" w:rsidRDefault="00205D2B" w:rsidP="00205D2B">
      <w:pPr>
        <w:pStyle w:val="ad"/>
        <w:rPr>
          <w:b/>
          <w:sz w:val="24"/>
          <w:szCs w:val="24"/>
        </w:rPr>
      </w:pPr>
      <w:r w:rsidRPr="00205D2B">
        <w:rPr>
          <w:b/>
          <w:sz w:val="24"/>
          <w:szCs w:val="24"/>
        </w:rPr>
        <w:t>13. В статье 55:</w:t>
      </w:r>
    </w:p>
    <w:p w:rsidR="00205D2B" w:rsidRPr="00205D2B" w:rsidRDefault="00205D2B" w:rsidP="00205D2B">
      <w:pPr>
        <w:pStyle w:val="ad"/>
        <w:rPr>
          <w:sz w:val="24"/>
          <w:szCs w:val="24"/>
        </w:rPr>
      </w:pPr>
      <w:r w:rsidRPr="00205D2B">
        <w:rPr>
          <w:sz w:val="24"/>
          <w:szCs w:val="24"/>
        </w:rPr>
        <w:t>а) дополнить частью 6 следующего содержания:</w:t>
      </w:r>
    </w:p>
    <w:p w:rsidR="00205D2B" w:rsidRPr="00205D2B" w:rsidRDefault="00205D2B" w:rsidP="00205D2B">
      <w:pPr>
        <w:pStyle w:val="ad"/>
        <w:rPr>
          <w:sz w:val="24"/>
          <w:szCs w:val="24"/>
        </w:rPr>
      </w:pPr>
      <w:r w:rsidRPr="00205D2B">
        <w:rPr>
          <w:sz w:val="24"/>
          <w:szCs w:val="24"/>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w:t>
      </w:r>
    </w:p>
    <w:p w:rsidR="00205D2B" w:rsidRPr="00205D2B" w:rsidRDefault="00205D2B" w:rsidP="00205D2B">
      <w:pPr>
        <w:pStyle w:val="ad"/>
        <w:rPr>
          <w:sz w:val="24"/>
          <w:szCs w:val="24"/>
        </w:rPr>
      </w:pPr>
      <w:r w:rsidRPr="00205D2B">
        <w:rPr>
          <w:sz w:val="24"/>
          <w:szCs w:val="24"/>
        </w:rPr>
        <w:t>Федерации об электроэнергетике.».</w:t>
      </w:r>
    </w:p>
    <w:p w:rsidR="00205D2B" w:rsidRPr="00205D2B" w:rsidRDefault="00205D2B" w:rsidP="009B15DA">
      <w:pPr>
        <w:pStyle w:val="ad"/>
        <w:jc w:val="both"/>
        <w:rPr>
          <w:sz w:val="18"/>
          <w:szCs w:val="18"/>
        </w:rPr>
      </w:pPr>
    </w:p>
    <w:p w:rsidR="00205D2B" w:rsidRDefault="00205D2B" w:rsidP="00844412">
      <w:pPr>
        <w:spacing w:after="0" w:line="240" w:lineRule="auto"/>
        <w:jc w:val="center"/>
        <w:rPr>
          <w:rFonts w:ascii="Times New Roman" w:eastAsia="Times New Roman" w:hAnsi="Times New Roman" w:cs="Times New Roman"/>
          <w:sz w:val="24"/>
          <w:szCs w:val="24"/>
        </w:rPr>
      </w:pPr>
    </w:p>
    <w:p w:rsidR="00844412" w:rsidRPr="00205D2B" w:rsidRDefault="00844412" w:rsidP="00844412">
      <w:pPr>
        <w:spacing w:after="0" w:line="240" w:lineRule="auto"/>
        <w:jc w:val="center"/>
        <w:rPr>
          <w:rFonts w:ascii="Times New Roman" w:eastAsia="Times New Roman" w:hAnsi="Times New Roman" w:cs="Times New Roman"/>
          <w:sz w:val="24"/>
          <w:szCs w:val="24"/>
        </w:rPr>
      </w:pPr>
      <w:r w:rsidRPr="00205D2B">
        <w:rPr>
          <w:rFonts w:ascii="Times New Roman" w:eastAsia="Times New Roman" w:hAnsi="Times New Roman" w:cs="Times New Roman"/>
          <w:noProof/>
          <w:sz w:val="24"/>
          <w:szCs w:val="24"/>
        </w:rPr>
        <w:drawing>
          <wp:inline distT="0" distB="0" distL="0" distR="0">
            <wp:extent cx="553085" cy="6273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10" cstate="print"/>
                    <a:srcRect/>
                    <a:stretch>
                      <a:fillRect/>
                    </a:stretch>
                  </pic:blipFill>
                  <pic:spPr>
                    <a:xfrm>
                      <a:off x="0" y="0"/>
                      <a:ext cx="553085" cy="627380"/>
                    </a:xfrm>
                    <a:prstGeom prst="rect">
                      <a:avLst/>
                    </a:prstGeom>
                    <a:solidFill>
                      <a:srgbClr val="FF0000"/>
                    </a:solidFill>
                    <a:ln w="9525">
                      <a:noFill/>
                      <a:miter lim="800000"/>
                      <a:headEnd/>
                      <a:tailEnd/>
                    </a:ln>
                  </pic:spPr>
                </pic:pic>
              </a:graphicData>
            </a:graphic>
          </wp:inline>
        </w:drawing>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Совет депутатов</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муниципального образования</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Кинзельский сельсовет</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Красногвардейского района</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Оренбургской области</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четвертого созыва</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с. Кинзелька</w:t>
      </w: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rsidR="00844412" w:rsidRPr="00205D2B" w:rsidRDefault="00844412" w:rsidP="00844412">
      <w:pPr>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205D2B">
        <w:rPr>
          <w:rFonts w:ascii="Times New Roman" w:eastAsia="Times New Roman" w:hAnsi="Times New Roman" w:cs="Times New Roman"/>
          <w:b/>
          <w:bCs/>
          <w:sz w:val="24"/>
          <w:szCs w:val="24"/>
          <w:lang w:eastAsia="en-US"/>
        </w:rPr>
        <w:t>РЕШЕНИЕ</w:t>
      </w:r>
    </w:p>
    <w:p w:rsidR="00844412" w:rsidRPr="00205D2B" w:rsidRDefault="00844412" w:rsidP="00844412">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29.10.2024                                                  № 33/1                                                             </w:t>
      </w:r>
    </w:p>
    <w:p w:rsidR="00844412" w:rsidRPr="00205D2B" w:rsidRDefault="00844412" w:rsidP="00844412">
      <w:pPr>
        <w:spacing w:after="0" w:line="240" w:lineRule="auto"/>
        <w:jc w:val="center"/>
        <w:rPr>
          <w:rFonts w:ascii="Times New Roman" w:eastAsia="Times New Roman" w:hAnsi="Times New Roman" w:cs="Times New Roman"/>
          <w:sz w:val="24"/>
          <w:szCs w:val="24"/>
        </w:rPr>
      </w:pPr>
    </w:p>
    <w:p w:rsidR="00844412" w:rsidRPr="00205D2B" w:rsidRDefault="00844412" w:rsidP="00844412">
      <w:pPr>
        <w:spacing w:after="0" w:line="240" w:lineRule="auto"/>
        <w:jc w:val="center"/>
        <w:rPr>
          <w:rFonts w:ascii="Times New Roman" w:eastAsia="Times New Roman" w:hAnsi="Times New Roman" w:cs="Times New Roman"/>
          <w:sz w:val="24"/>
          <w:szCs w:val="24"/>
        </w:rPr>
      </w:pPr>
    </w:p>
    <w:p w:rsidR="00844412" w:rsidRPr="00205D2B" w:rsidRDefault="00844412" w:rsidP="00844412">
      <w:pPr>
        <w:spacing w:after="0" w:line="240" w:lineRule="auto"/>
        <w:jc w:val="center"/>
        <w:rPr>
          <w:rFonts w:ascii="Times New Roman" w:eastAsia="Times New Roman" w:hAnsi="Times New Roman" w:cs="Times New Roman"/>
          <w:sz w:val="24"/>
          <w:szCs w:val="24"/>
        </w:rPr>
      </w:pPr>
    </w:p>
    <w:p w:rsidR="00844412" w:rsidRPr="00205D2B" w:rsidRDefault="00844412" w:rsidP="00844412">
      <w:pPr>
        <w:spacing w:after="0" w:line="240" w:lineRule="auto"/>
        <w:jc w:val="center"/>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О внесении изменений и дополнений в решение Совета депутатов</w:t>
      </w:r>
    </w:p>
    <w:p w:rsidR="00844412" w:rsidRPr="00205D2B" w:rsidRDefault="00844412" w:rsidP="00844412">
      <w:pPr>
        <w:spacing w:after="0" w:line="240" w:lineRule="auto"/>
        <w:jc w:val="center"/>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муниципального образования Кинзельский сельсовет от  25.12.2023 № 25/2 «О бюджете муниципального образования Кинзельский сельсовет Красногвардейского района Оренбургской области на 2024 год и на плановый период 2025 и 2026 годов»</w:t>
      </w:r>
    </w:p>
    <w:p w:rsidR="00844412" w:rsidRPr="00205D2B" w:rsidRDefault="00844412" w:rsidP="00844412">
      <w:pPr>
        <w:spacing w:after="0" w:line="240" w:lineRule="auto"/>
        <w:jc w:val="center"/>
        <w:rPr>
          <w:rFonts w:ascii="Times New Roman" w:eastAsia="Times New Roman" w:hAnsi="Times New Roman" w:cs="Times New Roman"/>
          <w:sz w:val="24"/>
          <w:szCs w:val="24"/>
        </w:rPr>
      </w:pPr>
    </w:p>
    <w:p w:rsidR="00844412" w:rsidRPr="00205D2B" w:rsidRDefault="00844412" w:rsidP="00844412">
      <w:pPr>
        <w:spacing w:after="0" w:line="240" w:lineRule="auto"/>
        <w:ind w:firstLine="709"/>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В соответствии с Бюджетным кодексом Российской Федерации, Уставом муниципального образования Кинзельский сельсовет Красногвардейского района Оренбургской области, Положением «О бюджетном процессе в муниципальном образовании Кинзельский сельсовет»,  Совет депутатов решил:</w:t>
      </w:r>
    </w:p>
    <w:p w:rsidR="00844412" w:rsidRPr="00205D2B" w:rsidRDefault="00844412" w:rsidP="00844412">
      <w:pPr>
        <w:spacing w:after="0" w:line="240" w:lineRule="auto"/>
        <w:ind w:firstLine="709"/>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1. Внести в решение Совета депутатов муниципального образования Кинзельский сельсовет Красногвардейского   района  Оренбургской области от 25.12.2023 года № 25/2 «О бюджете муниципального образования Кинзельский сельсовет на 2024 год и на плановый период 2025 и 2026 годов» изменения  и дополнения согласно приложению.</w:t>
      </w:r>
    </w:p>
    <w:p w:rsidR="00844412" w:rsidRPr="00205D2B" w:rsidRDefault="00844412" w:rsidP="00844412">
      <w:pPr>
        <w:spacing w:after="0" w:line="240" w:lineRule="auto"/>
        <w:ind w:firstLine="709"/>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2. Установить, что настоящее решение вступает в силу после опубликования.</w:t>
      </w:r>
    </w:p>
    <w:p w:rsidR="00844412" w:rsidRPr="00205D2B" w:rsidRDefault="00844412" w:rsidP="00844412">
      <w:pPr>
        <w:numPr>
          <w:ilvl w:val="0"/>
          <w:numId w:val="30"/>
        </w:numPr>
        <w:tabs>
          <w:tab w:val="left" w:pos="870"/>
          <w:tab w:val="left" w:pos="1134"/>
        </w:tabs>
        <w:spacing w:after="0" w:line="240" w:lineRule="auto"/>
        <w:ind w:left="0" w:firstLine="709"/>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844412" w:rsidRPr="00205D2B" w:rsidRDefault="00844412" w:rsidP="00844412">
      <w:pPr>
        <w:spacing w:after="0" w:line="240" w:lineRule="auto"/>
        <w:jc w:val="both"/>
        <w:rPr>
          <w:rFonts w:ascii="Times New Roman" w:eastAsia="Times New Roman" w:hAnsi="Times New Roman" w:cs="Times New Roman"/>
          <w:sz w:val="24"/>
          <w:szCs w:val="24"/>
        </w:rPr>
      </w:pPr>
    </w:p>
    <w:p w:rsidR="00844412" w:rsidRPr="00205D2B" w:rsidRDefault="00844412" w:rsidP="00844412">
      <w:pPr>
        <w:spacing w:after="0" w:line="240" w:lineRule="auto"/>
        <w:jc w:val="both"/>
        <w:rPr>
          <w:rFonts w:ascii="Times New Roman" w:eastAsia="Times New Roman" w:hAnsi="Times New Roman" w:cs="Times New Roman"/>
          <w:sz w:val="24"/>
          <w:szCs w:val="24"/>
        </w:rPr>
      </w:pPr>
    </w:p>
    <w:p w:rsidR="00844412" w:rsidRPr="00205D2B" w:rsidRDefault="00844412" w:rsidP="00844412">
      <w:pPr>
        <w:spacing w:after="0" w:line="240" w:lineRule="auto"/>
        <w:jc w:val="both"/>
        <w:rPr>
          <w:rFonts w:ascii="Times New Roman" w:eastAsia="Times New Roman" w:hAnsi="Times New Roman" w:cs="Times New Roman"/>
          <w:sz w:val="24"/>
          <w:szCs w:val="24"/>
        </w:rPr>
      </w:pPr>
    </w:p>
    <w:p w:rsidR="00844412" w:rsidRPr="00205D2B" w:rsidRDefault="00844412" w:rsidP="00844412">
      <w:pPr>
        <w:spacing w:after="0" w:line="240" w:lineRule="auto"/>
        <w:jc w:val="both"/>
        <w:rPr>
          <w:rFonts w:ascii="Times New Roman" w:eastAsia="Times New Roman" w:hAnsi="Times New Roman" w:cs="Times New Roman"/>
          <w:sz w:val="24"/>
          <w:szCs w:val="24"/>
        </w:rPr>
      </w:pPr>
    </w:p>
    <w:p w:rsidR="00844412" w:rsidRPr="00205D2B" w:rsidRDefault="00844412" w:rsidP="00844412">
      <w:pPr>
        <w:spacing w:after="0" w:line="240" w:lineRule="auto"/>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Председатель Совета депутатов       </w:t>
      </w:r>
      <w:r w:rsidR="00205D2B" w:rsidRPr="00205D2B">
        <w:rPr>
          <w:rFonts w:ascii="Times New Roman" w:eastAsia="Times New Roman" w:hAnsi="Times New Roman" w:cs="Times New Roman"/>
          <w:sz w:val="24"/>
          <w:szCs w:val="24"/>
        </w:rPr>
        <w:t>Т.Н. Юрко</w:t>
      </w:r>
      <w:r w:rsidRPr="00205D2B">
        <w:rPr>
          <w:rFonts w:ascii="Times New Roman" w:eastAsia="Times New Roman" w:hAnsi="Times New Roman" w:cs="Times New Roman"/>
          <w:sz w:val="24"/>
          <w:szCs w:val="24"/>
        </w:rPr>
        <w:t xml:space="preserve">                                                                           </w:t>
      </w:r>
    </w:p>
    <w:p w:rsidR="00844412" w:rsidRPr="00205D2B" w:rsidRDefault="00844412" w:rsidP="00844412">
      <w:pPr>
        <w:spacing w:after="0" w:line="240" w:lineRule="auto"/>
        <w:rPr>
          <w:rFonts w:ascii="Times New Roman" w:eastAsia="Times New Roman" w:hAnsi="Times New Roman" w:cs="Times New Roman"/>
          <w:sz w:val="24"/>
          <w:szCs w:val="24"/>
        </w:rPr>
      </w:pPr>
    </w:p>
    <w:p w:rsidR="00844412" w:rsidRPr="00205D2B" w:rsidRDefault="00844412" w:rsidP="00844412">
      <w:pPr>
        <w:spacing w:after="0" w:line="240" w:lineRule="auto"/>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Глава сельсовета               </w:t>
      </w:r>
      <w:r w:rsidR="00205D2B" w:rsidRPr="00205D2B">
        <w:rPr>
          <w:rFonts w:ascii="Times New Roman" w:eastAsia="Times New Roman" w:hAnsi="Times New Roman" w:cs="Times New Roman"/>
          <w:sz w:val="24"/>
          <w:szCs w:val="24"/>
        </w:rPr>
        <w:t xml:space="preserve">         </w:t>
      </w:r>
      <w:r w:rsidRPr="00205D2B">
        <w:rPr>
          <w:rFonts w:ascii="Times New Roman" w:eastAsia="Times New Roman" w:hAnsi="Times New Roman" w:cs="Times New Roman"/>
          <w:sz w:val="24"/>
          <w:szCs w:val="24"/>
        </w:rPr>
        <w:t xml:space="preserve"> </w:t>
      </w:r>
      <w:r w:rsidR="00205D2B" w:rsidRPr="00205D2B">
        <w:rPr>
          <w:rFonts w:ascii="Times New Roman" w:eastAsia="Times New Roman" w:hAnsi="Times New Roman" w:cs="Times New Roman"/>
          <w:sz w:val="24"/>
          <w:szCs w:val="24"/>
        </w:rPr>
        <w:t>Г.Н. Работягов</w:t>
      </w:r>
      <w:r w:rsidRPr="00205D2B">
        <w:rPr>
          <w:rFonts w:ascii="Times New Roman" w:eastAsia="Times New Roman" w:hAnsi="Times New Roman" w:cs="Times New Roman"/>
          <w:sz w:val="24"/>
          <w:szCs w:val="24"/>
        </w:rPr>
        <w:t xml:space="preserve">                                                                                     </w:t>
      </w:r>
    </w:p>
    <w:p w:rsidR="009B15DA" w:rsidRPr="00205D2B" w:rsidRDefault="009B15DA" w:rsidP="009B15DA">
      <w:pPr>
        <w:pStyle w:val="ad"/>
        <w:jc w:val="both"/>
        <w:rPr>
          <w:sz w:val="18"/>
          <w:szCs w:val="18"/>
        </w:rPr>
      </w:pPr>
    </w:p>
    <w:p w:rsidR="00A006D1" w:rsidRPr="00205D2B" w:rsidRDefault="00A006D1" w:rsidP="00A006D1">
      <w:pPr>
        <w:spacing w:before="4"/>
        <w:rPr>
          <w:rFonts w:ascii="Times New Roman" w:hAnsi="Times New Roman" w:cs="Times New Roman"/>
          <w:sz w:val="2"/>
        </w:rPr>
      </w:pPr>
    </w:p>
    <w:p w:rsidR="00A006D1" w:rsidRPr="00205D2B" w:rsidRDefault="00A006D1" w:rsidP="009B15DA">
      <w:pPr>
        <w:pStyle w:val="ad"/>
        <w:jc w:val="both"/>
        <w:rPr>
          <w:sz w:val="18"/>
          <w:szCs w:val="18"/>
        </w:rPr>
      </w:pPr>
    </w:p>
    <w:p w:rsidR="00A006D1" w:rsidRPr="00205D2B" w:rsidRDefault="00A006D1" w:rsidP="009B15DA">
      <w:pPr>
        <w:pStyle w:val="ad"/>
        <w:jc w:val="both"/>
        <w:rPr>
          <w:sz w:val="18"/>
          <w:szCs w:val="18"/>
        </w:rPr>
      </w:pPr>
    </w:p>
    <w:p w:rsidR="009B15DA" w:rsidRPr="00205D2B" w:rsidRDefault="009B15DA" w:rsidP="009B15DA">
      <w:pPr>
        <w:pStyle w:val="ad"/>
        <w:jc w:val="both"/>
        <w:rPr>
          <w:sz w:val="26"/>
          <w:szCs w:val="26"/>
        </w:rPr>
      </w:pPr>
      <w:r w:rsidRPr="00205D2B">
        <w:rPr>
          <w:sz w:val="18"/>
          <w:szCs w:val="18"/>
        </w:rPr>
        <w:t xml:space="preserve">Главный редактор – Работягов Г.Н. </w:t>
      </w:r>
    </w:p>
    <w:p w:rsidR="009B15DA" w:rsidRPr="00205D2B" w:rsidRDefault="009B15DA" w:rsidP="009B15DA">
      <w:pPr>
        <w:pStyle w:val="aa"/>
        <w:rPr>
          <w:rFonts w:ascii="Times New Roman" w:hAnsi="Times New Roman" w:cs="Times New Roman"/>
          <w:sz w:val="18"/>
          <w:szCs w:val="18"/>
        </w:rPr>
      </w:pPr>
      <w:r w:rsidRPr="00205D2B">
        <w:rPr>
          <w:rFonts w:ascii="Times New Roman" w:hAnsi="Times New Roman" w:cs="Times New Roman"/>
          <w:sz w:val="18"/>
          <w:szCs w:val="18"/>
        </w:rPr>
        <w:t>Учредитель – администрация муниципального образования Кинзельский сельсовет Красногвардейского района Оренбургской области, адрес редакции и издателя: 461158, Оренбургская область, Красногвардейский район,</w:t>
      </w:r>
    </w:p>
    <w:p w:rsidR="009B15DA" w:rsidRPr="00205D2B" w:rsidRDefault="009B15DA" w:rsidP="009B15DA">
      <w:pPr>
        <w:pStyle w:val="aa"/>
        <w:rPr>
          <w:rFonts w:ascii="Times New Roman" w:hAnsi="Times New Roman" w:cs="Times New Roman"/>
          <w:sz w:val="18"/>
          <w:szCs w:val="18"/>
        </w:rPr>
      </w:pPr>
      <w:r w:rsidRPr="00205D2B">
        <w:rPr>
          <w:rFonts w:ascii="Times New Roman" w:hAnsi="Times New Roman" w:cs="Times New Roman"/>
          <w:sz w:val="18"/>
          <w:szCs w:val="18"/>
        </w:rPr>
        <w:t>с. Кинзелька, ул. Школьная, дом 7 а,</w:t>
      </w:r>
    </w:p>
    <w:p w:rsidR="009B15DA" w:rsidRPr="00205D2B" w:rsidRDefault="009B15DA" w:rsidP="009B15DA">
      <w:pPr>
        <w:pStyle w:val="aa"/>
        <w:rPr>
          <w:rFonts w:ascii="Times New Roman" w:hAnsi="Times New Roman" w:cs="Times New Roman"/>
          <w:sz w:val="18"/>
          <w:szCs w:val="18"/>
        </w:rPr>
        <w:sectPr w:rsidR="009B15DA" w:rsidRPr="00205D2B" w:rsidSect="00DB786D">
          <w:type w:val="continuous"/>
          <w:pgSz w:w="11906" w:h="16838"/>
          <w:pgMar w:top="567" w:right="851" w:bottom="567" w:left="851" w:header="340" w:footer="0" w:gutter="0"/>
          <w:cols w:num="2" w:space="566"/>
          <w:docGrid w:linePitch="360"/>
        </w:sectPr>
      </w:pPr>
      <w:r w:rsidRPr="00205D2B">
        <w:rPr>
          <w:rFonts w:ascii="Times New Roman" w:hAnsi="Times New Roman" w:cs="Times New Roman"/>
          <w:sz w:val="18"/>
          <w:szCs w:val="18"/>
        </w:rPr>
        <w:t xml:space="preserve">телефон:8(35345)3-35-35, электронная почта: </w:t>
      </w:r>
      <w:hyperlink r:id="rId11" w:history="1">
        <w:r w:rsidRPr="00205D2B">
          <w:rPr>
            <w:rStyle w:val="ac"/>
            <w:rFonts w:ascii="Times New Roman" w:hAnsi="Times New Roman" w:cs="Times New Roman"/>
            <w:sz w:val="18"/>
            <w:szCs w:val="18"/>
            <w:lang w:val="en-US"/>
          </w:rPr>
          <w:t>g</w:t>
        </w:r>
        <w:r w:rsidRPr="00205D2B">
          <w:rPr>
            <w:rStyle w:val="ac"/>
            <w:rFonts w:ascii="Times New Roman" w:hAnsi="Times New Roman" w:cs="Times New Roman"/>
            <w:sz w:val="18"/>
            <w:szCs w:val="18"/>
          </w:rPr>
          <w:t>.</w:t>
        </w:r>
        <w:r w:rsidRPr="00205D2B">
          <w:rPr>
            <w:rStyle w:val="ac"/>
            <w:rFonts w:ascii="Times New Roman" w:hAnsi="Times New Roman" w:cs="Times New Roman"/>
            <w:sz w:val="18"/>
            <w:szCs w:val="18"/>
            <w:lang w:val="en-US"/>
          </w:rPr>
          <w:t>rabotiagow</w:t>
        </w:r>
        <w:r w:rsidRPr="00205D2B">
          <w:rPr>
            <w:rStyle w:val="ac"/>
            <w:rFonts w:ascii="Times New Roman" w:hAnsi="Times New Roman" w:cs="Times New Roman"/>
            <w:sz w:val="18"/>
            <w:szCs w:val="18"/>
          </w:rPr>
          <w:t>@</w:t>
        </w:r>
        <w:r w:rsidRPr="00205D2B">
          <w:rPr>
            <w:rStyle w:val="ac"/>
            <w:rFonts w:ascii="Times New Roman" w:hAnsi="Times New Roman" w:cs="Times New Roman"/>
            <w:sz w:val="18"/>
            <w:szCs w:val="18"/>
            <w:lang w:val="en-US"/>
          </w:rPr>
          <w:t>yandex</w:t>
        </w:r>
        <w:r w:rsidRPr="00205D2B">
          <w:rPr>
            <w:rStyle w:val="ac"/>
            <w:rFonts w:ascii="Times New Roman" w:hAnsi="Times New Roman" w:cs="Times New Roman"/>
            <w:sz w:val="18"/>
            <w:szCs w:val="18"/>
          </w:rPr>
          <w:t>.</w:t>
        </w:r>
        <w:r w:rsidRPr="00205D2B">
          <w:rPr>
            <w:rStyle w:val="ac"/>
            <w:rFonts w:ascii="Times New Roman" w:hAnsi="Times New Roman" w:cs="Times New Roman"/>
            <w:sz w:val="18"/>
            <w:szCs w:val="18"/>
            <w:lang w:val="en-US"/>
          </w:rPr>
          <w:t>ru</w:t>
        </w:r>
      </w:hyperlink>
      <w:r w:rsidRPr="00205D2B">
        <w:rPr>
          <w:rFonts w:ascii="Times New Roman" w:hAnsi="Times New Roman" w:cs="Times New Roman"/>
          <w:sz w:val="18"/>
          <w:szCs w:val="18"/>
        </w:rPr>
        <w:t>Тираж – 10 экземпляров</w:t>
      </w:r>
    </w:p>
    <w:p w:rsidR="00812F90" w:rsidRPr="00205D2B" w:rsidRDefault="004436AB" w:rsidP="009B15DA">
      <w:pPr>
        <w:suppressAutoHyphens/>
        <w:spacing w:after="0" w:line="240" w:lineRule="auto"/>
        <w:jc w:val="center"/>
        <w:rPr>
          <w:rFonts w:ascii="Times New Roman" w:hAnsi="Times New Roman" w:cs="Times New Roman"/>
          <w:sz w:val="20"/>
          <w:szCs w:val="20"/>
        </w:rPr>
      </w:pPr>
      <w:r w:rsidRPr="00205D2B">
        <w:rPr>
          <w:rFonts w:ascii="Times New Roman" w:hAnsi="Times New Roman" w:cs="Times New Roman"/>
          <w:sz w:val="20"/>
          <w:szCs w:val="20"/>
        </w:rPr>
        <w:lastRenderedPageBreak/>
        <w:t xml:space="preserve"> </w:t>
      </w:r>
    </w:p>
    <w:tbl>
      <w:tblPr>
        <w:tblW w:w="9385" w:type="dxa"/>
        <w:tblInd w:w="93" w:type="dxa"/>
        <w:tblLook w:val="04A0"/>
      </w:tblPr>
      <w:tblGrid>
        <w:gridCol w:w="8561"/>
        <w:gridCol w:w="824"/>
      </w:tblGrid>
      <w:tr w:rsidR="00812F90" w:rsidRPr="00205D2B" w:rsidTr="00812F90">
        <w:trPr>
          <w:trHeight w:val="300"/>
        </w:trPr>
        <w:tc>
          <w:tcPr>
            <w:tcW w:w="9385" w:type="dxa"/>
            <w:gridSpan w:val="2"/>
            <w:tcBorders>
              <w:top w:val="nil"/>
              <w:left w:val="nil"/>
              <w:bottom w:val="nil"/>
              <w:right w:val="nil"/>
            </w:tcBorders>
            <w:shd w:val="clear" w:color="auto" w:fill="auto"/>
            <w:vAlign w:val="bottom"/>
            <w:hideMark/>
          </w:tcPr>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p>
          <w:p w:rsidR="00812F90" w:rsidRPr="00205D2B" w:rsidRDefault="00812F90" w:rsidP="00812F90">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Приложение</w:t>
            </w:r>
          </w:p>
        </w:tc>
      </w:tr>
      <w:tr w:rsidR="00812F90" w:rsidRPr="00205D2B" w:rsidTr="00812F90">
        <w:trPr>
          <w:trHeight w:val="300"/>
        </w:trPr>
        <w:tc>
          <w:tcPr>
            <w:tcW w:w="9385" w:type="dxa"/>
            <w:gridSpan w:val="2"/>
            <w:tcBorders>
              <w:top w:val="nil"/>
              <w:left w:val="nil"/>
              <w:bottom w:val="nil"/>
              <w:right w:val="nil"/>
            </w:tcBorders>
            <w:shd w:val="clear" w:color="auto" w:fill="auto"/>
            <w:vAlign w:val="bottom"/>
            <w:hideMark/>
          </w:tcPr>
          <w:p w:rsidR="00812F90" w:rsidRPr="00205D2B" w:rsidRDefault="00812F90" w:rsidP="00812F90">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lastRenderedPageBreak/>
              <w:t>к решению Совета депутатов муниципального</w:t>
            </w:r>
          </w:p>
        </w:tc>
      </w:tr>
      <w:tr w:rsidR="00812F90" w:rsidRPr="00205D2B" w:rsidTr="00812F90">
        <w:trPr>
          <w:trHeight w:val="300"/>
        </w:trPr>
        <w:tc>
          <w:tcPr>
            <w:tcW w:w="9385" w:type="dxa"/>
            <w:gridSpan w:val="2"/>
            <w:tcBorders>
              <w:top w:val="nil"/>
              <w:left w:val="nil"/>
              <w:bottom w:val="nil"/>
              <w:right w:val="nil"/>
            </w:tcBorders>
            <w:shd w:val="clear" w:color="auto" w:fill="auto"/>
            <w:vAlign w:val="bottom"/>
            <w:hideMark/>
          </w:tcPr>
          <w:p w:rsidR="00812F90" w:rsidRPr="00205D2B" w:rsidRDefault="00812F90" w:rsidP="00812F90">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 xml:space="preserve"> образования Кинзельский сельсовет</w:t>
            </w:r>
          </w:p>
        </w:tc>
      </w:tr>
      <w:tr w:rsidR="00812F90" w:rsidRPr="00205D2B" w:rsidTr="00812F90">
        <w:trPr>
          <w:trHeight w:val="300"/>
        </w:trPr>
        <w:tc>
          <w:tcPr>
            <w:tcW w:w="9385" w:type="dxa"/>
            <w:gridSpan w:val="2"/>
            <w:tcBorders>
              <w:top w:val="nil"/>
              <w:left w:val="nil"/>
              <w:bottom w:val="nil"/>
              <w:right w:val="nil"/>
            </w:tcBorders>
            <w:shd w:val="clear" w:color="auto" w:fill="auto"/>
            <w:vAlign w:val="bottom"/>
            <w:hideMark/>
          </w:tcPr>
          <w:p w:rsidR="00812F90" w:rsidRPr="00205D2B" w:rsidRDefault="00812F90" w:rsidP="00812F90">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 xml:space="preserve">на 2024г и на плановый период 2025 и 2026 годов </w:t>
            </w:r>
          </w:p>
        </w:tc>
      </w:tr>
      <w:tr w:rsidR="00812F90" w:rsidRPr="00205D2B" w:rsidTr="00812F90">
        <w:trPr>
          <w:trHeight w:val="300"/>
        </w:trPr>
        <w:tc>
          <w:tcPr>
            <w:tcW w:w="8561" w:type="dxa"/>
            <w:tcBorders>
              <w:top w:val="nil"/>
              <w:left w:val="nil"/>
              <w:bottom w:val="nil"/>
              <w:right w:val="nil"/>
            </w:tcBorders>
            <w:shd w:val="clear" w:color="auto" w:fill="auto"/>
            <w:vAlign w:val="bottom"/>
            <w:hideMark/>
          </w:tcPr>
          <w:p w:rsidR="00812F90" w:rsidRPr="00205D2B" w:rsidRDefault="00812F90" w:rsidP="00812F90">
            <w:pPr>
              <w:spacing w:after="0" w:line="240" w:lineRule="auto"/>
              <w:jc w:val="right"/>
              <w:rPr>
                <w:rFonts w:ascii="Times New Roman" w:eastAsia="Times New Roman" w:hAnsi="Times New Roman" w:cs="Times New Roman"/>
                <w:sz w:val="20"/>
                <w:szCs w:val="20"/>
              </w:rPr>
            </w:pPr>
          </w:p>
        </w:tc>
        <w:tc>
          <w:tcPr>
            <w:tcW w:w="824" w:type="dxa"/>
            <w:tcBorders>
              <w:top w:val="nil"/>
              <w:left w:val="nil"/>
              <w:bottom w:val="nil"/>
              <w:right w:val="nil"/>
            </w:tcBorders>
            <w:shd w:val="clear" w:color="auto" w:fill="auto"/>
            <w:vAlign w:val="bottom"/>
            <w:hideMark/>
          </w:tcPr>
          <w:p w:rsidR="00812F90" w:rsidRPr="00205D2B" w:rsidRDefault="00812F90" w:rsidP="00812F90">
            <w:pPr>
              <w:spacing w:after="0" w:line="240" w:lineRule="auto"/>
              <w:jc w:val="right"/>
              <w:rPr>
                <w:rFonts w:ascii="Times New Roman" w:eastAsia="Times New Roman" w:hAnsi="Times New Roman" w:cs="Times New Roman"/>
                <w:sz w:val="20"/>
                <w:szCs w:val="20"/>
              </w:rPr>
            </w:pPr>
          </w:p>
        </w:tc>
      </w:tr>
    </w:tbl>
    <w:p w:rsidR="00812F90" w:rsidRPr="00205D2B" w:rsidRDefault="00812F90" w:rsidP="00812F90">
      <w:pPr>
        <w:spacing w:after="0" w:line="240" w:lineRule="auto"/>
        <w:jc w:val="center"/>
        <w:rPr>
          <w:rFonts w:ascii="Times New Roman" w:eastAsia="Times New Roman" w:hAnsi="Times New Roman" w:cs="Times New Roman"/>
          <w:sz w:val="24"/>
          <w:szCs w:val="24"/>
        </w:rPr>
        <w:sectPr w:rsidR="00812F90" w:rsidRPr="00205D2B" w:rsidSect="009B15DA">
          <w:type w:val="continuous"/>
          <w:pgSz w:w="11906" w:h="16838"/>
          <w:pgMar w:top="1134" w:right="851" w:bottom="902" w:left="1701" w:header="709" w:footer="709" w:gutter="0"/>
          <w:cols w:space="708"/>
          <w:docGrid w:linePitch="360"/>
        </w:sectPr>
      </w:pPr>
    </w:p>
    <w:tbl>
      <w:tblPr>
        <w:tblW w:w="0" w:type="auto"/>
        <w:tblLook w:val="04A0"/>
      </w:tblPr>
      <w:tblGrid>
        <w:gridCol w:w="4595"/>
        <w:gridCol w:w="298"/>
      </w:tblGrid>
      <w:tr w:rsidR="00812F90" w:rsidRPr="00205D2B" w:rsidTr="00812F90">
        <w:trPr>
          <w:trHeight w:val="300"/>
        </w:trPr>
        <w:tc>
          <w:tcPr>
            <w:tcW w:w="0" w:type="auto"/>
            <w:gridSpan w:val="2"/>
            <w:tcBorders>
              <w:top w:val="nil"/>
              <w:left w:val="nil"/>
              <w:bottom w:val="nil"/>
              <w:right w:val="nil"/>
            </w:tcBorders>
            <w:shd w:val="clear" w:color="auto" w:fill="auto"/>
            <w:noWrap/>
            <w:vAlign w:val="bottom"/>
            <w:hideMark/>
          </w:tcPr>
          <w:p w:rsidR="00812F90" w:rsidRPr="00205D2B" w:rsidRDefault="00812F90" w:rsidP="00812F90">
            <w:pPr>
              <w:spacing w:after="0" w:line="240" w:lineRule="auto"/>
              <w:jc w:val="center"/>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lastRenderedPageBreak/>
              <w:t>Бюджет</w:t>
            </w:r>
          </w:p>
        </w:tc>
      </w:tr>
      <w:tr w:rsidR="00812F90" w:rsidRPr="00205D2B" w:rsidTr="00812F90">
        <w:trPr>
          <w:trHeight w:val="338"/>
        </w:trPr>
        <w:tc>
          <w:tcPr>
            <w:tcW w:w="0" w:type="auto"/>
            <w:gridSpan w:val="2"/>
            <w:tcBorders>
              <w:top w:val="nil"/>
              <w:left w:val="nil"/>
              <w:bottom w:val="nil"/>
              <w:right w:val="nil"/>
            </w:tcBorders>
            <w:shd w:val="clear" w:color="auto" w:fill="auto"/>
            <w:noWrap/>
            <w:vAlign w:val="bottom"/>
            <w:hideMark/>
          </w:tcPr>
          <w:p w:rsidR="00812F90" w:rsidRPr="00205D2B" w:rsidRDefault="00812F90" w:rsidP="00812F90">
            <w:pPr>
              <w:spacing w:after="0" w:line="240" w:lineRule="auto"/>
              <w:jc w:val="center"/>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муниципального образования Кинзельский сельсовет</w:t>
            </w:r>
          </w:p>
        </w:tc>
      </w:tr>
      <w:tr w:rsidR="00812F90" w:rsidRPr="00205D2B" w:rsidTr="00812F90">
        <w:trPr>
          <w:trHeight w:val="300"/>
        </w:trPr>
        <w:tc>
          <w:tcPr>
            <w:tcW w:w="0" w:type="auto"/>
            <w:gridSpan w:val="2"/>
            <w:tcBorders>
              <w:top w:val="nil"/>
              <w:left w:val="nil"/>
              <w:bottom w:val="nil"/>
              <w:right w:val="nil"/>
            </w:tcBorders>
            <w:shd w:val="clear" w:color="auto" w:fill="auto"/>
            <w:noWrap/>
            <w:vAlign w:val="bottom"/>
            <w:hideMark/>
          </w:tcPr>
          <w:p w:rsidR="00812F90" w:rsidRPr="00205D2B" w:rsidRDefault="00812F90" w:rsidP="00812F90">
            <w:pPr>
              <w:spacing w:after="0" w:line="240" w:lineRule="auto"/>
              <w:jc w:val="center"/>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Красногвардейского района Оренбургской области на 2024 год</w:t>
            </w:r>
          </w:p>
        </w:tc>
      </w:tr>
      <w:tr w:rsidR="00812F90" w:rsidRPr="00205D2B" w:rsidTr="00812F90">
        <w:trPr>
          <w:trHeight w:val="300"/>
        </w:trPr>
        <w:tc>
          <w:tcPr>
            <w:tcW w:w="0" w:type="auto"/>
            <w:gridSpan w:val="2"/>
            <w:tcBorders>
              <w:top w:val="nil"/>
              <w:left w:val="nil"/>
              <w:bottom w:val="nil"/>
              <w:right w:val="nil"/>
            </w:tcBorders>
            <w:shd w:val="clear" w:color="auto" w:fill="auto"/>
            <w:noWrap/>
            <w:vAlign w:val="bottom"/>
            <w:hideMark/>
          </w:tcPr>
          <w:p w:rsidR="00812F90" w:rsidRPr="00205D2B" w:rsidRDefault="00812F90" w:rsidP="00812F90">
            <w:pPr>
              <w:spacing w:after="0" w:line="240" w:lineRule="auto"/>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                                             и на плановый период 2025 и 2026 годы          </w:t>
            </w:r>
          </w:p>
        </w:tc>
      </w:tr>
      <w:tr w:rsidR="00812F90" w:rsidRPr="00205D2B" w:rsidTr="00812F90">
        <w:trPr>
          <w:trHeight w:val="300"/>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        1.Статью 1 Изложить в следующей редакции:</w:t>
            </w:r>
          </w:p>
        </w:tc>
      </w:tr>
      <w:tr w:rsidR="00812F90" w:rsidRPr="00205D2B" w:rsidTr="00812F90">
        <w:trPr>
          <w:trHeight w:val="578"/>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          1. Утвердить основные характеристики  бюджета  муниципального образования  Кинзельский сельсовет (далее -  бюджет поселения) на 2024 год:</w:t>
            </w:r>
          </w:p>
        </w:tc>
      </w:tr>
      <w:tr w:rsidR="00812F90" w:rsidRPr="00205D2B" w:rsidTr="00812F90">
        <w:trPr>
          <w:trHeight w:val="372"/>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1) прогнозируемый общий объем доходов бюджета поселения – в сумме  19573,3тыс. рублей за 2024 год;</w:t>
            </w:r>
          </w:p>
        </w:tc>
      </w:tr>
      <w:tr w:rsidR="00812F90" w:rsidRPr="00205D2B" w:rsidTr="00812F90">
        <w:trPr>
          <w:trHeight w:val="349"/>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2) общий объем расходов бюджета  поселения – в сумме  20773,3тыс. рублей  за 2024 год;</w:t>
            </w:r>
          </w:p>
        </w:tc>
      </w:tr>
      <w:tr w:rsidR="00812F90" w:rsidRPr="00205D2B" w:rsidTr="00812F90">
        <w:trPr>
          <w:trHeight w:val="349"/>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3)  прогнозируемый дефицит бюджета поселения -  в сумме 1200,0 тыс. рублей или 10,8 %                                                                                                       </w:t>
            </w:r>
          </w:p>
        </w:tc>
      </w:tr>
      <w:tr w:rsidR="00812F90" w:rsidRPr="00205D2B" w:rsidTr="00812F90">
        <w:trPr>
          <w:trHeight w:val="349"/>
        </w:trPr>
        <w:tc>
          <w:tcPr>
            <w:tcW w:w="0" w:type="auto"/>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в т.ч за счет остатка средств на 01.01.2024 г в сумме 1200,0 тыс.рублей или 10,8%</w:t>
            </w:r>
          </w:p>
        </w:tc>
        <w:tc>
          <w:tcPr>
            <w:tcW w:w="0" w:type="auto"/>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0"/>
                <w:szCs w:val="20"/>
              </w:rPr>
            </w:pPr>
          </w:p>
        </w:tc>
      </w:tr>
      <w:tr w:rsidR="00812F90" w:rsidRPr="00205D2B" w:rsidTr="00812F90">
        <w:trPr>
          <w:trHeight w:val="1140"/>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4) верхний предел муниципального внутреннего долга муниципального образования Кинзельский сельсовет Красногвардейского района Оренбургской области на 1 января 2024 года – в сумме 0,0 тыс.  рублей, в том числе верхний предел долга по муниципальным гарантиям – в сумме   0,0 тыс.  рублей</w:t>
            </w:r>
          </w:p>
        </w:tc>
      </w:tr>
      <w:tr w:rsidR="00812F90" w:rsidRPr="00205D2B" w:rsidTr="00812F90">
        <w:trPr>
          <w:trHeight w:val="529"/>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2. Утвердить основные характеристики  бюджета  муниципального образования  Кинзельский сельсовет (далее -  бюджет поселения) на 2025 год:</w:t>
            </w:r>
          </w:p>
        </w:tc>
      </w:tr>
      <w:tr w:rsidR="00812F90" w:rsidRPr="00205D2B" w:rsidTr="00812F90">
        <w:trPr>
          <w:trHeight w:val="312"/>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1) прогнозируемый общий объем доходов бюджета поселения – в сумме  11951,0тыс. </w:t>
            </w:r>
            <w:r w:rsidRPr="00205D2B">
              <w:rPr>
                <w:rFonts w:ascii="Times New Roman" w:eastAsia="Times New Roman" w:hAnsi="Times New Roman" w:cs="Times New Roman"/>
                <w:sz w:val="24"/>
                <w:szCs w:val="24"/>
              </w:rPr>
              <w:lastRenderedPageBreak/>
              <w:t>рублей;</w:t>
            </w:r>
          </w:p>
        </w:tc>
      </w:tr>
      <w:tr w:rsidR="00812F90" w:rsidRPr="00205D2B" w:rsidTr="00812F90">
        <w:trPr>
          <w:trHeight w:val="578"/>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2) общий объем расходов бюджета  поселения – в сумме 11951,0тыс. рублей, в том числе условно - утвержденные расходы в сумме 280,0 тыс. руб.</w:t>
            </w:r>
          </w:p>
        </w:tc>
      </w:tr>
      <w:tr w:rsidR="00812F90" w:rsidRPr="00205D2B" w:rsidTr="00812F90">
        <w:trPr>
          <w:trHeight w:val="323"/>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3)  прогнозируемый дефицит бюджета поселения -  в сумме 0,0 тыс. рублей или 0,0%                                                                                                       </w:t>
            </w:r>
          </w:p>
        </w:tc>
      </w:tr>
      <w:tr w:rsidR="00812F90" w:rsidRPr="00205D2B" w:rsidTr="00812F90">
        <w:trPr>
          <w:trHeight w:val="818"/>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4) верхний предел муниципального внутреннего долга муниципального образования</w:t>
            </w:r>
            <w:r w:rsidR="00322477">
              <w:rPr>
                <w:rFonts w:ascii="Times New Roman" w:eastAsia="Times New Roman" w:hAnsi="Times New Roman" w:cs="Times New Roman"/>
                <w:sz w:val="24"/>
                <w:szCs w:val="24"/>
              </w:rPr>
              <w:t xml:space="preserve"> </w:t>
            </w:r>
            <w:r w:rsidRPr="00205D2B">
              <w:rPr>
                <w:rFonts w:ascii="Times New Roman" w:eastAsia="Times New Roman" w:hAnsi="Times New Roman" w:cs="Times New Roman"/>
                <w:sz w:val="24"/>
                <w:szCs w:val="24"/>
              </w:rPr>
              <w:t>Кинзельский сельсовет Красногвардейского района Оренбургской области на 1 января 2025 года – в сумме 0,0 тыс.  рублей, в том числе верхний предел долга по муниципальным гарантиям – в сумме   0,0 тыс.  рублей</w:t>
            </w:r>
          </w:p>
        </w:tc>
      </w:tr>
      <w:tr w:rsidR="00812F90" w:rsidRPr="00205D2B" w:rsidTr="00812F90">
        <w:trPr>
          <w:trHeight w:val="300"/>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 xml:space="preserve">       2.  Статью 17 Изложить в следующей редакции</w:t>
            </w:r>
          </w:p>
        </w:tc>
      </w:tr>
      <w:tr w:rsidR="00812F90" w:rsidRPr="00205D2B" w:rsidTr="00812F90">
        <w:trPr>
          <w:trHeight w:val="803"/>
        </w:trPr>
        <w:tc>
          <w:tcPr>
            <w:tcW w:w="0" w:type="auto"/>
            <w:gridSpan w:val="2"/>
            <w:tcBorders>
              <w:top w:val="nil"/>
              <w:left w:val="nil"/>
              <w:bottom w:val="nil"/>
              <w:right w:val="nil"/>
            </w:tcBorders>
            <w:shd w:val="clear" w:color="auto" w:fill="auto"/>
            <w:noWrap/>
            <w:hideMark/>
          </w:tcPr>
          <w:p w:rsidR="00812F90" w:rsidRPr="00205D2B" w:rsidRDefault="00812F90" w:rsidP="00812F90">
            <w:pPr>
              <w:spacing w:after="0" w:line="240" w:lineRule="auto"/>
              <w:jc w:val="both"/>
              <w:rPr>
                <w:rFonts w:ascii="Times New Roman" w:eastAsia="Times New Roman" w:hAnsi="Times New Roman" w:cs="Times New Roman"/>
                <w:sz w:val="24"/>
                <w:szCs w:val="24"/>
              </w:rPr>
            </w:pPr>
            <w:r w:rsidRPr="00205D2B">
              <w:rPr>
                <w:rFonts w:ascii="Times New Roman" w:eastAsia="Times New Roman" w:hAnsi="Times New Roman" w:cs="Times New Roman"/>
                <w:sz w:val="24"/>
                <w:szCs w:val="24"/>
              </w:rPr>
              <w:t>Утвердить объем бюджетных ассигнований дорожного фонда муниципального образования Кинзельскийсельсовет на 2024 год в размере 8749,6тыс.рублей,на 2025 год – в сумме  718,7тыс. рублей, на 2026 год – в сумме 746,1тыс. рублей.</w:t>
            </w:r>
          </w:p>
        </w:tc>
      </w:tr>
      <w:tr w:rsidR="00812F90" w:rsidRPr="00205D2B" w:rsidTr="00812F90">
        <w:trPr>
          <w:trHeight w:val="300"/>
        </w:trPr>
        <w:tc>
          <w:tcPr>
            <w:tcW w:w="0" w:type="auto"/>
            <w:tcBorders>
              <w:top w:val="nil"/>
              <w:left w:val="nil"/>
              <w:bottom w:val="nil"/>
              <w:right w:val="nil"/>
            </w:tcBorders>
            <w:shd w:val="clear" w:color="auto" w:fill="auto"/>
            <w:noWrap/>
            <w:vAlign w:val="bottom"/>
            <w:hideMark/>
          </w:tcPr>
          <w:p w:rsidR="00812F90" w:rsidRPr="00205D2B" w:rsidRDefault="00812F90" w:rsidP="00812F90">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      3.Приложения № 1-7 читать в следующей редакции</w:t>
            </w:r>
          </w:p>
        </w:tc>
        <w:tc>
          <w:tcPr>
            <w:tcW w:w="0" w:type="auto"/>
            <w:tcBorders>
              <w:top w:val="nil"/>
              <w:left w:val="nil"/>
              <w:bottom w:val="nil"/>
              <w:right w:val="nil"/>
            </w:tcBorders>
            <w:shd w:val="clear" w:color="auto" w:fill="auto"/>
            <w:noWrap/>
            <w:vAlign w:val="bottom"/>
            <w:hideMark/>
          </w:tcPr>
          <w:p w:rsidR="00812F90" w:rsidRPr="00205D2B" w:rsidRDefault="00812F90" w:rsidP="00812F90">
            <w:pPr>
              <w:spacing w:after="0" w:line="240" w:lineRule="auto"/>
              <w:rPr>
                <w:rFonts w:ascii="Times New Roman" w:eastAsia="Times New Roman" w:hAnsi="Times New Roman" w:cs="Times New Roman"/>
                <w:color w:val="000000"/>
                <w:sz w:val="20"/>
                <w:szCs w:val="20"/>
              </w:rPr>
            </w:pPr>
          </w:p>
        </w:tc>
      </w:tr>
    </w:tbl>
    <w:p w:rsidR="00812F90" w:rsidRPr="00205D2B" w:rsidRDefault="00812F90" w:rsidP="009B15DA">
      <w:pPr>
        <w:suppressAutoHyphens/>
        <w:spacing w:after="0" w:line="240" w:lineRule="auto"/>
        <w:jc w:val="center"/>
        <w:rPr>
          <w:rFonts w:ascii="Times New Roman" w:hAnsi="Times New Roman" w:cs="Times New Roman"/>
          <w:sz w:val="20"/>
          <w:szCs w:val="20"/>
        </w:rPr>
      </w:pPr>
    </w:p>
    <w:p w:rsidR="00E926FA" w:rsidRPr="00205D2B" w:rsidRDefault="00E926FA" w:rsidP="00E926FA">
      <w:pPr>
        <w:suppressAutoHyphens/>
        <w:spacing w:after="0" w:line="240" w:lineRule="auto"/>
        <w:rPr>
          <w:rFonts w:ascii="Times New Roman" w:hAnsi="Times New Roman" w:cs="Times New Roman"/>
          <w:sz w:val="20"/>
          <w:szCs w:val="20"/>
        </w:rPr>
      </w:pPr>
    </w:p>
    <w:tbl>
      <w:tblPr>
        <w:tblW w:w="0" w:type="auto"/>
        <w:tblInd w:w="93" w:type="dxa"/>
        <w:tblLook w:val="04A0"/>
      </w:tblPr>
      <w:tblGrid>
        <w:gridCol w:w="960"/>
        <w:gridCol w:w="960"/>
        <w:gridCol w:w="960"/>
        <w:gridCol w:w="960"/>
        <w:gridCol w:w="960"/>
      </w:tblGrid>
      <w:tr w:rsidR="00E926FA" w:rsidRPr="00205D2B" w:rsidTr="00E926FA">
        <w:trPr>
          <w:trHeight w:val="300"/>
        </w:trPr>
        <w:tc>
          <w:tcPr>
            <w:tcW w:w="0" w:type="auto"/>
            <w:tcBorders>
              <w:top w:val="nil"/>
              <w:left w:val="nil"/>
              <w:bottom w:val="nil"/>
              <w:right w:val="nil"/>
            </w:tcBorders>
            <w:shd w:val="clear" w:color="auto" w:fill="auto"/>
            <w:noWrap/>
            <w:vAlign w:val="bottom"/>
            <w:hideMark/>
          </w:tcPr>
          <w:p w:rsidR="00E926FA" w:rsidRPr="00205D2B" w:rsidRDefault="00E926FA" w:rsidP="00E926FA">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rPr>
            </w:pPr>
          </w:p>
        </w:tc>
      </w:tr>
      <w:tr w:rsidR="00E926FA" w:rsidRPr="00205D2B" w:rsidTr="00E926FA">
        <w:trPr>
          <w:trHeight w:val="315"/>
        </w:trPr>
        <w:tc>
          <w:tcPr>
            <w:tcW w:w="0" w:type="auto"/>
            <w:gridSpan w:val="5"/>
            <w:tcBorders>
              <w:top w:val="nil"/>
              <w:left w:val="nil"/>
              <w:bottom w:val="nil"/>
              <w:right w:val="nil"/>
            </w:tcBorders>
            <w:shd w:val="clear" w:color="auto" w:fill="auto"/>
            <w:noWrap/>
            <w:vAlign w:val="bottom"/>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 xml:space="preserve">Источники внутреннего финансирования  дефицита бюджета </w:t>
            </w:r>
          </w:p>
        </w:tc>
      </w:tr>
      <w:tr w:rsidR="00E926FA" w:rsidRPr="00205D2B" w:rsidTr="00E926FA">
        <w:trPr>
          <w:trHeight w:val="315"/>
        </w:trPr>
        <w:tc>
          <w:tcPr>
            <w:tcW w:w="0" w:type="auto"/>
            <w:gridSpan w:val="5"/>
            <w:tcBorders>
              <w:top w:val="nil"/>
              <w:left w:val="nil"/>
              <w:bottom w:val="nil"/>
              <w:right w:val="nil"/>
            </w:tcBorders>
            <w:shd w:val="clear" w:color="auto" w:fill="auto"/>
            <w:noWrap/>
            <w:vAlign w:val="bottom"/>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 xml:space="preserve"> поселения на 2024 год  и плановый период 2025 и 2026 годов</w:t>
            </w:r>
          </w:p>
        </w:tc>
      </w:tr>
    </w:tbl>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sectPr w:rsidR="00E926FA" w:rsidRPr="00205D2B" w:rsidSect="00812F90">
          <w:type w:val="continuous"/>
          <w:pgSz w:w="11906" w:h="16838"/>
          <w:pgMar w:top="1134" w:right="851" w:bottom="902" w:left="993" w:header="709" w:footer="709" w:gutter="0"/>
          <w:cols w:num="2" w:space="708"/>
          <w:docGrid w:linePitch="360"/>
        </w:sectPr>
      </w:pPr>
    </w:p>
    <w:tbl>
      <w:tblPr>
        <w:tblW w:w="9300" w:type="dxa"/>
        <w:tblInd w:w="93" w:type="dxa"/>
        <w:tblLook w:val="04A0"/>
      </w:tblPr>
      <w:tblGrid>
        <w:gridCol w:w="4020"/>
        <w:gridCol w:w="2260"/>
        <w:gridCol w:w="960"/>
        <w:gridCol w:w="1100"/>
        <w:gridCol w:w="960"/>
      </w:tblGrid>
      <w:tr w:rsidR="00E926FA" w:rsidRPr="00205D2B" w:rsidTr="00E926FA">
        <w:trPr>
          <w:trHeight w:val="315"/>
        </w:trPr>
        <w:tc>
          <w:tcPr>
            <w:tcW w:w="9300" w:type="dxa"/>
            <w:gridSpan w:val="5"/>
            <w:tcBorders>
              <w:top w:val="nil"/>
              <w:left w:val="nil"/>
              <w:bottom w:val="nil"/>
              <w:right w:val="nil"/>
            </w:tcBorders>
            <w:shd w:val="clear" w:color="auto" w:fill="auto"/>
            <w:noWrap/>
            <w:vAlign w:val="bottom"/>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p>
        </w:tc>
      </w:tr>
      <w:tr w:rsidR="00E926FA" w:rsidRPr="00205D2B" w:rsidTr="00E926FA">
        <w:trPr>
          <w:trHeight w:val="315"/>
        </w:trPr>
        <w:tc>
          <w:tcPr>
            <w:tcW w:w="9300" w:type="dxa"/>
            <w:gridSpan w:val="5"/>
            <w:tcBorders>
              <w:top w:val="nil"/>
              <w:left w:val="nil"/>
              <w:bottom w:val="nil"/>
              <w:right w:val="nil"/>
            </w:tcBorders>
            <w:shd w:val="clear" w:color="auto" w:fill="auto"/>
            <w:noWrap/>
            <w:vAlign w:val="bottom"/>
            <w:hideMark/>
          </w:tcPr>
          <w:p w:rsidR="00E926FA" w:rsidRPr="00205D2B" w:rsidRDefault="00E926FA" w:rsidP="00E926FA">
            <w:pPr>
              <w:spacing w:after="0" w:line="240" w:lineRule="auto"/>
              <w:jc w:val="right"/>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lastRenderedPageBreak/>
              <w:t xml:space="preserve">                                                        (</w:t>
            </w:r>
            <w:r w:rsidRPr="00205D2B">
              <w:rPr>
                <w:rFonts w:ascii="Times New Roman" w:eastAsia="Times New Roman" w:hAnsi="Times New Roman" w:cs="Times New Roman"/>
                <w:color w:val="000000"/>
                <w:sz w:val="20"/>
                <w:szCs w:val="20"/>
              </w:rPr>
              <w:t>тыс. рублей)</w:t>
            </w:r>
          </w:p>
        </w:tc>
      </w:tr>
      <w:tr w:rsidR="00E926FA" w:rsidRPr="00205D2B" w:rsidTr="00E926FA">
        <w:trPr>
          <w:trHeight w:val="492"/>
        </w:trPr>
        <w:tc>
          <w:tcPr>
            <w:tcW w:w="40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rPr>
            </w:pPr>
            <w:r w:rsidRPr="00205D2B">
              <w:rPr>
                <w:rFonts w:ascii="Times New Roman" w:eastAsia="Times New Roman" w:hAnsi="Times New Roman" w:cs="Times New Roman"/>
                <w:color w:val="000000"/>
              </w:rPr>
              <w:t>Наименование показателя</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rPr>
            </w:pPr>
            <w:r w:rsidRPr="00205D2B">
              <w:rPr>
                <w:rFonts w:ascii="Times New Roman" w:eastAsia="Times New Roman" w:hAnsi="Times New Roman" w:cs="Times New Roman"/>
                <w:color w:val="000000"/>
              </w:rPr>
              <w:t>Код источников финансирования по бюджетной классификации</w:t>
            </w:r>
          </w:p>
        </w:tc>
        <w:tc>
          <w:tcPr>
            <w:tcW w:w="3020" w:type="dxa"/>
            <w:gridSpan w:val="3"/>
            <w:tcBorders>
              <w:top w:val="single" w:sz="4" w:space="0" w:color="auto"/>
              <w:left w:val="nil"/>
              <w:bottom w:val="single" w:sz="4" w:space="0" w:color="auto"/>
              <w:right w:val="single" w:sz="4" w:space="0" w:color="auto"/>
            </w:tcBorders>
            <w:shd w:val="clear" w:color="auto" w:fill="auto"/>
            <w:vAlign w:val="bottom"/>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Утвержденные бюджетные назначения</w:t>
            </w:r>
          </w:p>
        </w:tc>
      </w:tr>
      <w:tr w:rsidR="00E926FA" w:rsidRPr="00205D2B" w:rsidTr="00E926FA">
        <w:trPr>
          <w:trHeight w:val="840"/>
        </w:trPr>
        <w:tc>
          <w:tcPr>
            <w:tcW w:w="4020" w:type="dxa"/>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rPr>
            </w:pP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Сумма       2024 год</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Сумма 2025 год</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Сумма 2026 год</w:t>
            </w:r>
          </w:p>
        </w:tc>
      </w:tr>
      <w:tr w:rsidR="00E926FA" w:rsidRPr="00205D2B" w:rsidTr="00E926FA">
        <w:trPr>
          <w:trHeight w:val="300"/>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w:t>
            </w:r>
          </w:p>
        </w:tc>
      </w:tr>
      <w:tr w:rsidR="00E926FA" w:rsidRPr="00205D2B" w:rsidTr="00E926FA">
        <w:trPr>
          <w:trHeight w:val="765"/>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ИСТОЧНИКИ ВНУТРЕННЕГО ФИНАНСИРОВАНИЯ ДЕФИЦИТОВ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01 00 00 00 00 0000 000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rPr>
            </w:pPr>
            <w:r w:rsidRPr="00205D2B">
              <w:rPr>
                <w:rFonts w:ascii="Times New Roman" w:eastAsia="Times New Roman" w:hAnsi="Times New Roman" w:cs="Times New Roman"/>
                <w:color w:val="000000"/>
              </w:rPr>
              <w:t> </w:t>
            </w:r>
          </w:p>
        </w:tc>
      </w:tr>
      <w:tr w:rsidR="00E926FA" w:rsidRPr="00205D2B" w:rsidTr="00E926FA">
        <w:trPr>
          <w:trHeight w:val="578"/>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Изменение остатков средств на счетах по учету средств бюджета</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01 05 00 00 00 0000 000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1200,0</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r>
      <w:tr w:rsidR="00E926FA" w:rsidRPr="00205D2B" w:rsidTr="00E926FA">
        <w:trPr>
          <w:trHeight w:val="390"/>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Увеличение остатков средств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01 05 00 00 00 0000 500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r>
      <w:tr w:rsidR="00E926FA" w:rsidRPr="00205D2B" w:rsidTr="00E926FA">
        <w:trPr>
          <w:trHeight w:val="323"/>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Увеличение прочих остатков средств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01 05 02 00 00 0000 500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r>
      <w:tr w:rsidR="00E926FA" w:rsidRPr="00205D2B" w:rsidTr="00E926FA">
        <w:trPr>
          <w:trHeight w:val="503"/>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Увеличение прочих остатков денежных средств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01 05 02 01 00 0000 510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r>
      <w:tr w:rsidR="00E926FA" w:rsidRPr="00205D2B" w:rsidTr="00E926FA">
        <w:trPr>
          <w:trHeight w:val="540"/>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i/>
                <w:iCs/>
                <w:color w:val="000000"/>
                <w:sz w:val="20"/>
                <w:szCs w:val="20"/>
              </w:rPr>
            </w:pPr>
            <w:r w:rsidRPr="00205D2B">
              <w:rPr>
                <w:rFonts w:ascii="Times New Roman" w:eastAsia="Times New Roman" w:hAnsi="Times New Roman" w:cs="Times New Roman"/>
                <w:i/>
                <w:iCs/>
                <w:color w:val="000000"/>
                <w:sz w:val="20"/>
                <w:szCs w:val="20"/>
              </w:rPr>
              <w:t>Увеличение прочих остатков денежных средств бюджетов  сельских поселений</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i/>
                <w:iCs/>
                <w:color w:val="000000"/>
                <w:sz w:val="20"/>
                <w:szCs w:val="20"/>
              </w:rPr>
            </w:pPr>
            <w:r w:rsidRPr="00205D2B">
              <w:rPr>
                <w:rFonts w:ascii="Times New Roman" w:eastAsia="Times New Roman" w:hAnsi="Times New Roman" w:cs="Times New Roman"/>
                <w:i/>
                <w:iCs/>
                <w:color w:val="000000"/>
                <w:sz w:val="20"/>
                <w:szCs w:val="20"/>
              </w:rPr>
              <w:t>01 05 02 01 10 0000 510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r>
      <w:tr w:rsidR="00E926FA" w:rsidRPr="00205D2B" w:rsidTr="00E926FA">
        <w:trPr>
          <w:trHeight w:val="300"/>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Уменьшение остатков средств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01 05 00 00 00 0000 600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20773,3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E926FA" w:rsidRPr="00205D2B" w:rsidTr="00E926FA">
        <w:trPr>
          <w:trHeight w:val="529"/>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Уменьшение прочих остатков средств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01 05 02 00 00 0000 600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20773,3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E926FA" w:rsidRPr="00205D2B" w:rsidTr="00E926FA">
        <w:trPr>
          <w:trHeight w:val="555"/>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Уменьшение прочих остатков денежных средств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01 05 02 01 00 0000 610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20773,3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E926FA" w:rsidRPr="00205D2B" w:rsidTr="00E926FA">
        <w:trPr>
          <w:trHeight w:val="585"/>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i/>
                <w:iCs/>
                <w:color w:val="000000"/>
                <w:sz w:val="20"/>
                <w:szCs w:val="20"/>
              </w:rPr>
            </w:pPr>
            <w:r w:rsidRPr="00205D2B">
              <w:rPr>
                <w:rFonts w:ascii="Times New Roman" w:eastAsia="Times New Roman" w:hAnsi="Times New Roman" w:cs="Times New Roman"/>
                <w:i/>
                <w:iCs/>
                <w:color w:val="000000"/>
                <w:sz w:val="20"/>
                <w:szCs w:val="20"/>
              </w:rPr>
              <w:t>Уменьшение прочих остатков денежных средств бюджетов сельских поселений</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i/>
                <w:iCs/>
                <w:color w:val="000000"/>
                <w:sz w:val="20"/>
                <w:szCs w:val="20"/>
              </w:rPr>
            </w:pPr>
            <w:r w:rsidRPr="00205D2B">
              <w:rPr>
                <w:rFonts w:ascii="Times New Roman" w:eastAsia="Times New Roman" w:hAnsi="Times New Roman" w:cs="Times New Roman"/>
                <w:i/>
                <w:iCs/>
                <w:color w:val="000000"/>
                <w:sz w:val="20"/>
                <w:szCs w:val="20"/>
              </w:rPr>
              <w:t>01 05 02 01 10 0000 610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20773,3</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r>
      <w:tr w:rsidR="00E926FA" w:rsidRPr="00205D2B" w:rsidTr="00E926FA">
        <w:trPr>
          <w:trHeight w:val="555"/>
        </w:trPr>
        <w:tc>
          <w:tcPr>
            <w:tcW w:w="4020" w:type="dxa"/>
            <w:tcBorders>
              <w:top w:val="nil"/>
              <w:left w:val="single" w:sz="4" w:space="0" w:color="auto"/>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Всего источников финансирования дефицитов бюджетов</w:t>
            </w:r>
          </w:p>
        </w:tc>
        <w:tc>
          <w:tcPr>
            <w:tcW w:w="22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1200,0</w:t>
            </w:r>
          </w:p>
        </w:tc>
        <w:tc>
          <w:tcPr>
            <w:tcW w:w="110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bl>
    <w:p w:rsidR="00E926FA" w:rsidRPr="00205D2B" w:rsidRDefault="00E926FA" w:rsidP="00E926FA">
      <w:pPr>
        <w:suppressAutoHyphens/>
        <w:spacing w:after="0" w:line="240" w:lineRule="auto"/>
        <w:rPr>
          <w:rFonts w:ascii="Times New Roman" w:hAnsi="Times New Roman" w:cs="Times New Roman"/>
          <w:sz w:val="20"/>
          <w:szCs w:val="20"/>
        </w:rPr>
        <w:sectPr w:rsidR="00E926FA" w:rsidRPr="00205D2B" w:rsidSect="00E926FA">
          <w:type w:val="continuous"/>
          <w:pgSz w:w="11906" w:h="16838"/>
          <w:pgMar w:top="1134" w:right="851" w:bottom="902" w:left="993" w:header="709" w:footer="709" w:gutter="0"/>
          <w:cols w:space="708"/>
          <w:docGrid w:linePitch="360"/>
        </w:sectPr>
      </w:pPr>
    </w:p>
    <w:p w:rsidR="004436AB" w:rsidRPr="00205D2B" w:rsidRDefault="004436AB" w:rsidP="00812F90">
      <w:pPr>
        <w:suppressAutoHyphens/>
        <w:spacing w:after="0" w:line="240" w:lineRule="auto"/>
        <w:jc w:val="center"/>
        <w:rPr>
          <w:rFonts w:ascii="Times New Roman" w:hAnsi="Times New Roman" w:cs="Times New Roman"/>
          <w:sz w:val="20"/>
          <w:szCs w:val="20"/>
        </w:rPr>
      </w:pPr>
    </w:p>
    <w:p w:rsidR="00A401ED" w:rsidRDefault="00322477" w:rsidP="00322477">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Приложение 2</w:t>
      </w:r>
    </w:p>
    <w:p w:rsidR="00322477" w:rsidRPr="00205D2B" w:rsidRDefault="00322477" w:rsidP="00E926FA">
      <w:pPr>
        <w:spacing w:after="0" w:line="240" w:lineRule="auto"/>
        <w:jc w:val="right"/>
        <w:rPr>
          <w:rFonts w:ascii="Times New Roman" w:eastAsia="Times New Roman" w:hAnsi="Times New Roman" w:cs="Times New Roman"/>
          <w:color w:val="000000"/>
          <w:sz w:val="24"/>
          <w:szCs w:val="24"/>
        </w:rPr>
        <w:sectPr w:rsidR="00322477" w:rsidRPr="00205D2B" w:rsidSect="00E926FA">
          <w:type w:val="continuous"/>
          <w:pgSz w:w="11906" w:h="16838"/>
          <w:pgMar w:top="1134" w:right="851" w:bottom="902" w:left="1701" w:header="709" w:footer="709" w:gutter="0"/>
          <w:cols w:space="708"/>
          <w:docGrid w:linePitch="360"/>
        </w:sectPr>
      </w:pPr>
    </w:p>
    <w:tbl>
      <w:tblPr>
        <w:tblW w:w="0" w:type="auto"/>
        <w:tblLook w:val="04A0"/>
      </w:tblPr>
      <w:tblGrid>
        <w:gridCol w:w="4539"/>
      </w:tblGrid>
      <w:tr w:rsidR="00E926FA" w:rsidRPr="00205D2B" w:rsidTr="00322477">
        <w:trPr>
          <w:trHeight w:val="315"/>
        </w:trPr>
        <w:tc>
          <w:tcPr>
            <w:tcW w:w="0" w:type="auto"/>
            <w:tcBorders>
              <w:top w:val="nil"/>
              <w:left w:val="nil"/>
              <w:bottom w:val="nil"/>
              <w:right w:val="nil"/>
            </w:tcBorders>
            <w:shd w:val="clear" w:color="000000" w:fill="FFFFFF"/>
            <w:noWrap/>
            <w:vAlign w:val="bottom"/>
          </w:tcPr>
          <w:p w:rsidR="00E926FA" w:rsidRPr="00205D2B" w:rsidRDefault="00E926FA" w:rsidP="00322477">
            <w:pPr>
              <w:spacing w:after="0" w:line="240" w:lineRule="auto"/>
              <w:jc w:val="right"/>
              <w:rPr>
                <w:rFonts w:ascii="Times New Roman" w:eastAsia="Times New Roman" w:hAnsi="Times New Roman" w:cs="Times New Roman"/>
                <w:color w:val="000000"/>
                <w:sz w:val="24"/>
                <w:szCs w:val="24"/>
              </w:rPr>
            </w:pPr>
          </w:p>
        </w:tc>
      </w:tr>
      <w:tr w:rsidR="00E926FA" w:rsidRPr="00205D2B" w:rsidTr="00322477">
        <w:trPr>
          <w:trHeight w:val="315"/>
        </w:trPr>
        <w:tc>
          <w:tcPr>
            <w:tcW w:w="0" w:type="auto"/>
            <w:tcBorders>
              <w:top w:val="nil"/>
              <w:left w:val="nil"/>
              <w:bottom w:val="nil"/>
              <w:right w:val="nil"/>
            </w:tcBorders>
            <w:shd w:val="clear" w:color="000000" w:fill="FFFFFF"/>
            <w:noWrap/>
            <w:vAlign w:val="bottom"/>
          </w:tcPr>
          <w:p w:rsidR="00E926FA" w:rsidRPr="00205D2B" w:rsidRDefault="00E926FA" w:rsidP="00322477">
            <w:pPr>
              <w:spacing w:after="0" w:line="240" w:lineRule="auto"/>
              <w:jc w:val="right"/>
              <w:rPr>
                <w:rFonts w:ascii="Times New Roman" w:eastAsia="Times New Roman" w:hAnsi="Times New Roman" w:cs="Times New Roman"/>
                <w:color w:val="000000"/>
                <w:sz w:val="24"/>
                <w:szCs w:val="24"/>
              </w:rPr>
            </w:pPr>
          </w:p>
        </w:tc>
      </w:tr>
      <w:tr w:rsidR="00E926FA" w:rsidRPr="00205D2B" w:rsidTr="00322477">
        <w:trPr>
          <w:trHeight w:val="315"/>
        </w:trPr>
        <w:tc>
          <w:tcPr>
            <w:tcW w:w="0" w:type="auto"/>
            <w:tcBorders>
              <w:top w:val="nil"/>
              <w:left w:val="nil"/>
              <w:bottom w:val="nil"/>
              <w:right w:val="nil"/>
            </w:tcBorders>
            <w:shd w:val="clear" w:color="000000" w:fill="FFFFFF"/>
            <w:noWrap/>
            <w:vAlign w:val="bottom"/>
          </w:tcPr>
          <w:p w:rsidR="00E926FA" w:rsidRPr="00205D2B" w:rsidRDefault="00E926FA" w:rsidP="00322477">
            <w:pPr>
              <w:spacing w:after="0" w:line="240" w:lineRule="auto"/>
              <w:jc w:val="right"/>
              <w:rPr>
                <w:rFonts w:ascii="Times New Roman" w:eastAsia="Times New Roman" w:hAnsi="Times New Roman" w:cs="Times New Roman"/>
                <w:color w:val="000000"/>
                <w:sz w:val="24"/>
                <w:szCs w:val="24"/>
              </w:rPr>
            </w:pPr>
          </w:p>
        </w:tc>
      </w:tr>
      <w:tr w:rsidR="00E926FA" w:rsidRPr="00205D2B" w:rsidTr="00322477">
        <w:trPr>
          <w:trHeight w:val="315"/>
        </w:trPr>
        <w:tc>
          <w:tcPr>
            <w:tcW w:w="0" w:type="auto"/>
            <w:tcBorders>
              <w:top w:val="nil"/>
              <w:left w:val="nil"/>
              <w:bottom w:val="nil"/>
              <w:right w:val="nil"/>
            </w:tcBorders>
            <w:shd w:val="clear" w:color="000000" w:fill="FFFFFF"/>
            <w:noWrap/>
            <w:vAlign w:val="bottom"/>
          </w:tcPr>
          <w:p w:rsidR="00E926FA" w:rsidRPr="00205D2B" w:rsidRDefault="00E926FA" w:rsidP="00322477">
            <w:pPr>
              <w:spacing w:after="0" w:line="240" w:lineRule="auto"/>
              <w:jc w:val="right"/>
              <w:rPr>
                <w:rFonts w:ascii="Times New Roman" w:eastAsia="Times New Roman" w:hAnsi="Times New Roman" w:cs="Times New Roman"/>
                <w:color w:val="000000"/>
                <w:sz w:val="24"/>
                <w:szCs w:val="24"/>
              </w:rPr>
            </w:pPr>
          </w:p>
        </w:tc>
      </w:tr>
      <w:tr w:rsidR="00E926FA" w:rsidRPr="00205D2B" w:rsidTr="00322477">
        <w:trPr>
          <w:trHeight w:val="315"/>
        </w:trPr>
        <w:tc>
          <w:tcPr>
            <w:tcW w:w="0" w:type="auto"/>
            <w:tcBorders>
              <w:top w:val="nil"/>
              <w:left w:val="nil"/>
              <w:bottom w:val="nil"/>
              <w:right w:val="nil"/>
            </w:tcBorders>
            <w:shd w:val="clear" w:color="000000" w:fill="FFFFFF"/>
            <w:noWrap/>
            <w:vAlign w:val="bottom"/>
          </w:tcPr>
          <w:p w:rsidR="00E926FA" w:rsidRPr="00205D2B" w:rsidRDefault="00E926FA" w:rsidP="00322477">
            <w:pPr>
              <w:spacing w:after="0" w:line="240" w:lineRule="auto"/>
              <w:jc w:val="right"/>
              <w:rPr>
                <w:rFonts w:ascii="Times New Roman" w:eastAsia="Times New Roman" w:hAnsi="Times New Roman" w:cs="Times New Roman"/>
                <w:b/>
                <w:bCs/>
                <w:color w:val="000000"/>
                <w:sz w:val="24"/>
                <w:szCs w:val="24"/>
              </w:rPr>
            </w:pPr>
          </w:p>
        </w:tc>
      </w:tr>
      <w:tr w:rsidR="00322477" w:rsidRPr="00205D2B" w:rsidTr="00322477">
        <w:trPr>
          <w:trHeight w:val="315"/>
        </w:trPr>
        <w:tc>
          <w:tcPr>
            <w:tcW w:w="0" w:type="auto"/>
            <w:tcBorders>
              <w:top w:val="nil"/>
              <w:left w:val="nil"/>
              <w:bottom w:val="nil"/>
              <w:right w:val="nil"/>
            </w:tcBorders>
            <w:shd w:val="clear" w:color="000000" w:fill="FFFFFF"/>
            <w:noWrap/>
            <w:vAlign w:val="bottom"/>
          </w:tcPr>
          <w:p w:rsidR="00322477" w:rsidRPr="00205D2B" w:rsidRDefault="00322477" w:rsidP="00322477">
            <w:pPr>
              <w:spacing w:after="0" w:line="240" w:lineRule="auto"/>
              <w:jc w:val="right"/>
              <w:rPr>
                <w:rFonts w:ascii="Times New Roman" w:eastAsia="Times New Roman" w:hAnsi="Times New Roman" w:cs="Times New Roman"/>
                <w:color w:val="000000"/>
                <w:sz w:val="24"/>
                <w:szCs w:val="24"/>
              </w:rPr>
            </w:pPr>
          </w:p>
        </w:tc>
      </w:tr>
      <w:tr w:rsidR="00322477" w:rsidRPr="00205D2B" w:rsidTr="00A401ED">
        <w:trPr>
          <w:trHeight w:val="315"/>
        </w:trPr>
        <w:tc>
          <w:tcPr>
            <w:tcW w:w="0" w:type="auto"/>
            <w:tcBorders>
              <w:top w:val="nil"/>
              <w:left w:val="nil"/>
              <w:bottom w:val="nil"/>
              <w:right w:val="nil"/>
            </w:tcBorders>
            <w:shd w:val="clear" w:color="000000" w:fill="FFFFFF"/>
            <w:noWrap/>
            <w:vAlign w:val="bottom"/>
            <w:hideMark/>
          </w:tcPr>
          <w:p w:rsidR="00322477" w:rsidRPr="00205D2B" w:rsidRDefault="00322477" w:rsidP="00322477">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к бюджету муниципального образования</w:t>
            </w:r>
          </w:p>
        </w:tc>
      </w:tr>
      <w:tr w:rsidR="00322477" w:rsidRPr="00205D2B" w:rsidTr="00EE1F51">
        <w:trPr>
          <w:trHeight w:val="315"/>
        </w:trPr>
        <w:tc>
          <w:tcPr>
            <w:tcW w:w="0" w:type="auto"/>
            <w:tcBorders>
              <w:top w:val="nil"/>
              <w:left w:val="nil"/>
              <w:bottom w:val="nil"/>
              <w:right w:val="nil"/>
            </w:tcBorders>
            <w:shd w:val="clear" w:color="000000" w:fill="FFFFFF"/>
            <w:noWrap/>
            <w:vAlign w:val="bottom"/>
          </w:tcPr>
          <w:p w:rsidR="00322477" w:rsidRPr="00205D2B" w:rsidRDefault="00322477" w:rsidP="00322477">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Кинзельский сельсовет на 2023 год</w:t>
            </w:r>
          </w:p>
        </w:tc>
      </w:tr>
      <w:tr w:rsidR="00322477" w:rsidRPr="00205D2B" w:rsidTr="00EE1F51">
        <w:trPr>
          <w:trHeight w:val="315"/>
        </w:trPr>
        <w:tc>
          <w:tcPr>
            <w:tcW w:w="0" w:type="auto"/>
            <w:tcBorders>
              <w:top w:val="nil"/>
              <w:left w:val="nil"/>
              <w:bottom w:val="nil"/>
              <w:right w:val="nil"/>
            </w:tcBorders>
            <w:shd w:val="clear" w:color="000000" w:fill="FFFFFF"/>
            <w:noWrap/>
            <w:vAlign w:val="bottom"/>
          </w:tcPr>
          <w:p w:rsidR="00322477" w:rsidRPr="00205D2B" w:rsidRDefault="00322477" w:rsidP="00322477">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и плановый период 2024 и 2025 годов</w:t>
            </w:r>
          </w:p>
        </w:tc>
      </w:tr>
      <w:tr w:rsidR="00322477" w:rsidRPr="00205D2B" w:rsidTr="00EE1F51">
        <w:trPr>
          <w:trHeight w:val="315"/>
        </w:trPr>
        <w:tc>
          <w:tcPr>
            <w:tcW w:w="0" w:type="auto"/>
            <w:tcBorders>
              <w:top w:val="nil"/>
              <w:left w:val="nil"/>
              <w:bottom w:val="nil"/>
              <w:right w:val="nil"/>
            </w:tcBorders>
            <w:shd w:val="clear" w:color="000000" w:fill="FFFFFF"/>
            <w:noWrap/>
            <w:vAlign w:val="bottom"/>
          </w:tcPr>
          <w:p w:rsidR="00322477" w:rsidRPr="00205D2B" w:rsidRDefault="00322477" w:rsidP="00322477">
            <w:pPr>
              <w:spacing w:after="0" w:line="240" w:lineRule="auto"/>
              <w:jc w:val="right"/>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Поступление доходов в бюджет поселения по кодам видов доходов,</w:t>
            </w:r>
          </w:p>
        </w:tc>
      </w:tr>
    </w:tbl>
    <w:p w:rsidR="00A401ED" w:rsidRPr="00205D2B" w:rsidRDefault="00A401ED" w:rsidP="00E926FA">
      <w:pPr>
        <w:spacing w:after="0" w:line="240" w:lineRule="auto"/>
        <w:jc w:val="center"/>
        <w:rPr>
          <w:rFonts w:ascii="Times New Roman" w:eastAsia="Times New Roman" w:hAnsi="Times New Roman" w:cs="Times New Roman"/>
          <w:color w:val="000000"/>
          <w:sz w:val="24"/>
          <w:szCs w:val="24"/>
        </w:rPr>
        <w:sectPr w:rsidR="00A401ED" w:rsidRPr="00205D2B" w:rsidSect="00A401ED">
          <w:type w:val="continuous"/>
          <w:pgSz w:w="11906" w:h="16838"/>
          <w:pgMar w:top="1134" w:right="851" w:bottom="902" w:left="1701" w:header="709" w:footer="709" w:gutter="0"/>
          <w:cols w:num="2" w:space="708"/>
          <w:docGrid w:linePitch="360"/>
        </w:sectPr>
      </w:pPr>
    </w:p>
    <w:tbl>
      <w:tblPr>
        <w:tblW w:w="0" w:type="auto"/>
        <w:tblInd w:w="-601" w:type="dxa"/>
        <w:tblLook w:val="04A0"/>
      </w:tblPr>
      <w:tblGrid>
        <w:gridCol w:w="1089"/>
        <w:gridCol w:w="2062"/>
        <w:gridCol w:w="5724"/>
        <w:gridCol w:w="648"/>
        <w:gridCol w:w="648"/>
      </w:tblGrid>
      <w:tr w:rsidR="00E926FA" w:rsidRPr="00205D2B" w:rsidTr="00A401E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Наименование кода дохода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2025 год</w:t>
            </w:r>
          </w:p>
        </w:tc>
      </w:tr>
      <w:tr w:rsidR="00E926FA" w:rsidRPr="00205D2B" w:rsidTr="00A401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r>
      <w:tr w:rsidR="00E926FA" w:rsidRPr="00205D2B" w:rsidTr="00A401E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p>
        </w:tc>
      </w:tr>
      <w:tr w:rsidR="00E926FA" w:rsidRPr="00205D2B" w:rsidTr="00A401ED">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5</w:t>
            </w:r>
          </w:p>
        </w:tc>
      </w:tr>
      <w:tr w:rsidR="00E926FA" w:rsidRPr="00205D2B" w:rsidTr="00A401ED">
        <w:trPr>
          <w:trHeight w:val="405"/>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 xml:space="preserve">1 00 00000 </w:t>
            </w:r>
            <w:r w:rsidRPr="00205D2B">
              <w:rPr>
                <w:rFonts w:ascii="Times New Roman" w:eastAsia="Times New Roman" w:hAnsi="Times New Roman" w:cs="Times New Roman"/>
                <w:b/>
                <w:bCs/>
                <w:i/>
                <w:iCs/>
                <w:color w:val="000000"/>
                <w:sz w:val="24"/>
                <w:szCs w:val="24"/>
              </w:rPr>
              <w:lastRenderedPageBreak/>
              <w:t>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lastRenderedPageBreak/>
              <w:t xml:space="preserve">Налоговые и неналоговые </w:t>
            </w:r>
            <w:r w:rsidRPr="00205D2B">
              <w:rPr>
                <w:rFonts w:ascii="Times New Roman" w:eastAsia="Times New Roman" w:hAnsi="Times New Roman" w:cs="Times New Roman"/>
                <w:b/>
                <w:bCs/>
                <w:i/>
                <w:iCs/>
                <w:color w:val="000000"/>
                <w:sz w:val="24"/>
                <w:szCs w:val="24"/>
              </w:rPr>
              <w:lastRenderedPageBreak/>
              <w:t>доходы</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lastRenderedPageBreak/>
              <w:t>11154,3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11780,9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12470,2</w:t>
            </w:r>
          </w:p>
        </w:tc>
      </w:tr>
      <w:tr w:rsidR="00E926FA" w:rsidRPr="00205D2B" w:rsidTr="00A401ED">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lastRenderedPageBreak/>
              <w:t>1 01 00000 00 0000 000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Налоги на прибыль, доходы</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7497,4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8327,0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8980,0</w:t>
            </w:r>
          </w:p>
        </w:tc>
      </w:tr>
      <w:tr w:rsidR="00E926FA" w:rsidRPr="00205D2B" w:rsidTr="00A401ED">
        <w:trPr>
          <w:trHeight w:val="33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1 01 02000 01 0000 110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7497,4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8327,0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8980,0</w:t>
            </w:r>
          </w:p>
        </w:tc>
      </w:tr>
      <w:tr w:rsidR="00E926FA" w:rsidRPr="00205D2B" w:rsidTr="00A401ED">
        <w:trPr>
          <w:trHeight w:val="2378"/>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1 01 02010 01 0000 110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05D2B">
              <w:rPr>
                <w:rFonts w:ascii="Times New Roman" w:eastAsia="Times New Roman" w:hAnsi="Times New Roman" w:cs="Times New Roman"/>
                <w:color w:val="000000"/>
                <w:sz w:val="24"/>
                <w:szCs w:val="24"/>
                <w:vertAlign w:val="superscript"/>
              </w:rPr>
              <w:t>1</w:t>
            </w:r>
            <w:r w:rsidRPr="00205D2B">
              <w:rPr>
                <w:rFonts w:ascii="Times New Roman" w:eastAsia="Times New Roman" w:hAnsi="Times New Roman" w:cs="Times New Roman"/>
                <w:color w:val="000000"/>
                <w:sz w:val="24"/>
                <w:szCs w:val="24"/>
              </w:rPr>
              <w:t xml:space="preserve">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7486,4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8327,0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8980,0</w:t>
            </w:r>
          </w:p>
        </w:tc>
      </w:tr>
      <w:tr w:rsidR="00E926FA" w:rsidRPr="00205D2B" w:rsidTr="00A401ED">
        <w:trPr>
          <w:trHeight w:val="2378"/>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1 01 02030 01 0000 110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10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1 03 00000 00 0000 000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751,3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718,7</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746,1</w:t>
            </w:r>
          </w:p>
        </w:tc>
      </w:tr>
      <w:tr w:rsidR="00E926FA" w:rsidRPr="00205D2B" w:rsidTr="00A401ED">
        <w:trPr>
          <w:trHeight w:val="124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1 03 02000 01 0000 110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751,3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718,7</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746,1</w:t>
            </w:r>
          </w:p>
        </w:tc>
      </w:tr>
      <w:tr w:rsidR="00E926FA" w:rsidRPr="00205D2B" w:rsidTr="00A401ED">
        <w:trPr>
          <w:trHeight w:val="262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1 03 02230 01 0000 110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388,9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373,9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388,6</w:t>
            </w:r>
          </w:p>
        </w:tc>
      </w:tr>
      <w:tr w:rsidR="00E926FA" w:rsidRPr="00205D2B" w:rsidTr="00A401ED">
        <w:trPr>
          <w:trHeight w:val="346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1 03 02231 01 0000 110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205D2B">
              <w:rPr>
                <w:rFonts w:ascii="Times New Roman" w:eastAsia="Times New Roman" w:hAnsi="Times New Roman" w:cs="Times New Roman"/>
                <w:color w:val="000000"/>
                <w:sz w:val="24"/>
                <w:szCs w:val="24"/>
              </w:rPr>
              <w:lastRenderedPageBreak/>
              <w:t>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388,9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373,9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388,6</w:t>
            </w:r>
          </w:p>
        </w:tc>
      </w:tr>
      <w:tr w:rsidR="00E926FA" w:rsidRPr="00205D2B" w:rsidTr="00A401ED">
        <w:trPr>
          <w:trHeight w:val="314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1 03 02240 01 0000 110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2,1</w:t>
            </w:r>
          </w:p>
        </w:tc>
      </w:tr>
      <w:tr w:rsidR="00E926FA" w:rsidRPr="00205D2B" w:rsidTr="00A401ED">
        <w:trPr>
          <w:trHeight w:val="397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1 03 02241 01 0000 110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w:t>
            </w:r>
            <w:r w:rsidRPr="00205D2B">
              <w:rPr>
                <w:rFonts w:ascii="Times New Roman" w:eastAsia="Times New Roman" w:hAnsi="Times New Roman" w:cs="Times New Roman"/>
                <w:color w:val="000000"/>
                <w:sz w:val="24"/>
                <w:szCs w:val="24"/>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2,1</w:t>
            </w:r>
          </w:p>
        </w:tc>
      </w:tr>
      <w:tr w:rsidR="00E926FA" w:rsidRPr="00205D2B" w:rsidTr="00A401ED">
        <w:trPr>
          <w:trHeight w:val="295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1 03 02250 01 0000 110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408,9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389,3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404,8</w:t>
            </w:r>
          </w:p>
        </w:tc>
      </w:tr>
      <w:tr w:rsidR="00E926FA" w:rsidRPr="00205D2B" w:rsidTr="00A401ED">
        <w:trPr>
          <w:trHeight w:val="320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1 03 02251 01 0000 110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408,9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389,3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404,8</w:t>
            </w:r>
          </w:p>
        </w:tc>
      </w:tr>
      <w:tr w:rsidR="00E926FA" w:rsidRPr="00205D2B" w:rsidTr="00A401ED">
        <w:trPr>
          <w:trHeight w:val="234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1 03 02260 01 0000 110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-48,4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-46,5</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-49,4</w:t>
            </w:r>
          </w:p>
        </w:tc>
      </w:tr>
      <w:tr w:rsidR="00E926FA" w:rsidRPr="00205D2B" w:rsidTr="00A401ED">
        <w:trPr>
          <w:trHeight w:val="3218"/>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1 03 02261 01 0000 110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-48,4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-46,5</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-49,4</w:t>
            </w:r>
          </w:p>
        </w:tc>
      </w:tr>
      <w:tr w:rsidR="00E926FA" w:rsidRPr="00205D2B" w:rsidTr="00A401ED">
        <w:trPr>
          <w:trHeight w:val="49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1 05 00000 00 0000 000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Налоги на совокупный доход</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328,0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224,0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233,0</w:t>
            </w:r>
          </w:p>
        </w:tc>
      </w:tr>
      <w:tr w:rsidR="00E926FA" w:rsidRPr="00205D2B" w:rsidTr="00A401ED">
        <w:trPr>
          <w:trHeight w:val="78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1 05 03000 01 0000 110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328,0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233,0</w:t>
            </w:r>
          </w:p>
        </w:tc>
      </w:tr>
      <w:tr w:rsidR="00E926FA" w:rsidRPr="00205D2B" w:rsidTr="00A401ED">
        <w:trPr>
          <w:trHeight w:val="66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1 05 03010 01 0000 110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328,0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233,0</w:t>
            </w:r>
          </w:p>
        </w:tc>
      </w:tr>
      <w:tr w:rsidR="00E926FA" w:rsidRPr="00205D2B" w:rsidTr="00A401ED">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1 06 00000 00 0000 000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Налоги на имущество</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1531,8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1544,1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1544,1</w:t>
            </w:r>
          </w:p>
        </w:tc>
      </w:tr>
      <w:tr w:rsidR="00E926FA" w:rsidRPr="00205D2B" w:rsidTr="00A401ED">
        <w:trPr>
          <w:trHeight w:val="42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1 06 01000 00 0000 110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157,7</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147,0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147,0</w:t>
            </w:r>
          </w:p>
        </w:tc>
      </w:tr>
      <w:tr w:rsidR="00E926FA" w:rsidRPr="00205D2B" w:rsidTr="00A401ED">
        <w:trPr>
          <w:trHeight w:val="182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1 06 01030 10 0000 110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157,7</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147,0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147,0</w:t>
            </w:r>
          </w:p>
        </w:tc>
      </w:tr>
      <w:tr w:rsidR="00E926FA" w:rsidRPr="00205D2B" w:rsidTr="00A401ED">
        <w:trPr>
          <w:trHeight w:val="43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1 06 06000 00 0000 110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Земельный налог</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1374,1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1397,1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1397,1</w:t>
            </w:r>
          </w:p>
        </w:tc>
      </w:tr>
      <w:tr w:rsidR="00E926FA" w:rsidRPr="00205D2B" w:rsidTr="00A401ED">
        <w:trPr>
          <w:trHeight w:val="44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1 06 06030 00 0000 110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Земельный налог с организаций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377,8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330,1</w:t>
            </w:r>
          </w:p>
        </w:tc>
      </w:tr>
      <w:tr w:rsidR="00E926FA" w:rsidRPr="00205D2B" w:rsidTr="00A401ED">
        <w:trPr>
          <w:trHeight w:val="1080"/>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1 06 06033 10 0000 110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377,8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330,1</w:t>
            </w:r>
          </w:p>
        </w:tc>
      </w:tr>
      <w:tr w:rsidR="00E926FA" w:rsidRPr="00205D2B" w:rsidTr="00A401ED">
        <w:trPr>
          <w:trHeight w:val="50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1 06 06040 00 0000 110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996,3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1067,0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1067,0</w:t>
            </w:r>
          </w:p>
        </w:tc>
      </w:tr>
      <w:tr w:rsidR="00E926FA" w:rsidRPr="00205D2B" w:rsidTr="00A401ED">
        <w:trPr>
          <w:trHeight w:val="140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1 06 06043 10 0000 110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996,3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1067,0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1067,0</w:t>
            </w:r>
          </w:p>
        </w:tc>
      </w:tr>
      <w:tr w:rsidR="00E926FA" w:rsidRPr="00205D2B" w:rsidTr="00A401ED">
        <w:trPr>
          <w:trHeight w:val="345"/>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1 08 00000 00 0000 000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Государственная пошлина</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2,0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8,3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8,2</w:t>
            </w:r>
          </w:p>
        </w:tc>
      </w:tr>
      <w:tr w:rsidR="00E926FA" w:rsidRPr="00205D2B" w:rsidTr="00A401ED">
        <w:trPr>
          <w:trHeight w:val="1478"/>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1 08 04000 01 0000 110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(за исключением </w:t>
            </w:r>
            <w:r w:rsidRPr="00205D2B">
              <w:rPr>
                <w:rFonts w:ascii="Times New Roman" w:eastAsia="Times New Roman" w:hAnsi="Times New Roman" w:cs="Times New Roman"/>
                <w:color w:val="000000"/>
                <w:sz w:val="24"/>
                <w:szCs w:val="24"/>
              </w:rPr>
              <w:lastRenderedPageBreak/>
              <w:t>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2,0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8,2</w:t>
            </w:r>
          </w:p>
        </w:tc>
      </w:tr>
      <w:tr w:rsidR="00E926FA" w:rsidRPr="00205D2B" w:rsidTr="00A401ED">
        <w:trPr>
          <w:trHeight w:val="235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1 08 04020 01 0000 110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8,2</w:t>
            </w:r>
          </w:p>
        </w:tc>
      </w:tr>
      <w:tr w:rsidR="00E926FA" w:rsidRPr="00205D2B" w:rsidTr="00A401ED">
        <w:trPr>
          <w:trHeight w:val="133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1 11 00000 00 0000 000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 xml:space="preserve">Доходы от использования имущества, находящегося в государственной и муниципальной собственности </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958,8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958,8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958,8</w:t>
            </w:r>
          </w:p>
        </w:tc>
      </w:tr>
      <w:tr w:rsidR="00E926FA" w:rsidRPr="00205D2B" w:rsidTr="00A401ED">
        <w:trPr>
          <w:trHeight w:val="254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1 11 05000 00 0000 120</w:t>
            </w:r>
          </w:p>
        </w:tc>
        <w:tc>
          <w:tcPr>
            <w:tcW w:w="0" w:type="auto"/>
            <w:tcBorders>
              <w:top w:val="nil"/>
              <w:left w:val="nil"/>
              <w:bottom w:val="single" w:sz="4" w:space="0" w:color="auto"/>
              <w:right w:val="single" w:sz="4" w:space="0" w:color="auto"/>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учреждений,а также имущества государственных и муниципальных </w:t>
            </w:r>
            <w:r w:rsidRPr="00205D2B">
              <w:rPr>
                <w:rFonts w:ascii="Times New Roman" w:eastAsia="Times New Roman" w:hAnsi="Times New Roman" w:cs="Times New Roman"/>
                <w:color w:val="000000"/>
                <w:sz w:val="24"/>
                <w:szCs w:val="24"/>
              </w:rPr>
              <w:lastRenderedPageBreak/>
              <w:t>унитарных предприятий,в том числе казеннных)</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lastRenderedPageBreak/>
              <w:t>958,8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958,8</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958,8</w:t>
            </w:r>
          </w:p>
        </w:tc>
      </w:tr>
      <w:tr w:rsidR="00E926FA" w:rsidRPr="00205D2B" w:rsidTr="00A401ED">
        <w:trPr>
          <w:trHeight w:val="2352"/>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1 11 05020 00 0000 120</w:t>
            </w:r>
          </w:p>
        </w:tc>
        <w:tc>
          <w:tcPr>
            <w:tcW w:w="0" w:type="auto"/>
            <w:tcBorders>
              <w:top w:val="nil"/>
              <w:left w:val="nil"/>
              <w:bottom w:val="nil"/>
              <w:right w:val="nil"/>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936,6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936,6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936,6</w:t>
            </w:r>
          </w:p>
        </w:tc>
      </w:tr>
      <w:tr w:rsidR="00E926FA" w:rsidRPr="00205D2B" w:rsidTr="00A401ED">
        <w:trPr>
          <w:trHeight w:val="232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1 11 05025 10 0000 120</w:t>
            </w:r>
          </w:p>
        </w:tc>
        <w:tc>
          <w:tcPr>
            <w:tcW w:w="0" w:type="auto"/>
            <w:tcBorders>
              <w:top w:val="single" w:sz="4" w:space="0" w:color="auto"/>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936,6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936,6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936,6</w:t>
            </w:r>
          </w:p>
        </w:tc>
      </w:tr>
      <w:tr w:rsidR="00E926FA" w:rsidRPr="00205D2B" w:rsidTr="00A401ED">
        <w:trPr>
          <w:trHeight w:val="232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111 05 030 00 0000 120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22,2</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22,2</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22,2</w:t>
            </w:r>
          </w:p>
        </w:tc>
      </w:tr>
      <w:tr w:rsidR="00E926FA" w:rsidRPr="00205D2B" w:rsidTr="00A401ED">
        <w:trPr>
          <w:trHeight w:val="232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111 05 035 10 0000120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22,2</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22,2</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22,2</w:t>
            </w:r>
          </w:p>
        </w:tc>
      </w:tr>
      <w:tr w:rsidR="00E926FA" w:rsidRPr="00205D2B" w:rsidTr="00A401ED">
        <w:trPr>
          <w:trHeight w:val="2329"/>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11600000 00 0000 000</w:t>
            </w:r>
          </w:p>
        </w:tc>
        <w:tc>
          <w:tcPr>
            <w:tcW w:w="0" w:type="auto"/>
            <w:tcBorders>
              <w:top w:val="single" w:sz="4" w:space="0" w:color="auto"/>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Штрафы,санкции,возмещение ущерба</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0,0</w:t>
            </w:r>
          </w:p>
        </w:tc>
      </w:tr>
      <w:tr w:rsidR="00E926FA" w:rsidRPr="00205D2B" w:rsidTr="00A401ED">
        <w:trPr>
          <w:trHeight w:val="1635"/>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1 16 02000 02  0000 140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Административные штрафы установленные законами субьектов Российской Федерации об административных правонорушениях</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35"/>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116 02020 02 0000 140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Административные штрафы установленные законами субьектов Российской Федерации об административных правонорушениях,за нарушение муниципальных правовых актов</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b/>
                <w:bCs/>
                <w:i/>
                <w:iCs/>
                <w:sz w:val="20"/>
                <w:szCs w:val="20"/>
              </w:rPr>
            </w:pPr>
            <w:r w:rsidRPr="00205D2B">
              <w:rPr>
                <w:rFonts w:ascii="Times New Roman" w:eastAsia="Times New Roman" w:hAnsi="Times New Roman" w:cs="Times New Roman"/>
                <w:b/>
                <w:bCs/>
                <w:i/>
                <w:iCs/>
                <w:sz w:val="20"/>
                <w:szCs w:val="20"/>
              </w:rPr>
              <w:t>1 17 00000 00 0000 000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Прочие неналоговые доходы</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i/>
                <w:iCs/>
                <w:sz w:val="20"/>
                <w:szCs w:val="20"/>
              </w:rPr>
            </w:pPr>
            <w:r w:rsidRPr="00205D2B">
              <w:rPr>
                <w:rFonts w:ascii="Times New Roman" w:eastAsia="Times New Roman" w:hAnsi="Times New Roman" w:cs="Times New Roman"/>
                <w:i/>
                <w:iCs/>
                <w:sz w:val="20"/>
                <w:szCs w:val="20"/>
              </w:rPr>
              <w:t>1 17 15000 00 0000 150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i/>
                <w:iCs/>
                <w:color w:val="000000"/>
                <w:sz w:val="20"/>
                <w:szCs w:val="20"/>
              </w:rPr>
            </w:pPr>
            <w:r w:rsidRPr="00205D2B">
              <w:rPr>
                <w:rFonts w:ascii="Times New Roman" w:eastAsia="Times New Roman" w:hAnsi="Times New Roman" w:cs="Times New Roman"/>
                <w:i/>
                <w:iCs/>
                <w:color w:val="000000"/>
                <w:sz w:val="20"/>
                <w:szCs w:val="20"/>
              </w:rPr>
              <w:t>Инициативные платежи</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1 17 15030 10 0204 150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Инициативные платежи, зачисляемые в бюджеты сельских поселений «Ремонт ограждения кладбища»</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84,0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9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2 00 00000 00 0000 000</w:t>
            </w:r>
          </w:p>
        </w:tc>
        <w:tc>
          <w:tcPr>
            <w:tcW w:w="0" w:type="auto"/>
            <w:tcBorders>
              <w:top w:val="single" w:sz="4" w:space="0" w:color="auto"/>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Безвозмездные поступления</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8419,0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170,1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186,3</w:t>
            </w:r>
          </w:p>
        </w:tc>
      </w:tr>
      <w:tr w:rsidR="00E926FA" w:rsidRPr="00205D2B" w:rsidTr="00A401ED">
        <w:trPr>
          <w:trHeight w:val="1343"/>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2 02 00000 00 0000 000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7638,1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170,1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186,3</w:t>
            </w:r>
          </w:p>
        </w:tc>
      </w:tr>
      <w:tr w:rsidR="00E926FA" w:rsidRPr="00205D2B" w:rsidTr="00A401ED">
        <w:trPr>
          <w:trHeight w:val="82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2 02 10000 00 0000 150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332,1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0,0</w:t>
            </w:r>
          </w:p>
        </w:tc>
      </w:tr>
      <w:tr w:rsidR="00E926FA" w:rsidRPr="00205D2B" w:rsidTr="00A401ED">
        <w:trPr>
          <w:trHeight w:val="1058"/>
        </w:trPr>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2 02 19999 00 0000 150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Прочие дотации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332,1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2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2 02 19999 10 0000 150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Прочие дотации бюджетам сельских поселений</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332,1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22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i/>
                <w:iCs/>
                <w:sz w:val="20"/>
                <w:szCs w:val="20"/>
              </w:rPr>
            </w:pPr>
            <w:r w:rsidRPr="00205D2B">
              <w:rPr>
                <w:rFonts w:ascii="Times New Roman" w:eastAsia="Times New Roman" w:hAnsi="Times New Roman" w:cs="Times New Roman"/>
                <w:i/>
                <w:iCs/>
                <w:sz w:val="20"/>
                <w:szCs w:val="20"/>
              </w:rPr>
              <w:t>2 02 20000 00 0000 150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i/>
                <w:iCs/>
                <w:sz w:val="20"/>
                <w:szCs w:val="20"/>
              </w:rPr>
            </w:pPr>
            <w:r w:rsidRPr="00205D2B">
              <w:rPr>
                <w:rFonts w:ascii="Times New Roman" w:eastAsia="Times New Roman" w:hAnsi="Times New Roman" w:cs="Times New Roman"/>
                <w:i/>
                <w:iCs/>
                <w:sz w:val="20"/>
                <w:szCs w:val="20"/>
              </w:rPr>
              <w:t>Субсидии бюджетам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7118,0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2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2 02 25372 00 0000 150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Субсидии бюджетам муниципальных образований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6699,0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2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2 02 25372 10 0000 150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Субсидии бюджетам муниципальных образований на развитие транспортной инфраструктуры на сельских территориях</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6699,0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2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2 02 29999 00 0000 150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 xml:space="preserve">Прочие субсидии бюджетам </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419,0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E926FA" w:rsidRPr="00205D2B" w:rsidTr="00A401ED">
        <w:trPr>
          <w:trHeight w:val="12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2 02 29999 10 0000 150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Прочие субсидии бюджетам сельских поселений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419,0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E926FA" w:rsidRPr="00205D2B" w:rsidTr="00A401ED">
        <w:trPr>
          <w:trHeight w:val="70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2 02 30000 00 0000 150</w:t>
            </w:r>
          </w:p>
        </w:tc>
        <w:tc>
          <w:tcPr>
            <w:tcW w:w="0" w:type="auto"/>
            <w:tcBorders>
              <w:top w:val="single" w:sz="4" w:space="0" w:color="auto"/>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both"/>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154,4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170,1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186,3</w:t>
            </w:r>
          </w:p>
        </w:tc>
      </w:tr>
      <w:tr w:rsidR="00E926FA" w:rsidRPr="00205D2B" w:rsidTr="00A401ED">
        <w:trPr>
          <w:trHeight w:val="14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2 02 35118 00 0000 150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154,4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170,1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186,3</w:t>
            </w:r>
          </w:p>
        </w:tc>
      </w:tr>
      <w:tr w:rsidR="00E926FA" w:rsidRPr="00205D2B" w:rsidTr="00A401ED">
        <w:trPr>
          <w:trHeight w:val="16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2 02 35118 10 0000 150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154,4</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170,1</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186,3</w:t>
            </w:r>
          </w:p>
        </w:tc>
      </w:tr>
      <w:tr w:rsidR="00E926FA" w:rsidRPr="00205D2B" w:rsidTr="00A401ED">
        <w:trPr>
          <w:trHeight w:val="164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center"/>
              <w:rPr>
                <w:rFonts w:ascii="Times New Roman" w:eastAsia="Times New Roman" w:hAnsi="Times New Roman" w:cs="Times New Roman"/>
                <w:i/>
                <w:iCs/>
                <w:sz w:val="20"/>
                <w:szCs w:val="20"/>
              </w:rPr>
            </w:pPr>
            <w:r w:rsidRPr="00205D2B">
              <w:rPr>
                <w:rFonts w:ascii="Times New Roman" w:eastAsia="Times New Roman" w:hAnsi="Times New Roman" w:cs="Times New Roman"/>
                <w:i/>
                <w:iCs/>
                <w:sz w:val="20"/>
                <w:szCs w:val="20"/>
              </w:rPr>
              <w:t>2 02 40000 00 0000 150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i/>
                <w:iCs/>
                <w:sz w:val="20"/>
                <w:szCs w:val="20"/>
              </w:rPr>
            </w:pPr>
            <w:r w:rsidRPr="00205D2B">
              <w:rPr>
                <w:rFonts w:ascii="Times New Roman" w:eastAsia="Times New Roman" w:hAnsi="Times New Roman" w:cs="Times New Roman"/>
                <w:i/>
                <w:iCs/>
                <w:sz w:val="20"/>
                <w:szCs w:val="20"/>
              </w:rPr>
              <w:t>Иные межбюджетные трансферты</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2 02 49999 00 0000 150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Прочие межбюджетные трансферты, передаваемые бюджетам</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43"/>
        </w:trPr>
        <w:tc>
          <w:tcPr>
            <w:tcW w:w="0" w:type="auto"/>
            <w:tcBorders>
              <w:top w:val="nil"/>
              <w:left w:val="single" w:sz="8" w:space="0" w:color="auto"/>
              <w:bottom w:val="nil"/>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2 02 49999 10 0000 150</w:t>
            </w:r>
          </w:p>
        </w:tc>
        <w:tc>
          <w:tcPr>
            <w:tcW w:w="0" w:type="auto"/>
            <w:tcBorders>
              <w:top w:val="nil"/>
              <w:left w:val="nil"/>
              <w:bottom w:val="nil"/>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33,6</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4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b/>
                <w:bCs/>
                <w:i/>
                <w:iCs/>
                <w:sz w:val="20"/>
                <w:szCs w:val="20"/>
              </w:rPr>
            </w:pPr>
            <w:r w:rsidRPr="00205D2B">
              <w:rPr>
                <w:rFonts w:ascii="Times New Roman" w:eastAsia="Times New Roman" w:hAnsi="Times New Roman" w:cs="Times New Roman"/>
                <w:b/>
                <w:bCs/>
                <w:i/>
                <w:iCs/>
                <w:sz w:val="20"/>
                <w:szCs w:val="20"/>
              </w:rPr>
              <w:t>2 07 00000 00 0000 000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b/>
                <w:bCs/>
                <w:i/>
                <w:iCs/>
                <w:sz w:val="20"/>
                <w:szCs w:val="20"/>
              </w:rPr>
            </w:pPr>
            <w:r w:rsidRPr="00205D2B">
              <w:rPr>
                <w:rFonts w:ascii="Times New Roman" w:eastAsia="Times New Roman" w:hAnsi="Times New Roman" w:cs="Times New Roman"/>
                <w:b/>
                <w:bCs/>
                <w:i/>
                <w:iCs/>
                <w:sz w:val="20"/>
                <w:szCs w:val="20"/>
              </w:rPr>
              <w:t>Прочиебезвозмездные поступления</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780,9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2 07 05010 00 0000 150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Прочие безвозмездные поступления в бюджеты сельских поселений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780,9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16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2 07 05010 10 0000 150</w:t>
            </w:r>
          </w:p>
        </w:tc>
        <w:tc>
          <w:tcPr>
            <w:tcW w:w="0" w:type="auto"/>
            <w:tcBorders>
              <w:top w:val="nil"/>
              <w:left w:val="nil"/>
              <w:bottom w:val="single" w:sz="8" w:space="0" w:color="auto"/>
              <w:right w:val="single" w:sz="8" w:space="0" w:color="auto"/>
            </w:tcBorders>
            <w:shd w:val="clear" w:color="auto" w:fill="auto"/>
            <w:vAlign w:val="center"/>
            <w:hideMark/>
          </w:tcPr>
          <w:p w:rsidR="00E926FA" w:rsidRPr="00205D2B" w:rsidRDefault="00E926FA" w:rsidP="00E926FA">
            <w:pPr>
              <w:spacing w:after="0" w:line="240" w:lineRule="auto"/>
              <w:jc w:val="both"/>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w:t>
            </w:r>
            <w:r w:rsidRPr="00205D2B">
              <w:rPr>
                <w:rFonts w:ascii="Times New Roman" w:eastAsia="Times New Roman" w:hAnsi="Times New Roman" w:cs="Times New Roman"/>
                <w:sz w:val="20"/>
                <w:szCs w:val="20"/>
              </w:rPr>
              <w:lastRenderedPageBreak/>
              <w:t>отношении автомобильных дорог общего пользования местного значения сельских поселений</w:t>
            </w:r>
          </w:p>
        </w:tc>
        <w:tc>
          <w:tcPr>
            <w:tcW w:w="0" w:type="auto"/>
            <w:tcBorders>
              <w:top w:val="nil"/>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780,9</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0,0</w:t>
            </w:r>
          </w:p>
        </w:tc>
      </w:tr>
      <w:tr w:rsidR="00E926FA" w:rsidRPr="00205D2B" w:rsidTr="00A401ED">
        <w:trPr>
          <w:trHeight w:val="51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lastRenderedPageBreak/>
              <w:t> </w:t>
            </w:r>
          </w:p>
        </w:tc>
        <w:tc>
          <w:tcPr>
            <w:tcW w:w="0" w:type="auto"/>
            <w:tcBorders>
              <w:top w:val="single" w:sz="4" w:space="0" w:color="auto"/>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rPr>
                <w:rFonts w:ascii="Times New Roman" w:eastAsia="Times New Roman" w:hAnsi="Times New Roman" w:cs="Times New Roman"/>
                <w:b/>
                <w:bCs/>
                <w:color w:val="000000"/>
                <w:sz w:val="24"/>
                <w:szCs w:val="24"/>
              </w:rPr>
            </w:pPr>
            <w:r w:rsidRPr="00205D2B">
              <w:rPr>
                <w:rFonts w:ascii="Times New Roman" w:eastAsia="Times New Roman" w:hAnsi="Times New Roman" w:cs="Times New Roman"/>
                <w:b/>
                <w:bCs/>
                <w:color w:val="000000"/>
                <w:sz w:val="24"/>
                <w:szCs w:val="24"/>
              </w:rPr>
              <w:t>ИТОГО ДОХОДОВ:</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19573,3</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11951,0</w:t>
            </w:r>
          </w:p>
        </w:tc>
        <w:tc>
          <w:tcPr>
            <w:tcW w:w="0" w:type="auto"/>
            <w:tcBorders>
              <w:top w:val="nil"/>
              <w:left w:val="nil"/>
              <w:bottom w:val="single" w:sz="4" w:space="0" w:color="auto"/>
              <w:right w:val="single" w:sz="4" w:space="0" w:color="auto"/>
            </w:tcBorders>
            <w:shd w:val="clear" w:color="000000" w:fill="FFFFFF"/>
            <w:hideMark/>
          </w:tcPr>
          <w:p w:rsidR="00E926FA" w:rsidRPr="00205D2B" w:rsidRDefault="00E926FA" w:rsidP="00E926FA">
            <w:pPr>
              <w:spacing w:after="0" w:line="240" w:lineRule="auto"/>
              <w:jc w:val="center"/>
              <w:rPr>
                <w:rFonts w:ascii="Times New Roman" w:eastAsia="Times New Roman" w:hAnsi="Times New Roman" w:cs="Times New Roman"/>
                <w:b/>
                <w:bCs/>
                <w:i/>
                <w:iCs/>
                <w:color w:val="000000"/>
                <w:sz w:val="24"/>
                <w:szCs w:val="24"/>
              </w:rPr>
            </w:pPr>
            <w:r w:rsidRPr="00205D2B">
              <w:rPr>
                <w:rFonts w:ascii="Times New Roman" w:eastAsia="Times New Roman" w:hAnsi="Times New Roman" w:cs="Times New Roman"/>
                <w:b/>
                <w:bCs/>
                <w:i/>
                <w:iCs/>
                <w:color w:val="000000"/>
                <w:sz w:val="24"/>
                <w:szCs w:val="24"/>
              </w:rPr>
              <w:t>12656,5</w:t>
            </w:r>
          </w:p>
        </w:tc>
      </w:tr>
      <w:tr w:rsidR="00E926FA" w:rsidRPr="00205D2B" w:rsidTr="00A401ED">
        <w:trPr>
          <w:trHeight w:val="315"/>
        </w:trPr>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r>
      <w:tr w:rsidR="00E926FA" w:rsidRPr="00205D2B" w:rsidTr="00A401ED">
        <w:trPr>
          <w:trHeight w:val="315"/>
        </w:trPr>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bookmarkStart w:id="1" w:name="_GoBack"/>
            <w:bookmarkEnd w:id="1"/>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r>
      <w:tr w:rsidR="00E926FA" w:rsidRPr="00205D2B" w:rsidTr="00A401ED">
        <w:trPr>
          <w:trHeight w:val="315"/>
        </w:trPr>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E926FA">
            <w:pPr>
              <w:spacing w:after="0" w:line="240" w:lineRule="auto"/>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r>
      <w:tr w:rsidR="00E926FA" w:rsidRPr="00205D2B" w:rsidTr="00A401ED">
        <w:trPr>
          <w:trHeight w:val="315"/>
        </w:trPr>
        <w:tc>
          <w:tcPr>
            <w:tcW w:w="0" w:type="auto"/>
            <w:tcBorders>
              <w:top w:val="nil"/>
              <w:left w:val="nil"/>
              <w:bottom w:val="nil"/>
              <w:right w:val="nil"/>
            </w:tcBorders>
            <w:shd w:val="clear" w:color="000000" w:fill="FFFFFF"/>
            <w:noWrap/>
            <w:vAlign w:val="bottom"/>
            <w:hideMark/>
          </w:tcPr>
          <w:p w:rsidR="00E926FA" w:rsidRPr="00205D2B" w:rsidRDefault="00E926FA" w:rsidP="00323BBF">
            <w:pPr>
              <w:spacing w:after="0" w:line="240" w:lineRule="auto"/>
              <w:ind w:left="1134" w:hanging="1134"/>
              <w:jc w:val="right"/>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Default="00E926FA" w:rsidP="00323BBF">
            <w:pPr>
              <w:spacing w:after="0" w:line="240" w:lineRule="auto"/>
              <w:ind w:left="1134" w:hanging="1134"/>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p w:rsidR="00322477" w:rsidRDefault="00322477" w:rsidP="00323BBF">
            <w:pPr>
              <w:spacing w:after="0" w:line="240" w:lineRule="auto"/>
              <w:ind w:left="1134" w:hanging="1134"/>
              <w:rPr>
                <w:rFonts w:ascii="Times New Roman" w:eastAsia="Times New Roman" w:hAnsi="Times New Roman" w:cs="Times New Roman"/>
                <w:color w:val="000000"/>
                <w:sz w:val="24"/>
                <w:szCs w:val="24"/>
              </w:rPr>
            </w:pPr>
          </w:p>
          <w:p w:rsidR="00322477" w:rsidRDefault="00322477" w:rsidP="00323BBF">
            <w:pPr>
              <w:spacing w:after="0" w:line="240" w:lineRule="auto"/>
              <w:ind w:left="1134" w:hanging="1134"/>
              <w:rPr>
                <w:rFonts w:ascii="Times New Roman" w:eastAsia="Times New Roman" w:hAnsi="Times New Roman" w:cs="Times New Roman"/>
                <w:color w:val="000000"/>
                <w:sz w:val="24"/>
                <w:szCs w:val="24"/>
              </w:rPr>
            </w:pPr>
          </w:p>
          <w:p w:rsidR="00322477" w:rsidRDefault="00322477" w:rsidP="00323BBF">
            <w:pPr>
              <w:spacing w:after="0" w:line="240" w:lineRule="auto"/>
              <w:ind w:left="1134" w:hanging="1134"/>
              <w:rPr>
                <w:rFonts w:ascii="Times New Roman" w:eastAsia="Times New Roman" w:hAnsi="Times New Roman" w:cs="Times New Roman"/>
                <w:color w:val="000000"/>
                <w:sz w:val="24"/>
                <w:szCs w:val="24"/>
              </w:rPr>
            </w:pPr>
          </w:p>
          <w:p w:rsidR="00322477" w:rsidRPr="00205D2B" w:rsidRDefault="00322477" w:rsidP="00323BBF">
            <w:pPr>
              <w:spacing w:after="0" w:line="240" w:lineRule="auto"/>
              <w:ind w:left="1134" w:hanging="1134"/>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000000" w:fill="FFFFFF"/>
            <w:noWrap/>
            <w:vAlign w:val="bottom"/>
            <w:hideMark/>
          </w:tcPr>
          <w:p w:rsidR="00322477" w:rsidRPr="00205D2B" w:rsidRDefault="00E926FA" w:rsidP="00323BBF">
            <w:pPr>
              <w:spacing w:after="0" w:line="240" w:lineRule="auto"/>
              <w:ind w:left="1134" w:hanging="1134"/>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bl>
            <w:tblPr>
              <w:tblW w:w="0" w:type="auto"/>
              <w:tblLook w:val="04A0"/>
            </w:tblPr>
            <w:tblGrid>
              <w:gridCol w:w="5268"/>
              <w:gridCol w:w="240"/>
            </w:tblGrid>
            <w:tr w:rsidR="00322477" w:rsidRPr="00205D2B" w:rsidTr="00EE1F51">
              <w:trPr>
                <w:trHeight w:val="300"/>
              </w:trPr>
              <w:tc>
                <w:tcPr>
                  <w:tcW w:w="0" w:type="auto"/>
                  <w:tcBorders>
                    <w:top w:val="nil"/>
                    <w:left w:val="nil"/>
                    <w:bottom w:val="nil"/>
                    <w:right w:val="nil"/>
                  </w:tcBorders>
                  <w:shd w:val="clear" w:color="auto" w:fill="auto"/>
                  <w:noWrap/>
                  <w:vAlign w:val="center"/>
                  <w:hideMark/>
                </w:tcPr>
                <w:p w:rsidR="00322477" w:rsidRPr="00205D2B" w:rsidRDefault="00322477" w:rsidP="00EE1F51">
                  <w:pPr>
                    <w:spacing w:after="0" w:line="240" w:lineRule="auto"/>
                    <w:ind w:left="1134" w:hanging="1134"/>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Приложение № 3</w:t>
                  </w:r>
                </w:p>
              </w:tc>
              <w:tc>
                <w:tcPr>
                  <w:tcW w:w="0" w:type="auto"/>
                  <w:tcBorders>
                    <w:top w:val="nil"/>
                    <w:left w:val="nil"/>
                    <w:bottom w:val="nil"/>
                    <w:right w:val="nil"/>
                  </w:tcBorders>
                  <w:shd w:val="clear" w:color="auto" w:fill="auto"/>
                  <w:noWrap/>
                  <w:vAlign w:val="bottom"/>
                  <w:hideMark/>
                </w:tcPr>
                <w:p w:rsidR="00322477" w:rsidRPr="00205D2B" w:rsidRDefault="00322477" w:rsidP="00EE1F51">
                  <w:pPr>
                    <w:spacing w:after="0" w:line="240" w:lineRule="auto"/>
                    <w:ind w:left="1134" w:hanging="1134"/>
                    <w:jc w:val="right"/>
                    <w:rPr>
                      <w:rFonts w:ascii="Times New Roman" w:eastAsia="Times New Roman" w:hAnsi="Times New Roman" w:cs="Times New Roman"/>
                      <w:color w:val="000000"/>
                    </w:rPr>
                  </w:pPr>
                </w:p>
              </w:tc>
            </w:tr>
            <w:tr w:rsidR="00322477" w:rsidRPr="00205D2B" w:rsidTr="00EE1F51">
              <w:trPr>
                <w:trHeight w:val="300"/>
              </w:trPr>
              <w:tc>
                <w:tcPr>
                  <w:tcW w:w="0" w:type="auto"/>
                  <w:gridSpan w:val="2"/>
                  <w:tcBorders>
                    <w:top w:val="nil"/>
                    <w:left w:val="nil"/>
                    <w:bottom w:val="nil"/>
                    <w:right w:val="nil"/>
                  </w:tcBorders>
                  <w:shd w:val="clear" w:color="auto" w:fill="auto"/>
                  <w:noWrap/>
                  <w:vAlign w:val="center"/>
                  <w:hideMark/>
                </w:tcPr>
                <w:p w:rsidR="00322477" w:rsidRPr="00205D2B" w:rsidRDefault="00322477" w:rsidP="00EE1F51">
                  <w:pPr>
                    <w:spacing w:after="0" w:line="240" w:lineRule="auto"/>
                    <w:ind w:left="1134" w:hanging="1134"/>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к бюджету муниципального </w:t>
                  </w:r>
                </w:p>
              </w:tc>
            </w:tr>
            <w:tr w:rsidR="00322477" w:rsidRPr="00205D2B" w:rsidTr="00EE1F51">
              <w:trPr>
                <w:trHeight w:val="300"/>
              </w:trPr>
              <w:tc>
                <w:tcPr>
                  <w:tcW w:w="0" w:type="auto"/>
                  <w:gridSpan w:val="2"/>
                  <w:tcBorders>
                    <w:top w:val="nil"/>
                    <w:left w:val="nil"/>
                    <w:bottom w:val="nil"/>
                    <w:right w:val="nil"/>
                  </w:tcBorders>
                  <w:shd w:val="clear" w:color="auto" w:fill="auto"/>
                  <w:noWrap/>
                  <w:vAlign w:val="center"/>
                  <w:hideMark/>
                </w:tcPr>
                <w:p w:rsidR="00322477" w:rsidRPr="00205D2B" w:rsidRDefault="00322477" w:rsidP="00EE1F51">
                  <w:pPr>
                    <w:spacing w:after="0" w:line="240" w:lineRule="auto"/>
                    <w:ind w:left="1134" w:hanging="1134"/>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образования                                                                                                            </w:t>
                  </w:r>
                </w:p>
              </w:tc>
            </w:tr>
            <w:tr w:rsidR="00322477" w:rsidRPr="00205D2B" w:rsidTr="00EE1F51">
              <w:trPr>
                <w:trHeight w:val="300"/>
              </w:trPr>
              <w:tc>
                <w:tcPr>
                  <w:tcW w:w="0" w:type="auto"/>
                  <w:gridSpan w:val="2"/>
                  <w:tcBorders>
                    <w:top w:val="nil"/>
                    <w:left w:val="nil"/>
                    <w:bottom w:val="nil"/>
                    <w:right w:val="nil"/>
                  </w:tcBorders>
                  <w:shd w:val="clear" w:color="auto" w:fill="auto"/>
                  <w:noWrap/>
                  <w:vAlign w:val="center"/>
                  <w:hideMark/>
                </w:tcPr>
                <w:p w:rsidR="00322477" w:rsidRPr="00205D2B" w:rsidRDefault="00322477" w:rsidP="00EE1F51">
                  <w:pPr>
                    <w:spacing w:after="0" w:line="240" w:lineRule="auto"/>
                    <w:ind w:left="1134" w:hanging="1134"/>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Кинзельский сельсовет на 2024год</w:t>
                  </w:r>
                </w:p>
              </w:tc>
            </w:tr>
            <w:tr w:rsidR="00322477" w:rsidRPr="00205D2B" w:rsidTr="00EE1F51">
              <w:trPr>
                <w:trHeight w:val="300"/>
              </w:trPr>
              <w:tc>
                <w:tcPr>
                  <w:tcW w:w="0" w:type="auto"/>
                  <w:gridSpan w:val="2"/>
                  <w:tcBorders>
                    <w:top w:val="nil"/>
                    <w:left w:val="nil"/>
                    <w:bottom w:val="nil"/>
                    <w:right w:val="nil"/>
                  </w:tcBorders>
                  <w:shd w:val="clear" w:color="auto" w:fill="auto"/>
                  <w:noWrap/>
                  <w:vAlign w:val="center"/>
                  <w:hideMark/>
                </w:tcPr>
                <w:p w:rsidR="00322477" w:rsidRPr="00205D2B" w:rsidRDefault="00322477" w:rsidP="00EE1F51">
                  <w:pPr>
                    <w:spacing w:after="0" w:line="240" w:lineRule="auto"/>
                    <w:ind w:left="1134" w:hanging="1134"/>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и  плановый период 2025  и 2026 годов</w:t>
                  </w:r>
                </w:p>
              </w:tc>
            </w:tr>
          </w:tbl>
          <w:p w:rsidR="00E926FA" w:rsidRPr="00205D2B" w:rsidRDefault="00E926FA" w:rsidP="00323BBF">
            <w:pPr>
              <w:spacing w:after="0" w:line="240" w:lineRule="auto"/>
              <w:ind w:left="1134" w:hanging="1134"/>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000000" w:fill="FFFFFF"/>
            <w:noWrap/>
            <w:vAlign w:val="bottom"/>
            <w:hideMark/>
          </w:tcPr>
          <w:p w:rsidR="00E926FA" w:rsidRPr="00205D2B" w:rsidRDefault="00E926FA" w:rsidP="00323BBF">
            <w:pPr>
              <w:spacing w:after="0" w:line="240" w:lineRule="auto"/>
              <w:ind w:left="1134" w:hanging="1134"/>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c>
          <w:tcPr>
            <w:tcW w:w="0" w:type="auto"/>
            <w:tcBorders>
              <w:top w:val="nil"/>
              <w:left w:val="nil"/>
              <w:bottom w:val="nil"/>
              <w:right w:val="nil"/>
            </w:tcBorders>
            <w:shd w:val="clear" w:color="000000" w:fill="FFFFFF"/>
            <w:noWrap/>
            <w:vAlign w:val="bottom"/>
            <w:hideMark/>
          </w:tcPr>
          <w:p w:rsidR="00E926FA" w:rsidRPr="00205D2B" w:rsidRDefault="00E926FA" w:rsidP="00323BBF">
            <w:pPr>
              <w:spacing w:after="0" w:line="240" w:lineRule="auto"/>
              <w:ind w:left="1134" w:hanging="1134"/>
              <w:rPr>
                <w:rFonts w:ascii="Times New Roman" w:eastAsia="Times New Roman" w:hAnsi="Times New Roman" w:cs="Times New Roman"/>
                <w:color w:val="000000"/>
                <w:sz w:val="24"/>
                <w:szCs w:val="24"/>
              </w:rPr>
            </w:pPr>
            <w:r w:rsidRPr="00205D2B">
              <w:rPr>
                <w:rFonts w:ascii="Times New Roman" w:eastAsia="Times New Roman" w:hAnsi="Times New Roman" w:cs="Times New Roman"/>
                <w:color w:val="000000"/>
                <w:sz w:val="24"/>
                <w:szCs w:val="24"/>
              </w:rPr>
              <w:t> </w:t>
            </w:r>
          </w:p>
        </w:tc>
      </w:tr>
    </w:tbl>
    <w:p w:rsidR="001E4CB4" w:rsidRPr="00205D2B" w:rsidRDefault="001E4CB4" w:rsidP="00323BBF">
      <w:pPr>
        <w:spacing w:after="0" w:line="240" w:lineRule="auto"/>
        <w:ind w:left="1134" w:hanging="1134"/>
        <w:rPr>
          <w:rFonts w:ascii="Times New Roman" w:eastAsia="Times New Roman" w:hAnsi="Times New Roman" w:cs="Times New Roman"/>
          <w:color w:val="000000"/>
          <w:sz w:val="20"/>
          <w:szCs w:val="20"/>
        </w:rPr>
        <w:sectPr w:rsidR="001E4CB4" w:rsidRPr="00205D2B" w:rsidSect="00E926FA">
          <w:type w:val="continuous"/>
          <w:pgSz w:w="11906" w:h="16838"/>
          <w:pgMar w:top="1134" w:right="851" w:bottom="902" w:left="1701" w:header="709" w:footer="709" w:gutter="0"/>
          <w:cols w:space="708"/>
          <w:docGrid w:linePitch="360"/>
        </w:sectPr>
      </w:pPr>
    </w:p>
    <w:p w:rsidR="00B72F62" w:rsidRDefault="00B72F62" w:rsidP="00323BBF">
      <w:pPr>
        <w:spacing w:after="0" w:line="240" w:lineRule="auto"/>
        <w:ind w:left="1134" w:hanging="1134"/>
        <w:rPr>
          <w:rFonts w:ascii="Times New Roman" w:eastAsia="Times New Roman" w:hAnsi="Times New Roman" w:cs="Times New Roman"/>
          <w:b/>
          <w:bCs/>
          <w:color w:val="000000"/>
          <w:sz w:val="20"/>
          <w:szCs w:val="20"/>
        </w:rPr>
        <w:sectPr w:rsidR="00B72F62" w:rsidSect="001E4CB4">
          <w:type w:val="continuous"/>
          <w:pgSz w:w="11906" w:h="16838"/>
          <w:pgMar w:top="1134" w:right="851" w:bottom="902" w:left="1701" w:header="709" w:footer="709" w:gutter="0"/>
          <w:cols w:num="2" w:space="708"/>
          <w:docGrid w:linePitch="360"/>
        </w:sectPr>
      </w:pPr>
    </w:p>
    <w:tbl>
      <w:tblPr>
        <w:tblW w:w="0" w:type="auto"/>
        <w:tblLook w:val="04A0"/>
      </w:tblPr>
      <w:tblGrid>
        <w:gridCol w:w="8675"/>
        <w:gridCol w:w="236"/>
        <w:gridCol w:w="222"/>
        <w:gridCol w:w="222"/>
      </w:tblGrid>
      <w:tr w:rsidR="00A401ED" w:rsidRPr="00205D2B" w:rsidTr="00EE1F51">
        <w:trPr>
          <w:trHeight w:val="300"/>
        </w:trPr>
        <w:tc>
          <w:tcPr>
            <w:tcW w:w="0" w:type="auto"/>
            <w:tcBorders>
              <w:top w:val="nil"/>
              <w:left w:val="nil"/>
              <w:bottom w:val="nil"/>
              <w:right w:val="nil"/>
            </w:tcBorders>
            <w:shd w:val="clear" w:color="auto" w:fill="auto"/>
            <w:noWrap/>
            <w:vAlign w:val="center"/>
            <w:hideMark/>
          </w:tcPr>
          <w:p w:rsidR="00A401ED" w:rsidRPr="00205D2B" w:rsidRDefault="00A401ED" w:rsidP="00323BBF">
            <w:pPr>
              <w:spacing w:after="0" w:line="240" w:lineRule="auto"/>
              <w:ind w:left="1134" w:hanging="1134"/>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lastRenderedPageBreak/>
              <w:t xml:space="preserve">                                                                  Распределение бюджетных ассигнований  бюджета</w:t>
            </w: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r>
      <w:tr w:rsidR="00A401ED" w:rsidRPr="00205D2B" w:rsidTr="00EE1F51">
        <w:trPr>
          <w:trHeight w:val="300"/>
        </w:trPr>
        <w:tc>
          <w:tcPr>
            <w:tcW w:w="0" w:type="auto"/>
            <w:gridSpan w:val="2"/>
            <w:tcBorders>
              <w:top w:val="nil"/>
              <w:left w:val="nil"/>
              <w:bottom w:val="nil"/>
              <w:right w:val="nil"/>
            </w:tcBorders>
            <w:shd w:val="clear" w:color="auto" w:fill="auto"/>
            <w:noWrap/>
            <w:vAlign w:val="center"/>
            <w:hideMark/>
          </w:tcPr>
          <w:p w:rsidR="00A401ED" w:rsidRPr="00205D2B" w:rsidRDefault="00A401ED" w:rsidP="00323BBF">
            <w:pPr>
              <w:spacing w:after="0" w:line="240" w:lineRule="auto"/>
              <w:ind w:left="1134" w:hanging="1134"/>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xml:space="preserve">                                        по разделам и подразделам классификации расходов бюджета на 2024 год </w:t>
            </w: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r>
      <w:tr w:rsidR="00A401ED" w:rsidRPr="00205D2B" w:rsidTr="00EE1F51">
        <w:trPr>
          <w:trHeight w:val="255"/>
        </w:trPr>
        <w:tc>
          <w:tcPr>
            <w:tcW w:w="0" w:type="auto"/>
            <w:gridSpan w:val="2"/>
            <w:tcBorders>
              <w:top w:val="nil"/>
              <w:left w:val="nil"/>
              <w:bottom w:val="nil"/>
              <w:right w:val="nil"/>
            </w:tcBorders>
            <w:shd w:val="clear" w:color="auto" w:fill="auto"/>
            <w:noWrap/>
            <w:vAlign w:val="center"/>
            <w:hideMark/>
          </w:tcPr>
          <w:p w:rsidR="00A401ED" w:rsidRPr="00205D2B" w:rsidRDefault="00A401ED" w:rsidP="00323BBF">
            <w:pPr>
              <w:spacing w:after="0" w:line="240" w:lineRule="auto"/>
              <w:ind w:left="1134" w:hanging="1134"/>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xml:space="preserve">                               и на плановый период 2025 и 2026 годов</w:t>
            </w: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r>
    </w:tbl>
    <w:p w:rsidR="00B72F62" w:rsidRDefault="00B72F62" w:rsidP="00323BBF">
      <w:pPr>
        <w:spacing w:after="0" w:line="240" w:lineRule="auto"/>
        <w:ind w:left="1134" w:hanging="1134"/>
        <w:jc w:val="center"/>
        <w:rPr>
          <w:rFonts w:ascii="Times New Roman" w:eastAsia="Times New Roman" w:hAnsi="Times New Roman" w:cs="Times New Roman"/>
          <w:b/>
          <w:bCs/>
          <w:color w:val="000000"/>
          <w:sz w:val="20"/>
          <w:szCs w:val="20"/>
        </w:rPr>
        <w:sectPr w:rsidR="00B72F62" w:rsidSect="00B72F62">
          <w:type w:val="continuous"/>
          <w:pgSz w:w="11906" w:h="16838"/>
          <w:pgMar w:top="1134" w:right="851" w:bottom="902" w:left="1701" w:header="709" w:footer="709" w:gutter="0"/>
          <w:cols w:space="708"/>
          <w:docGrid w:linePitch="360"/>
        </w:sectPr>
      </w:pPr>
    </w:p>
    <w:tbl>
      <w:tblPr>
        <w:tblW w:w="0" w:type="auto"/>
        <w:tblLook w:val="04A0"/>
      </w:tblPr>
      <w:tblGrid>
        <w:gridCol w:w="1850"/>
        <w:gridCol w:w="222"/>
        <w:gridCol w:w="222"/>
        <w:gridCol w:w="222"/>
        <w:gridCol w:w="222"/>
        <w:gridCol w:w="222"/>
        <w:gridCol w:w="222"/>
      </w:tblGrid>
      <w:tr w:rsidR="00A401ED" w:rsidRPr="00205D2B" w:rsidTr="001E4CB4">
        <w:trPr>
          <w:trHeight w:val="300"/>
        </w:trPr>
        <w:tc>
          <w:tcPr>
            <w:tcW w:w="0" w:type="auto"/>
            <w:tcBorders>
              <w:top w:val="nil"/>
              <w:left w:val="nil"/>
              <w:bottom w:val="nil"/>
              <w:right w:val="nil"/>
            </w:tcBorders>
            <w:shd w:val="clear" w:color="auto" w:fill="auto"/>
            <w:noWrap/>
            <w:vAlign w:val="center"/>
            <w:hideMark/>
          </w:tcPr>
          <w:p w:rsidR="00A401ED" w:rsidRPr="00205D2B" w:rsidRDefault="00A401ED" w:rsidP="00323BBF">
            <w:pPr>
              <w:spacing w:after="0" w:line="240" w:lineRule="auto"/>
              <w:ind w:left="1134" w:hanging="1134"/>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r>
      <w:tr w:rsidR="00A401ED" w:rsidRPr="00205D2B" w:rsidTr="001E4CB4">
        <w:tc>
          <w:tcPr>
            <w:tcW w:w="0" w:type="auto"/>
            <w:tcBorders>
              <w:top w:val="nil"/>
              <w:left w:val="nil"/>
              <w:bottom w:val="nil"/>
              <w:right w:val="nil"/>
            </w:tcBorders>
            <w:shd w:val="clear" w:color="auto" w:fill="auto"/>
            <w:noWrap/>
            <w:vAlign w:val="center"/>
            <w:hideMark/>
          </w:tcPr>
          <w:p w:rsidR="00A401ED" w:rsidRPr="00205D2B" w:rsidRDefault="00A401ED" w:rsidP="00323BBF">
            <w:pPr>
              <w:spacing w:after="0" w:line="240" w:lineRule="auto"/>
              <w:ind w:left="1134" w:hanging="1134"/>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 xml:space="preserve">       (тысяч рублей)</w:t>
            </w: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323BBF">
            <w:pPr>
              <w:spacing w:after="0" w:line="240" w:lineRule="auto"/>
              <w:ind w:left="1134" w:hanging="1134"/>
              <w:rPr>
                <w:rFonts w:ascii="Times New Roman" w:eastAsia="Times New Roman" w:hAnsi="Times New Roman" w:cs="Times New Roman"/>
                <w:color w:val="000000"/>
              </w:rPr>
            </w:pPr>
          </w:p>
        </w:tc>
      </w:tr>
    </w:tbl>
    <w:p w:rsidR="001E4CB4" w:rsidRPr="00205D2B" w:rsidRDefault="001E4CB4" w:rsidP="00A401ED">
      <w:pPr>
        <w:spacing w:after="0" w:line="240" w:lineRule="auto"/>
        <w:jc w:val="center"/>
        <w:rPr>
          <w:rFonts w:ascii="Times New Roman" w:eastAsia="Times New Roman" w:hAnsi="Times New Roman" w:cs="Times New Roman"/>
          <w:color w:val="000000"/>
          <w:sz w:val="20"/>
          <w:szCs w:val="20"/>
        </w:rPr>
        <w:sectPr w:rsidR="001E4CB4" w:rsidRPr="00205D2B" w:rsidSect="001E4CB4">
          <w:type w:val="continuous"/>
          <w:pgSz w:w="11906" w:h="16838"/>
          <w:pgMar w:top="1134" w:right="851" w:bottom="902" w:left="1701" w:header="709" w:footer="709" w:gutter="0"/>
          <w:cols w:num="2" w:space="708"/>
          <w:docGrid w:linePitch="360"/>
        </w:sectPr>
      </w:pPr>
    </w:p>
    <w:tbl>
      <w:tblPr>
        <w:tblW w:w="0" w:type="auto"/>
        <w:tblInd w:w="192" w:type="dxa"/>
        <w:tblLook w:val="04A0"/>
      </w:tblPr>
      <w:tblGrid>
        <w:gridCol w:w="5685"/>
        <w:gridCol w:w="416"/>
        <w:gridCol w:w="461"/>
        <w:gridCol w:w="889"/>
        <w:gridCol w:w="816"/>
        <w:gridCol w:w="889"/>
        <w:gridCol w:w="222"/>
      </w:tblGrid>
      <w:tr w:rsidR="00A401ED" w:rsidRPr="00205D2B" w:rsidTr="001E4CB4">
        <w:trPr>
          <w:trHeight w:val="315"/>
        </w:trPr>
        <w:tc>
          <w:tcPr>
            <w:tcW w:w="0" w:type="auto"/>
            <w:tcBorders>
              <w:top w:val="single" w:sz="8" w:space="0" w:color="auto"/>
              <w:left w:val="single" w:sz="8" w:space="0" w:color="auto"/>
              <w:bottom w:val="nil"/>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Наименование</w:t>
            </w:r>
          </w:p>
        </w:tc>
        <w:tc>
          <w:tcPr>
            <w:tcW w:w="0" w:type="auto"/>
            <w:tcBorders>
              <w:top w:val="single" w:sz="8" w:space="0" w:color="auto"/>
              <w:left w:val="nil"/>
              <w:bottom w:val="nil"/>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Рз</w:t>
            </w:r>
          </w:p>
        </w:tc>
        <w:tc>
          <w:tcPr>
            <w:tcW w:w="0" w:type="auto"/>
            <w:tcBorders>
              <w:top w:val="single" w:sz="8" w:space="0" w:color="auto"/>
              <w:left w:val="nil"/>
              <w:bottom w:val="nil"/>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w:t>
            </w:r>
          </w:p>
        </w:tc>
        <w:tc>
          <w:tcPr>
            <w:tcW w:w="0" w:type="auto"/>
            <w:tcBorders>
              <w:top w:val="single" w:sz="8" w:space="0" w:color="auto"/>
              <w:left w:val="nil"/>
              <w:bottom w:val="nil"/>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2024 год</w:t>
            </w:r>
          </w:p>
        </w:tc>
        <w:tc>
          <w:tcPr>
            <w:tcW w:w="0" w:type="auto"/>
            <w:tcBorders>
              <w:top w:val="single" w:sz="8" w:space="0" w:color="auto"/>
              <w:left w:val="nil"/>
              <w:bottom w:val="nil"/>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2025 год</w:t>
            </w:r>
          </w:p>
        </w:tc>
        <w:tc>
          <w:tcPr>
            <w:tcW w:w="0" w:type="auto"/>
            <w:tcBorders>
              <w:top w:val="single" w:sz="8" w:space="0" w:color="auto"/>
              <w:left w:val="nil"/>
              <w:bottom w:val="nil"/>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2026 год</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100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ОБЩЕГОСУДАРСТВЕННЫЕ ВОПРОСЫ</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4 706,60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4 326,00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4 245,00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9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9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3 796,60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3 416,00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3 335,00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75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НАЦИОНАЛЬНАЯ ОБОРОНА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2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Мобилизационная и вневойсковая подготовка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99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6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НАЦИОНАЛЬНАЯ ЭКОНОМИКА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9 031,00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894,2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951,6</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Дорожное хозяйство (дорожные фонды)</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8 </w:t>
            </w:r>
            <w:r w:rsidRPr="00205D2B">
              <w:rPr>
                <w:rFonts w:ascii="Times New Roman" w:eastAsia="Times New Roman" w:hAnsi="Times New Roman" w:cs="Times New Roman"/>
                <w:color w:val="000000"/>
                <w:sz w:val="20"/>
                <w:szCs w:val="20"/>
              </w:rPr>
              <w:lastRenderedPageBreak/>
              <w:t>749,60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718,7</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Другие вопросы в области национальной экономики</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ЖИЛИЩНО-КОММУНАЛЬНОЕ ХОЗЯЙСТВО</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2 574,80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2 055,00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2 377,00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57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Жилищное хозяйство</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Коммунальное хозяйство</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Благоустройство</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2 115,50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1 232,00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1 555,00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КУЛЬТУРА, КИНЕМАТОГРАФИЯ</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Культура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2 609,10</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27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 И СПОРТ</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82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Прочие межбюджетные трансферты общего характера</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ИТОГО РАСХОДОВ</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20773,3</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11951</w:t>
            </w:r>
          </w:p>
        </w:tc>
        <w:tc>
          <w:tcPr>
            <w:tcW w:w="0" w:type="auto"/>
            <w:tcBorders>
              <w:top w:val="nil"/>
              <w:left w:val="nil"/>
              <w:bottom w:val="single" w:sz="8" w:space="0" w:color="auto"/>
              <w:right w:val="single" w:sz="8" w:space="0" w:color="auto"/>
            </w:tcBorders>
            <w:shd w:val="clear" w:color="auto" w:fill="auto"/>
            <w:vAlign w:val="center"/>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12656,5</w:t>
            </w: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r w:rsidR="00A401ED" w:rsidRPr="00205D2B" w:rsidTr="001E4CB4">
        <w:trPr>
          <w:trHeight w:val="315"/>
        </w:trPr>
        <w:tc>
          <w:tcPr>
            <w:tcW w:w="0" w:type="auto"/>
            <w:tcBorders>
              <w:top w:val="nil"/>
              <w:left w:val="nil"/>
              <w:bottom w:val="nil"/>
              <w:right w:val="nil"/>
            </w:tcBorders>
            <w:shd w:val="clear" w:color="auto" w:fill="auto"/>
            <w:noWrap/>
            <w:vAlign w:val="center"/>
            <w:hideMark/>
          </w:tcPr>
          <w:p w:rsidR="00A401ED" w:rsidRPr="00205D2B" w:rsidRDefault="00A401ED" w:rsidP="00A401ED">
            <w:pPr>
              <w:spacing w:after="0" w:line="240" w:lineRule="auto"/>
              <w:rPr>
                <w:rFonts w:ascii="Times New Roman" w:eastAsia="Times New Roman" w:hAnsi="Times New Roman" w:cs="Times New Roman"/>
                <w:color w:val="FF0000"/>
                <w:sz w:val="24"/>
                <w:szCs w:val="24"/>
              </w:rPr>
            </w:pP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rPr>
            </w:pPr>
          </w:p>
        </w:tc>
      </w:tr>
    </w:tbl>
    <w:p w:rsidR="00E926FA" w:rsidRPr="00205D2B" w:rsidRDefault="00E926FA" w:rsidP="00812F90">
      <w:pPr>
        <w:suppressAutoHyphens/>
        <w:spacing w:after="0" w:line="240" w:lineRule="auto"/>
        <w:jc w:val="center"/>
        <w:rPr>
          <w:rFonts w:ascii="Times New Roman" w:hAnsi="Times New Roman" w:cs="Times New Roman"/>
          <w:sz w:val="20"/>
          <w:szCs w:val="20"/>
        </w:rPr>
      </w:pPr>
    </w:p>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sectPr w:rsidR="00A401ED" w:rsidRPr="00205D2B" w:rsidSect="00E926FA">
          <w:type w:val="continuous"/>
          <w:pgSz w:w="11906" w:h="16838"/>
          <w:pgMar w:top="1134" w:right="851" w:bottom="902" w:left="1701" w:header="709" w:footer="709" w:gutter="0"/>
          <w:cols w:space="708"/>
          <w:docGrid w:linePitch="360"/>
        </w:sectPr>
      </w:pPr>
    </w:p>
    <w:tbl>
      <w:tblPr>
        <w:tblW w:w="0" w:type="auto"/>
        <w:tblLook w:val="04A0"/>
      </w:tblPr>
      <w:tblGrid>
        <w:gridCol w:w="9038"/>
        <w:gridCol w:w="266"/>
        <w:gridCol w:w="266"/>
      </w:tblGrid>
      <w:tr w:rsidR="00A401ED" w:rsidRPr="00205D2B" w:rsidTr="00A401ED">
        <w:trPr>
          <w:trHeight w:val="255"/>
        </w:trPr>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 xml:space="preserve">                                                                                                                                                 Приложение №4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к бюджету муниципального образования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Кинзельский на 2024 год</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и  плановый период 2025и 2026 годов</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bl>
    <w:p w:rsidR="00B72F62" w:rsidRDefault="00B72F62" w:rsidP="00A401ED">
      <w:pPr>
        <w:spacing w:after="0" w:line="240" w:lineRule="auto"/>
        <w:jc w:val="center"/>
        <w:rPr>
          <w:rFonts w:ascii="Times New Roman" w:eastAsia="Times New Roman" w:hAnsi="Times New Roman" w:cs="Times New Roman"/>
          <w:b/>
          <w:bCs/>
          <w:color w:val="000000"/>
          <w:sz w:val="20"/>
          <w:szCs w:val="20"/>
        </w:rPr>
        <w:sectPr w:rsidR="00B72F62" w:rsidSect="00B72F62">
          <w:type w:val="continuous"/>
          <w:pgSz w:w="11906" w:h="16838"/>
          <w:pgMar w:top="1134" w:right="851" w:bottom="902" w:left="1701" w:header="709" w:footer="709" w:gutter="0"/>
          <w:cols w:space="708"/>
          <w:docGrid w:linePitch="360"/>
        </w:sectPr>
      </w:pPr>
    </w:p>
    <w:tbl>
      <w:tblPr>
        <w:tblW w:w="0" w:type="auto"/>
        <w:tblLook w:val="04A0"/>
      </w:tblPr>
      <w:tblGrid>
        <w:gridCol w:w="9038"/>
        <w:gridCol w:w="266"/>
        <w:gridCol w:w="266"/>
      </w:tblGrid>
      <w:tr w:rsidR="00A401ED" w:rsidRPr="00205D2B" w:rsidTr="00A401ED">
        <w:trPr>
          <w:trHeight w:val="263"/>
        </w:trPr>
        <w:tc>
          <w:tcPr>
            <w:tcW w:w="0" w:type="auto"/>
            <w:tcBorders>
              <w:top w:val="nil"/>
              <w:left w:val="nil"/>
              <w:bottom w:val="nil"/>
              <w:right w:val="nil"/>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lastRenderedPageBreak/>
              <w:t>Ведомственная структура расходов бюджета поселения на 2024 год  и  плановый период 2025 и 2026 годов</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bl>
    <w:p w:rsidR="00A401ED" w:rsidRPr="00205D2B" w:rsidRDefault="00A401ED" w:rsidP="00A401ED">
      <w:pPr>
        <w:spacing w:after="0" w:line="240" w:lineRule="auto"/>
        <w:rPr>
          <w:rFonts w:ascii="Times New Roman" w:eastAsia="Times New Roman" w:hAnsi="Times New Roman" w:cs="Times New Roman"/>
          <w:b/>
          <w:bCs/>
          <w:color w:val="000000"/>
          <w:sz w:val="20"/>
          <w:szCs w:val="20"/>
        </w:rPr>
        <w:sectPr w:rsidR="00A401ED" w:rsidRPr="00205D2B" w:rsidSect="00B72F62">
          <w:type w:val="continuous"/>
          <w:pgSz w:w="11906" w:h="16838"/>
          <w:pgMar w:top="1134" w:right="851" w:bottom="902" w:left="1701" w:header="709" w:footer="709" w:gutter="0"/>
          <w:cols w:space="708"/>
          <w:docGrid w:linePitch="360"/>
        </w:sectPr>
      </w:pPr>
    </w:p>
    <w:tbl>
      <w:tblPr>
        <w:tblW w:w="0" w:type="auto"/>
        <w:tblInd w:w="-601" w:type="dxa"/>
        <w:tblLook w:val="04A0"/>
      </w:tblPr>
      <w:tblGrid>
        <w:gridCol w:w="3803"/>
        <w:gridCol w:w="540"/>
        <w:gridCol w:w="416"/>
        <w:gridCol w:w="461"/>
        <w:gridCol w:w="1305"/>
        <w:gridCol w:w="516"/>
        <w:gridCol w:w="866"/>
        <w:gridCol w:w="866"/>
        <w:gridCol w:w="866"/>
        <w:gridCol w:w="266"/>
        <w:gridCol w:w="266"/>
      </w:tblGrid>
      <w:tr w:rsidR="00A401ED" w:rsidRPr="00205D2B" w:rsidTr="00A401ED">
        <w:trPr>
          <w:trHeight w:val="375"/>
        </w:trPr>
        <w:tc>
          <w:tcPr>
            <w:tcW w:w="0" w:type="auto"/>
            <w:gridSpan w:val="9"/>
            <w:tcBorders>
              <w:top w:val="nil"/>
              <w:left w:val="nil"/>
              <w:bottom w:val="nil"/>
              <w:right w:val="nil"/>
            </w:tcBorders>
            <w:vAlign w:val="center"/>
            <w:hideMark/>
          </w:tcPr>
          <w:p w:rsidR="00A401ED" w:rsidRPr="00205D2B" w:rsidRDefault="00A401ED" w:rsidP="00A401ED">
            <w:pPr>
              <w:spacing w:after="0" w:line="240" w:lineRule="auto"/>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75"/>
        </w:trPr>
        <w:tc>
          <w:tcPr>
            <w:tcW w:w="0" w:type="auto"/>
            <w:gridSpan w:val="9"/>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(тысяч рублей)</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4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Вед</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ВР</w:t>
            </w:r>
          </w:p>
        </w:tc>
        <w:tc>
          <w:tcPr>
            <w:tcW w:w="0" w:type="auto"/>
            <w:gridSpan w:val="3"/>
            <w:tcBorders>
              <w:top w:val="single" w:sz="4" w:space="0" w:color="auto"/>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Сумма</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2024</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2025</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2026</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90"/>
        </w:trPr>
        <w:tc>
          <w:tcPr>
            <w:tcW w:w="0" w:type="auto"/>
            <w:tcBorders>
              <w:top w:val="nil"/>
              <w:left w:val="single" w:sz="4" w:space="0" w:color="auto"/>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015</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4706,6</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4326,0</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4245,0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3 796,6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3 416,0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3 335,0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3 796,6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3 416,0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3 335,0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4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3 796,6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3 416,0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3 335,0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3 796,6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3 416,0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3 335,0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3 256,6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2 876,0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2 795,0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1 356,0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1 316,0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1 316,0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1 783,6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1 443,0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1 362,0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Технический и обслуживающий персонал</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8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164,0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7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5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безопасности жизнедеятельности населения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9 031,0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894,2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951,6</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транспортной инфраструктуры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"Содержание и ремонт автомобильных дорог общего пользования местного значения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723,1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723,1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32401L3720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7 836,4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32401L3720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7 836,4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5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Оценка земельных участков, комплекс кадастровых работ по подготовке документов для постановки на государственный кадастровый учет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w:t>
            </w:r>
          </w:p>
        </w:tc>
        <w:tc>
          <w:tcPr>
            <w:tcW w:w="0" w:type="auto"/>
            <w:tcBorders>
              <w:top w:val="nil"/>
              <w:left w:val="nil"/>
              <w:bottom w:val="nil"/>
              <w:right w:val="nil"/>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6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nil"/>
              <w:right w:val="nil"/>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nil"/>
              <w:right w:val="nil"/>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3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2 574,8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2 055,0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2 377,0</w:t>
            </w:r>
          </w:p>
        </w:tc>
        <w:tc>
          <w:tcPr>
            <w:tcW w:w="0" w:type="auto"/>
            <w:tcBorders>
              <w:top w:val="nil"/>
              <w:left w:val="nil"/>
              <w:bottom w:val="nil"/>
              <w:right w:val="nil"/>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4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объектов коммунальной инфораструктуры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Благоустройство</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2 115,5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1 232,0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1 555,0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3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2 115,5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1 232,0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1 555,0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1 494,1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1 232,0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1 555,0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1 494,1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1 232,0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1 555,0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Уличное освещение</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3340160170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770,0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3340160170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770,0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4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3340160190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208,6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3340160190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208,6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590,0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750,0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545,5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590,0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750,0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4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Реализация инициативных проектов (Ремонт ограждения кладбища)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335П5S1704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465,6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335П5S1704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465,6</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Реализация инициативных проектов (Ремонт ограждения кладбища)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335П5И1704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335П5И1704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Обеспечение мероприятий по управлению муниципальным имуществом</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3140260012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3140260012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"Развитие культуры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1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9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Библиотеки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3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8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"Развитие физической культуры и спорта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Мероприятия в области спорта и физической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9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6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Библиотеки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4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1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"Развитие физической культуры и спорта в муниципальном образовании"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Мероприятия в области спорта и физической культуры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0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Комплексы процессных мероприятий "Обеспечение реализации муниципальной Программы "Устойчивое развитие территории муниципального </w:t>
            </w:r>
            <w:r w:rsidRPr="00205D2B">
              <w:rPr>
                <w:rFonts w:ascii="Times New Roman" w:eastAsia="Times New Roman" w:hAnsi="Times New Roman" w:cs="Times New Roman"/>
                <w:color w:val="000000"/>
                <w:sz w:val="20"/>
                <w:szCs w:val="20"/>
              </w:rPr>
              <w:lastRenderedPageBreak/>
              <w:t>образования"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13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0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0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015</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111</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111</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A401ED" w:rsidRPr="00205D2B" w:rsidTr="00A401ED">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ИТОГО</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20773,3</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11951,0</w:t>
            </w:r>
          </w:p>
        </w:tc>
        <w:tc>
          <w:tcPr>
            <w:tcW w:w="0" w:type="auto"/>
            <w:tcBorders>
              <w:top w:val="nil"/>
              <w:left w:val="nil"/>
              <w:bottom w:val="single" w:sz="4" w:space="0" w:color="auto"/>
              <w:right w:val="single" w:sz="4" w:space="0" w:color="auto"/>
            </w:tcBorders>
            <w:shd w:val="clear" w:color="000000" w:fill="FFFFFF"/>
            <w:hideMark/>
          </w:tcPr>
          <w:p w:rsidR="00A401ED" w:rsidRPr="00205D2B" w:rsidRDefault="00A401ED" w:rsidP="00A401ED">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12656,5</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nil"/>
            </w:tcBorders>
            <w:shd w:val="clear" w:color="000000" w:fill="FFFFFF"/>
            <w:noWrap/>
            <w:vAlign w:val="bottom"/>
            <w:hideMark/>
          </w:tcPr>
          <w:p w:rsidR="00A401ED" w:rsidRPr="00205D2B" w:rsidRDefault="00A401ED" w:rsidP="00A401ED">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bl>
    <w:p w:rsidR="00E926FA" w:rsidRPr="00205D2B" w:rsidRDefault="00E926FA" w:rsidP="00812F90">
      <w:pPr>
        <w:suppressAutoHyphens/>
        <w:spacing w:after="0" w:line="240" w:lineRule="auto"/>
        <w:jc w:val="center"/>
        <w:rPr>
          <w:rFonts w:ascii="Times New Roman" w:hAnsi="Times New Roman" w:cs="Times New Roman"/>
          <w:sz w:val="20"/>
          <w:szCs w:val="20"/>
        </w:rPr>
      </w:pPr>
    </w:p>
    <w:p w:rsidR="00A401ED" w:rsidRPr="00205D2B" w:rsidRDefault="00A401ED" w:rsidP="00A401ED">
      <w:pPr>
        <w:spacing w:after="0" w:line="240" w:lineRule="auto"/>
        <w:jc w:val="right"/>
        <w:rPr>
          <w:rFonts w:ascii="Times New Roman" w:eastAsia="Times New Roman" w:hAnsi="Times New Roman" w:cs="Times New Roman"/>
          <w:color w:val="000000"/>
          <w:sz w:val="20"/>
          <w:szCs w:val="20"/>
        </w:rPr>
        <w:sectPr w:rsidR="00A401ED" w:rsidRPr="00205D2B" w:rsidSect="00E926FA">
          <w:type w:val="continuous"/>
          <w:pgSz w:w="11906" w:h="16838"/>
          <w:pgMar w:top="1134" w:right="851" w:bottom="902" w:left="1701" w:header="709" w:footer="709" w:gutter="0"/>
          <w:cols w:space="708"/>
          <w:docGrid w:linePitch="360"/>
        </w:sectPr>
      </w:pPr>
    </w:p>
    <w:tbl>
      <w:tblPr>
        <w:tblW w:w="11141" w:type="dxa"/>
        <w:tblInd w:w="93" w:type="dxa"/>
        <w:tblLook w:val="04A0"/>
      </w:tblPr>
      <w:tblGrid>
        <w:gridCol w:w="10201"/>
        <w:gridCol w:w="940"/>
      </w:tblGrid>
      <w:tr w:rsidR="001E4CB4" w:rsidRPr="00205D2B" w:rsidTr="001E4CB4">
        <w:trPr>
          <w:trHeight w:val="255"/>
        </w:trPr>
        <w:tc>
          <w:tcPr>
            <w:tcW w:w="10201" w:type="dxa"/>
            <w:tcBorders>
              <w:top w:val="nil"/>
              <w:left w:val="nil"/>
              <w:bottom w:val="nil"/>
              <w:right w:val="nil"/>
            </w:tcBorders>
            <w:shd w:val="clear" w:color="000000" w:fill="FFFFFF"/>
            <w:noWrap/>
            <w:vAlign w:val="bottom"/>
            <w:hideMark/>
          </w:tcPr>
          <w:p w:rsidR="00322477"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 xml:space="preserve">                                                                                                                                                </w:t>
            </w:r>
          </w:p>
          <w:p w:rsidR="00322477" w:rsidRDefault="00322477" w:rsidP="001E4CB4">
            <w:pPr>
              <w:spacing w:after="0" w:line="240" w:lineRule="auto"/>
              <w:jc w:val="right"/>
              <w:rPr>
                <w:rFonts w:ascii="Times New Roman" w:eastAsia="Times New Roman" w:hAnsi="Times New Roman" w:cs="Times New Roman"/>
                <w:color w:val="000000"/>
                <w:sz w:val="20"/>
                <w:szCs w:val="20"/>
              </w:rPr>
            </w:pPr>
          </w:p>
          <w:p w:rsidR="00322477" w:rsidRDefault="00322477" w:rsidP="001E4CB4">
            <w:pPr>
              <w:spacing w:after="0" w:line="240" w:lineRule="auto"/>
              <w:jc w:val="right"/>
              <w:rPr>
                <w:rFonts w:ascii="Times New Roman" w:eastAsia="Times New Roman" w:hAnsi="Times New Roman" w:cs="Times New Roman"/>
                <w:color w:val="000000"/>
                <w:sz w:val="20"/>
                <w:szCs w:val="20"/>
              </w:rPr>
            </w:pPr>
          </w:p>
          <w:p w:rsidR="00322477" w:rsidRDefault="00322477" w:rsidP="001E4CB4">
            <w:pPr>
              <w:spacing w:after="0" w:line="240" w:lineRule="auto"/>
              <w:jc w:val="right"/>
              <w:rPr>
                <w:rFonts w:ascii="Times New Roman" w:eastAsia="Times New Roman" w:hAnsi="Times New Roman" w:cs="Times New Roman"/>
                <w:color w:val="000000"/>
                <w:sz w:val="20"/>
                <w:szCs w:val="20"/>
              </w:rPr>
            </w:pPr>
          </w:p>
          <w:p w:rsidR="00322477" w:rsidRDefault="00322477" w:rsidP="001E4CB4">
            <w:pPr>
              <w:spacing w:after="0" w:line="240" w:lineRule="auto"/>
              <w:jc w:val="right"/>
              <w:rPr>
                <w:rFonts w:ascii="Times New Roman" w:eastAsia="Times New Roman" w:hAnsi="Times New Roman" w:cs="Times New Roman"/>
                <w:color w:val="000000"/>
                <w:sz w:val="20"/>
                <w:szCs w:val="20"/>
              </w:rPr>
            </w:pPr>
          </w:p>
          <w:p w:rsidR="00322477" w:rsidRDefault="00322477" w:rsidP="001E4CB4">
            <w:pPr>
              <w:spacing w:after="0" w:line="240" w:lineRule="auto"/>
              <w:jc w:val="right"/>
              <w:rPr>
                <w:rFonts w:ascii="Times New Roman" w:eastAsia="Times New Roman" w:hAnsi="Times New Roman" w:cs="Times New Roman"/>
                <w:color w:val="000000"/>
                <w:sz w:val="20"/>
                <w:szCs w:val="20"/>
              </w:rPr>
            </w:pPr>
          </w:p>
          <w:p w:rsidR="001E4CB4" w:rsidRPr="00205D2B" w:rsidRDefault="001E4CB4" w:rsidP="00322477">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w:t>
            </w:r>
          </w:p>
        </w:tc>
        <w:tc>
          <w:tcPr>
            <w:tcW w:w="940" w:type="dxa"/>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bl>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sectPr w:rsidR="001E4CB4" w:rsidRPr="00205D2B" w:rsidSect="00E926FA">
          <w:type w:val="continuous"/>
          <w:pgSz w:w="11906" w:h="16838"/>
          <w:pgMar w:top="1134" w:right="851" w:bottom="902" w:left="1701" w:header="709" w:footer="709" w:gutter="0"/>
          <w:cols w:space="708"/>
          <w:docGrid w:linePitch="360"/>
        </w:sectPr>
      </w:pPr>
    </w:p>
    <w:tbl>
      <w:tblPr>
        <w:tblW w:w="0" w:type="auto"/>
        <w:tblInd w:w="93" w:type="dxa"/>
        <w:tblLook w:val="04A0"/>
      </w:tblPr>
      <w:tblGrid>
        <w:gridCol w:w="9152"/>
        <w:gridCol w:w="266"/>
      </w:tblGrid>
      <w:tr w:rsidR="001E4CB4" w:rsidRPr="00205D2B" w:rsidTr="001E4CB4">
        <w:trPr>
          <w:trHeight w:val="255"/>
        </w:trPr>
        <w:tc>
          <w:tcPr>
            <w:tcW w:w="0" w:type="auto"/>
            <w:tcBorders>
              <w:top w:val="nil"/>
              <w:left w:val="nil"/>
              <w:bottom w:val="nil"/>
              <w:right w:val="nil"/>
            </w:tcBorders>
            <w:shd w:val="clear" w:color="000000" w:fill="FFFFFF"/>
            <w:noWrap/>
            <w:vAlign w:val="bottom"/>
            <w:hideMark/>
          </w:tcPr>
          <w:p w:rsidR="00322477" w:rsidRDefault="00322477"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Приложение № 5</w:t>
            </w:r>
            <w:r>
              <w:rPr>
                <w:rFonts w:ascii="Times New Roman" w:eastAsia="Times New Roman" w:hAnsi="Times New Roman" w:cs="Times New Roman"/>
                <w:color w:val="000000"/>
                <w:sz w:val="20"/>
                <w:szCs w:val="20"/>
              </w:rPr>
              <w:t xml:space="preserve"> </w:t>
            </w:r>
          </w:p>
          <w:p w:rsidR="00322477"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к бюджету </w:t>
            </w:r>
          </w:p>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муниципального образования </w:t>
            </w:r>
          </w:p>
        </w:tc>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1E4CB4" w:rsidRPr="00205D2B" w:rsidTr="001E4CB4">
        <w:trPr>
          <w:trHeight w:val="255"/>
        </w:trPr>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Кинзельский на 2024 год</w:t>
            </w:r>
          </w:p>
        </w:tc>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1E4CB4" w:rsidRPr="00205D2B" w:rsidTr="001E4CB4">
        <w:trPr>
          <w:trHeight w:val="255"/>
        </w:trPr>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и  плановый период 2025 и 2026 годов</w:t>
            </w:r>
          </w:p>
        </w:tc>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bl>
    <w:p w:rsidR="00CE2E5D" w:rsidRDefault="00CE2E5D" w:rsidP="001E4CB4">
      <w:pPr>
        <w:spacing w:after="0" w:line="240" w:lineRule="auto"/>
        <w:jc w:val="center"/>
        <w:rPr>
          <w:rFonts w:ascii="Times New Roman" w:eastAsia="Times New Roman" w:hAnsi="Times New Roman" w:cs="Times New Roman"/>
          <w:b/>
          <w:bCs/>
          <w:color w:val="000000"/>
          <w:sz w:val="20"/>
          <w:szCs w:val="20"/>
        </w:rPr>
        <w:sectPr w:rsidR="00CE2E5D" w:rsidSect="00CE2E5D">
          <w:type w:val="continuous"/>
          <w:pgSz w:w="11906" w:h="16838"/>
          <w:pgMar w:top="1134" w:right="851" w:bottom="902" w:left="1701" w:header="709" w:footer="709" w:gutter="0"/>
          <w:cols w:space="708"/>
          <w:docGrid w:linePitch="360"/>
        </w:sectPr>
      </w:pPr>
    </w:p>
    <w:tbl>
      <w:tblPr>
        <w:tblW w:w="0" w:type="auto"/>
        <w:tblInd w:w="93" w:type="dxa"/>
        <w:tblLook w:val="04A0"/>
      </w:tblPr>
      <w:tblGrid>
        <w:gridCol w:w="9211"/>
        <w:gridCol w:w="266"/>
      </w:tblGrid>
      <w:tr w:rsidR="001E4CB4" w:rsidRPr="00205D2B" w:rsidTr="001E4CB4">
        <w:trPr>
          <w:trHeight w:val="263"/>
        </w:trPr>
        <w:tc>
          <w:tcPr>
            <w:tcW w:w="0" w:type="auto"/>
            <w:tcBorders>
              <w:top w:val="nil"/>
              <w:left w:val="nil"/>
              <w:bottom w:val="nil"/>
              <w:right w:val="nil"/>
            </w:tcBorders>
            <w:shd w:val="clear" w:color="000000" w:fill="FFFFFF"/>
            <w:vAlign w:val="bottom"/>
            <w:hideMark/>
          </w:tcPr>
          <w:p w:rsidR="00322477"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lastRenderedPageBreak/>
              <w:t xml:space="preserve">Распределение бюджетных ассигнований   бюджета поселения по разделам и подразделам, целевым статьям (муниципальным программам и </w:t>
            </w:r>
          </w:p>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xml:space="preserve">непрограммным направлениям деятельности), группам и подгруппам видов расходов  классификации расходов на 2024год и  плановый период 2025 и 2026 годов </w:t>
            </w:r>
          </w:p>
        </w:tc>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bl>
    <w:p w:rsidR="001E4CB4" w:rsidRPr="00205D2B" w:rsidRDefault="001E4CB4" w:rsidP="001E4CB4">
      <w:pPr>
        <w:spacing w:after="0" w:line="240" w:lineRule="auto"/>
        <w:rPr>
          <w:rFonts w:ascii="Times New Roman" w:eastAsia="Times New Roman" w:hAnsi="Times New Roman" w:cs="Times New Roman"/>
          <w:b/>
          <w:bCs/>
          <w:color w:val="000000"/>
          <w:sz w:val="20"/>
          <w:szCs w:val="20"/>
        </w:rPr>
        <w:sectPr w:rsidR="001E4CB4" w:rsidRPr="00205D2B" w:rsidSect="00CE2E5D">
          <w:type w:val="continuous"/>
          <w:pgSz w:w="11906" w:h="16838"/>
          <w:pgMar w:top="1134" w:right="851" w:bottom="902" w:left="1701" w:header="709" w:footer="709" w:gutter="0"/>
          <w:cols w:space="708"/>
          <w:docGrid w:linePitch="360"/>
        </w:sectPr>
      </w:pPr>
    </w:p>
    <w:tbl>
      <w:tblPr>
        <w:tblW w:w="0" w:type="auto"/>
        <w:tblLook w:val="04A0"/>
      </w:tblPr>
      <w:tblGrid>
        <w:gridCol w:w="4024"/>
        <w:gridCol w:w="416"/>
        <w:gridCol w:w="461"/>
        <w:gridCol w:w="1455"/>
        <w:gridCol w:w="516"/>
        <w:gridCol w:w="966"/>
        <w:gridCol w:w="866"/>
        <w:gridCol w:w="866"/>
      </w:tblGrid>
      <w:tr w:rsidR="001E4CB4" w:rsidRPr="00205D2B" w:rsidTr="001E4CB4">
        <w:trPr>
          <w:trHeight w:val="810"/>
        </w:trPr>
        <w:tc>
          <w:tcPr>
            <w:tcW w:w="0" w:type="auto"/>
            <w:gridSpan w:val="7"/>
            <w:tcBorders>
              <w:top w:val="nil"/>
              <w:left w:val="nil"/>
              <w:bottom w:val="nil"/>
              <w:right w:val="nil"/>
            </w:tcBorders>
            <w:vAlign w:val="center"/>
            <w:hideMark/>
          </w:tcPr>
          <w:p w:rsidR="001E4CB4" w:rsidRPr="00205D2B" w:rsidRDefault="001E4CB4" w:rsidP="001E4CB4">
            <w:pPr>
              <w:spacing w:after="0" w:line="240" w:lineRule="auto"/>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1E4CB4" w:rsidRPr="00205D2B" w:rsidTr="001E4CB4">
        <w:trPr>
          <w:trHeight w:val="465"/>
        </w:trPr>
        <w:tc>
          <w:tcPr>
            <w:tcW w:w="0" w:type="auto"/>
            <w:gridSpan w:val="7"/>
            <w:tcBorders>
              <w:top w:val="nil"/>
              <w:left w:val="nil"/>
              <w:bottom w:val="single" w:sz="4"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       (тысяч рублей)</w:t>
            </w:r>
          </w:p>
        </w:tc>
        <w:tc>
          <w:tcPr>
            <w:tcW w:w="0" w:type="auto"/>
            <w:tcBorders>
              <w:top w:val="nil"/>
              <w:left w:val="nil"/>
              <w:bottom w:val="nil"/>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r>
      <w:tr w:rsidR="001E4CB4" w:rsidRPr="00205D2B" w:rsidTr="001E4CB4">
        <w:trPr>
          <w:trHeight w:val="263"/>
        </w:trPr>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Наименование</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Рз</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ЦСР</w:t>
            </w:r>
          </w:p>
        </w:tc>
        <w:tc>
          <w:tcPr>
            <w:tcW w:w="0" w:type="auto"/>
            <w:vMerge w:val="restart"/>
            <w:tcBorders>
              <w:top w:val="nil"/>
              <w:left w:val="single" w:sz="4" w:space="0" w:color="auto"/>
              <w:bottom w:val="single" w:sz="4" w:space="0" w:color="000000"/>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ВР</w:t>
            </w:r>
          </w:p>
        </w:tc>
        <w:tc>
          <w:tcPr>
            <w:tcW w:w="0" w:type="auto"/>
            <w:gridSpan w:val="3"/>
            <w:tcBorders>
              <w:top w:val="single" w:sz="4" w:space="0" w:color="auto"/>
              <w:left w:val="nil"/>
              <w:bottom w:val="single" w:sz="4" w:space="0" w:color="auto"/>
              <w:right w:val="single" w:sz="4" w:space="0" w:color="000000"/>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Сумма</w:t>
            </w:r>
          </w:p>
        </w:tc>
      </w:tr>
      <w:tr w:rsidR="001E4CB4" w:rsidRPr="00205D2B" w:rsidTr="001E4CB4">
        <w:trPr>
          <w:trHeight w:val="270"/>
        </w:trPr>
        <w:tc>
          <w:tcPr>
            <w:tcW w:w="0" w:type="auto"/>
            <w:vMerge/>
            <w:tcBorders>
              <w:top w:val="nil"/>
              <w:left w:val="single" w:sz="4" w:space="0" w:color="auto"/>
              <w:bottom w:val="single" w:sz="4" w:space="0" w:color="000000"/>
              <w:right w:val="single" w:sz="4" w:space="0" w:color="auto"/>
            </w:tcBorders>
            <w:vAlign w:val="center"/>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2024</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2025</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2026</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w:t>
            </w:r>
          </w:p>
        </w:tc>
      </w:tr>
      <w:tr w:rsidR="001E4CB4" w:rsidRPr="00205D2B" w:rsidTr="001E4CB4">
        <w:trPr>
          <w:trHeight w:val="34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Администрация Кинзельского сельсовета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20773,3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11951,0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12656,5</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4706,6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4326,0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4245,0</w:t>
            </w:r>
          </w:p>
        </w:tc>
      </w:tr>
      <w:tr w:rsidR="001E4CB4" w:rsidRPr="00205D2B" w:rsidTr="001E4CB4">
        <w:trPr>
          <w:trHeight w:val="80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r>
      <w:tr w:rsidR="001E4CB4" w:rsidRPr="00205D2B" w:rsidTr="001E4CB4">
        <w:trPr>
          <w:trHeight w:val="11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 Кинзельский  сельсовет Красногвардейского района Оренбургской области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r>
      <w:tr w:rsidR="001E4CB4" w:rsidRPr="00205D2B" w:rsidTr="001E4CB4">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r>
      <w:tr w:rsidR="001E4CB4" w:rsidRPr="00205D2B" w:rsidTr="001E4CB4">
        <w:trPr>
          <w:trHeight w:val="87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r>
      <w:tr w:rsidR="001E4CB4" w:rsidRPr="00205D2B" w:rsidTr="001E4CB4">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r>
      <w:tr w:rsidR="001E4CB4" w:rsidRPr="00205D2B" w:rsidTr="001E4CB4">
        <w:trPr>
          <w:trHeight w:val="105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119013,0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3416,0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3335,0</w:t>
            </w:r>
          </w:p>
        </w:tc>
      </w:tr>
      <w:tr w:rsidR="001E4CB4" w:rsidRPr="00205D2B" w:rsidTr="001E4CB4">
        <w:trPr>
          <w:trHeight w:val="104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  Кинзельский  сельсовет Красногвардейского района Оренбургской области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119013,0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3416,0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3335,0</w:t>
            </w:r>
          </w:p>
        </w:tc>
      </w:tr>
      <w:tr w:rsidR="001E4CB4" w:rsidRPr="00205D2B" w:rsidTr="001E4CB4">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119013,0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3416,0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3335,0</w:t>
            </w:r>
          </w:p>
        </w:tc>
      </w:tr>
      <w:tr w:rsidR="001E4CB4" w:rsidRPr="00205D2B" w:rsidTr="001E4CB4">
        <w:trPr>
          <w:trHeight w:val="10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 "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119013,0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3416,0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3335,0</w:t>
            </w:r>
          </w:p>
        </w:tc>
      </w:tr>
      <w:tr w:rsidR="001E4CB4" w:rsidRPr="00205D2B" w:rsidTr="001E4CB4">
        <w:trPr>
          <w:trHeight w:val="27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118473,0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2876,0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2795,0</w:t>
            </w:r>
          </w:p>
        </w:tc>
      </w:tr>
      <w:tr w:rsidR="001E4CB4" w:rsidRPr="00205D2B" w:rsidTr="001E4CB4">
        <w:trPr>
          <w:trHeight w:val="589"/>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1356,0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1316,0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1316,0</w:t>
            </w:r>
          </w:p>
        </w:tc>
      </w:tr>
      <w:tr w:rsidR="001E4CB4" w:rsidRPr="00205D2B" w:rsidTr="001E4CB4">
        <w:trPr>
          <w:trHeight w:val="52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1443,0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1362,0</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Технический и обслуживающий персонал</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r>
      <w:tr w:rsidR="001E4CB4" w:rsidRPr="00205D2B" w:rsidTr="001E4CB4">
        <w:trPr>
          <w:trHeight w:val="589"/>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FF0000"/>
                <w:sz w:val="20"/>
                <w:szCs w:val="20"/>
              </w:rPr>
            </w:pPr>
            <w:r w:rsidRPr="00205D2B">
              <w:rPr>
                <w:rFonts w:ascii="Times New Roman" w:eastAsia="Times New Roman" w:hAnsi="Times New Roman" w:cs="Times New Roman"/>
                <w:b/>
                <w:bCs/>
                <w:i/>
                <w:iCs/>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154,4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170,1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186,3</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Мобилизационная и вневойсковая </w:t>
            </w:r>
            <w:r w:rsidRPr="00205D2B">
              <w:rPr>
                <w:rFonts w:ascii="Times New Roman" w:eastAsia="Times New Roman" w:hAnsi="Times New Roman" w:cs="Times New Roman"/>
                <w:color w:val="000000"/>
                <w:sz w:val="20"/>
                <w:szCs w:val="20"/>
              </w:rPr>
              <w:lastRenderedPageBreak/>
              <w:t>подготовка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r>
      <w:tr w:rsidR="001E4CB4" w:rsidRPr="00205D2B" w:rsidTr="001E4CB4">
        <w:trPr>
          <w:trHeight w:val="10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Муниципальная программа «Устойчивое развитие территории муниципального образования Кинзельский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r>
      <w:tr w:rsidR="001E4CB4" w:rsidRPr="00205D2B" w:rsidTr="001E4CB4">
        <w:trPr>
          <w:trHeight w:val="52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r>
      <w:tr w:rsidR="001E4CB4" w:rsidRPr="00205D2B" w:rsidTr="001E4CB4">
        <w:trPr>
          <w:trHeight w:val="9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r>
      <w:tr w:rsidR="001E4CB4" w:rsidRPr="00205D2B" w:rsidTr="001E4CB4">
        <w:trPr>
          <w:trHeight w:val="949"/>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r>
      <w:tr w:rsidR="001E4CB4" w:rsidRPr="00205D2B" w:rsidTr="001E4CB4">
        <w:trPr>
          <w:trHeight w:val="66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164,0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180,0</w:t>
            </w:r>
          </w:p>
        </w:tc>
      </w:tr>
      <w:tr w:rsidR="001E4CB4" w:rsidRPr="00205D2B" w:rsidTr="001E4CB4">
        <w:trPr>
          <w:trHeight w:val="92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w:t>
            </w:r>
          </w:p>
        </w:tc>
      </w:tr>
      <w:tr w:rsidR="001E4CB4" w:rsidRPr="00205D2B" w:rsidTr="001E4CB4">
        <w:trPr>
          <w:trHeight w:val="57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1575,0</w:t>
            </w:r>
          </w:p>
        </w:tc>
      </w:tr>
      <w:tr w:rsidR="001E4CB4" w:rsidRPr="00205D2B" w:rsidTr="001E4CB4">
        <w:trPr>
          <w:trHeight w:val="85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1575,0</w:t>
            </w:r>
          </w:p>
        </w:tc>
      </w:tr>
      <w:tr w:rsidR="001E4CB4" w:rsidRPr="00205D2B" w:rsidTr="001E4CB4">
        <w:trPr>
          <w:trHeight w:val="105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  Кинзельский  сельсовет Красногвардейского района Оренбургской области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1575,0</w:t>
            </w:r>
          </w:p>
        </w:tc>
      </w:tr>
      <w:tr w:rsidR="001E4CB4" w:rsidRPr="00205D2B" w:rsidTr="001E4CB4">
        <w:trPr>
          <w:trHeight w:val="6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1575,0</w:t>
            </w:r>
          </w:p>
        </w:tc>
      </w:tr>
      <w:tr w:rsidR="001E4CB4" w:rsidRPr="00205D2B" w:rsidTr="001E4CB4">
        <w:trPr>
          <w:trHeight w:val="91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безопасности жизнедеятельности населения и муниципальном образовании"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1575,0</w:t>
            </w:r>
          </w:p>
        </w:tc>
      </w:tr>
      <w:tr w:rsidR="001E4CB4" w:rsidRPr="00205D2B" w:rsidTr="001E4CB4">
        <w:trPr>
          <w:trHeight w:val="84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1575,0</w:t>
            </w:r>
          </w:p>
        </w:tc>
      </w:tr>
      <w:tr w:rsidR="001E4CB4" w:rsidRPr="00205D2B" w:rsidTr="001E4CB4">
        <w:trPr>
          <w:trHeight w:val="75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1337,6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1575,0</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9031,0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894,2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951,6</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8749,6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r>
      <w:tr w:rsidR="001E4CB4" w:rsidRPr="00205D2B" w:rsidTr="001E4CB4">
        <w:trPr>
          <w:trHeight w:val="117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транспортной инфраструктуры муниципального образования Кинзельский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8749,6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r>
      <w:tr w:rsidR="001E4CB4" w:rsidRPr="00205D2B" w:rsidTr="001E4CB4">
        <w:trPr>
          <w:trHeight w:val="67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8749,6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r>
      <w:tr w:rsidR="001E4CB4" w:rsidRPr="00205D2B" w:rsidTr="001E4CB4">
        <w:trPr>
          <w:trHeight w:val="100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Комплексы процессных мероприятий  "Содержание и ремонт автомобильных дорог общего пользования местного значения в муниципальном образовании"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8749,6</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r>
      <w:tr w:rsidR="001E4CB4" w:rsidRPr="00205D2B" w:rsidTr="001E4CB4">
        <w:trPr>
          <w:trHeight w:val="99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190,1</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99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190,1</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FFFFFF"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66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723,1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r>
      <w:tr w:rsidR="001E4CB4" w:rsidRPr="00205D2B" w:rsidTr="001E4CB4">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723,1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r>
      <w:tr w:rsidR="001E4CB4" w:rsidRPr="00205D2B" w:rsidTr="001E4CB4">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32401L3720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7836,4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32401L3720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7836,4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r>
      <w:tr w:rsidR="001E4CB4" w:rsidRPr="00205D2B" w:rsidTr="001E4CB4">
        <w:trPr>
          <w:trHeight w:val="108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 Кинзельский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FF0000"/>
                <w:sz w:val="20"/>
                <w:szCs w:val="20"/>
              </w:rPr>
            </w:pPr>
            <w:r w:rsidRPr="00205D2B">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r>
      <w:tr w:rsidR="001E4CB4" w:rsidRPr="00205D2B" w:rsidTr="001E4CB4">
        <w:trPr>
          <w:trHeight w:val="69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r>
      <w:tr w:rsidR="001E4CB4" w:rsidRPr="00205D2B" w:rsidTr="001E4CB4">
        <w:trPr>
          <w:trHeight w:val="13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r>
      <w:tr w:rsidR="001E4CB4" w:rsidRPr="00205D2B" w:rsidTr="001E4CB4">
        <w:trPr>
          <w:trHeight w:val="142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Оценка земельных участков, комплекс кадастровых работ по подготовке документов для постановки на государственный кадастровый учет земельных участков недвижимого имущества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w:t>
            </w:r>
          </w:p>
        </w:tc>
      </w:tr>
      <w:tr w:rsidR="001E4CB4" w:rsidRPr="00205D2B" w:rsidTr="001E4CB4">
        <w:trPr>
          <w:trHeight w:val="63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w:t>
            </w:r>
          </w:p>
        </w:tc>
      </w:tr>
      <w:tr w:rsidR="001E4CB4" w:rsidRPr="00205D2B" w:rsidTr="001E4CB4">
        <w:trPr>
          <w:trHeight w:val="17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r>
      <w:tr w:rsidR="001E4CB4" w:rsidRPr="00205D2B" w:rsidTr="001E4CB4">
        <w:trPr>
          <w:trHeight w:val="159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r>
      <w:tr w:rsidR="001E4CB4" w:rsidRPr="00205D2B" w:rsidTr="001E4CB4">
        <w:trPr>
          <w:trHeight w:val="169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r>
      <w:tr w:rsidR="001E4CB4" w:rsidRPr="00205D2B" w:rsidTr="001E4CB4">
        <w:trPr>
          <w:trHeight w:val="52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r>
      <w:tr w:rsidR="001E4CB4" w:rsidRPr="00205D2B" w:rsidTr="001E4CB4">
        <w:trPr>
          <w:trHeight w:val="27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2574,8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2055,0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2377,0</w:t>
            </w:r>
          </w:p>
        </w:tc>
      </w:tr>
      <w:tr w:rsidR="001E4CB4" w:rsidRPr="00205D2B" w:rsidTr="001E4CB4">
        <w:trPr>
          <w:trHeight w:val="270"/>
        </w:trPr>
        <w:tc>
          <w:tcPr>
            <w:tcW w:w="0" w:type="auto"/>
            <w:tcBorders>
              <w:top w:val="single" w:sz="8" w:space="0" w:color="auto"/>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Жилищное хозяйство</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40,0</w:t>
            </w:r>
          </w:p>
        </w:tc>
      </w:tr>
      <w:tr w:rsidR="001E4CB4" w:rsidRPr="00205D2B" w:rsidTr="001E4CB4">
        <w:trPr>
          <w:trHeight w:val="79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40,0</w:t>
            </w:r>
          </w:p>
        </w:tc>
      </w:tr>
      <w:tr w:rsidR="001E4CB4" w:rsidRPr="00205D2B" w:rsidTr="001E4CB4">
        <w:trPr>
          <w:trHeight w:val="48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40,0</w:t>
            </w:r>
          </w:p>
        </w:tc>
      </w:tr>
      <w:tr w:rsidR="001E4CB4" w:rsidRPr="00205D2B" w:rsidTr="001E4CB4">
        <w:trPr>
          <w:trHeight w:val="117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40,0</w:t>
            </w:r>
          </w:p>
        </w:tc>
      </w:tr>
      <w:tr w:rsidR="001E4CB4" w:rsidRPr="00205D2B" w:rsidTr="001E4CB4">
        <w:trPr>
          <w:trHeight w:val="87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муниципального жилищного фонда</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33.4.01.60130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40,0</w:t>
            </w:r>
          </w:p>
        </w:tc>
      </w:tr>
      <w:tr w:rsidR="001E4CB4" w:rsidRPr="00205D2B" w:rsidTr="001E4CB4">
        <w:trPr>
          <w:trHeight w:val="60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33.4.01.60130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35,0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40,0</w:t>
            </w:r>
          </w:p>
        </w:tc>
      </w:tr>
      <w:tr w:rsidR="001E4CB4" w:rsidRPr="00205D2B" w:rsidTr="001E4CB4">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r>
      <w:tr w:rsidR="001E4CB4" w:rsidRPr="00205D2B" w:rsidTr="001E4CB4">
        <w:trPr>
          <w:trHeight w:val="140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Кинзельский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r>
      <w:tr w:rsidR="001E4CB4" w:rsidRPr="00205D2B" w:rsidTr="001E4CB4">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r>
      <w:tr w:rsidR="001E4CB4" w:rsidRPr="00205D2B" w:rsidTr="001E4CB4">
        <w:trPr>
          <w:trHeight w:val="1309"/>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r>
      <w:tr w:rsidR="001E4CB4" w:rsidRPr="00205D2B" w:rsidTr="001E4CB4">
        <w:trPr>
          <w:trHeight w:val="32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r>
      <w:tr w:rsidR="001E4CB4" w:rsidRPr="00205D2B" w:rsidTr="001E4CB4">
        <w:trPr>
          <w:trHeight w:val="61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r>
      <w:tr w:rsidR="001E4CB4" w:rsidRPr="00205D2B" w:rsidTr="001E4CB4">
        <w:trPr>
          <w:trHeight w:val="48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Благоустройство</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2115,5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1232,0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1555,0</w:t>
            </w:r>
          </w:p>
        </w:tc>
      </w:tr>
      <w:tr w:rsidR="001E4CB4" w:rsidRPr="00205D2B" w:rsidTr="001E4CB4">
        <w:trPr>
          <w:trHeight w:val="138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Кинзельский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2115,5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1232,0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1555,0</w:t>
            </w:r>
          </w:p>
        </w:tc>
      </w:tr>
      <w:tr w:rsidR="001E4CB4" w:rsidRPr="00205D2B" w:rsidTr="001E4CB4">
        <w:trPr>
          <w:trHeight w:val="114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1494,1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1232,0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1555,0</w:t>
            </w:r>
          </w:p>
        </w:tc>
      </w:tr>
      <w:tr w:rsidR="001E4CB4" w:rsidRPr="00205D2B" w:rsidTr="001E4CB4">
        <w:trPr>
          <w:trHeight w:val="102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"Мероприятия в сфере жилищно-коммунальной инфраструктуры и повышения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1494,1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1232,0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1555,0</w:t>
            </w:r>
          </w:p>
        </w:tc>
      </w:tr>
      <w:tr w:rsidR="001E4CB4" w:rsidRPr="00205D2B" w:rsidTr="001E4CB4">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Озеленение</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33.4.01.60170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770,0</w:t>
            </w:r>
          </w:p>
        </w:tc>
      </w:tr>
      <w:tr w:rsidR="001E4CB4" w:rsidRPr="00205D2B" w:rsidTr="001E4CB4">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33.4.01.60170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770,0</w:t>
            </w:r>
          </w:p>
        </w:tc>
      </w:tr>
      <w:tr w:rsidR="001E4CB4" w:rsidRPr="00205D2B" w:rsidTr="001E4CB4">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33.4.01.60190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208,6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r>
      <w:tr w:rsidR="001E4CB4" w:rsidRPr="00205D2B" w:rsidTr="001E4CB4">
        <w:trPr>
          <w:trHeight w:val="51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33.4.01.60190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208,6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r>
      <w:tr w:rsidR="001E4CB4" w:rsidRPr="00205D2B" w:rsidTr="001E4CB4">
        <w:trPr>
          <w:trHeight w:val="75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590,0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750,0</w:t>
            </w:r>
          </w:p>
        </w:tc>
      </w:tr>
      <w:tr w:rsidR="001E4CB4" w:rsidRPr="00205D2B" w:rsidTr="001E4CB4">
        <w:trPr>
          <w:trHeight w:val="54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545,5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590,0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750,0</w:t>
            </w:r>
          </w:p>
        </w:tc>
      </w:tr>
      <w:tr w:rsidR="001E4CB4" w:rsidRPr="00205D2B" w:rsidTr="001E4CB4">
        <w:trPr>
          <w:trHeight w:val="765"/>
        </w:trPr>
        <w:tc>
          <w:tcPr>
            <w:tcW w:w="0" w:type="auto"/>
            <w:tcBorders>
              <w:top w:val="single" w:sz="8" w:space="0" w:color="auto"/>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Приоритетные проекты Орнебургской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142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81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Реализация инициативных проектов (Ремонт ограждения кладбища)</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33.5.П5.S1704</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465,6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84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33.5.П5.S1704</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465,6</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63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Реализация инициативных проектов (Ремонт ограждения кладбища)</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33.5.П5.И1704</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540"/>
        </w:trPr>
        <w:tc>
          <w:tcPr>
            <w:tcW w:w="0" w:type="auto"/>
            <w:tcBorders>
              <w:top w:val="nil"/>
              <w:left w:val="single" w:sz="8" w:space="0" w:color="auto"/>
              <w:bottom w:val="nil"/>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single" w:sz="8" w:space="0" w:color="auto"/>
              <w:bottom w:val="nil"/>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33.5.П5.И1704</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750"/>
        </w:trPr>
        <w:tc>
          <w:tcPr>
            <w:tcW w:w="0" w:type="auto"/>
            <w:tcBorders>
              <w:top w:val="single" w:sz="8" w:space="0" w:color="auto"/>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75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54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Комплексы процессных мероприятий</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123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54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Обеспечение мероприятий по управлению муниципальным имуществом</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31.4.02.60012</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54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31.4.02.60012</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2625,8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2589,1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i/>
                <w:iCs/>
                <w:color w:val="000000"/>
                <w:sz w:val="20"/>
                <w:szCs w:val="20"/>
              </w:rPr>
            </w:pPr>
            <w:r w:rsidRPr="00205D2B">
              <w:rPr>
                <w:rFonts w:ascii="Times New Roman" w:eastAsia="Times New Roman" w:hAnsi="Times New Roman" w:cs="Times New Roman"/>
                <w:b/>
                <w:bCs/>
                <w:i/>
                <w:iCs/>
                <w:color w:val="000000"/>
                <w:sz w:val="20"/>
                <w:szCs w:val="20"/>
              </w:rPr>
              <w:t>2609,1</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Культура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2625,8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2589,1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2609,1</w:t>
            </w:r>
          </w:p>
        </w:tc>
      </w:tr>
      <w:tr w:rsidR="001E4CB4" w:rsidRPr="00205D2B" w:rsidTr="001E4CB4">
        <w:trPr>
          <w:trHeight w:val="108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  Кинзельскийсельсовет Красногвардейского района Оренбургской области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2625,8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2589,1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2609,1</w:t>
            </w:r>
          </w:p>
        </w:tc>
      </w:tr>
      <w:tr w:rsidR="001E4CB4" w:rsidRPr="00205D2B" w:rsidTr="001E4CB4">
        <w:trPr>
          <w:trHeight w:val="102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2625,8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2589,1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2609,1</w:t>
            </w:r>
          </w:p>
        </w:tc>
      </w:tr>
      <w:tr w:rsidR="001E4CB4" w:rsidRPr="00205D2B" w:rsidTr="001E4CB4">
        <w:trPr>
          <w:trHeight w:val="7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мероприятий«Развитие культуры в муниципальном образование»</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2625,8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2589,1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2609,1</w:t>
            </w:r>
          </w:p>
        </w:tc>
      </w:tr>
      <w:tr w:rsidR="001E4CB4" w:rsidRPr="00205D2B" w:rsidTr="001E4CB4">
        <w:trPr>
          <w:trHeight w:val="7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nil"/>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nil"/>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nil"/>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r>
      <w:tr w:rsidR="001E4CB4" w:rsidRPr="00205D2B" w:rsidTr="001E4CB4">
        <w:trPr>
          <w:trHeight w:val="7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single" w:sz="4" w:space="0" w:color="auto"/>
              <w:left w:val="nil"/>
              <w:bottom w:val="nil"/>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single" w:sz="4" w:space="0" w:color="auto"/>
              <w:left w:val="nil"/>
              <w:bottom w:val="nil"/>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single" w:sz="4" w:space="0" w:color="auto"/>
              <w:left w:val="nil"/>
              <w:bottom w:val="nil"/>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r>
      <w:tr w:rsidR="001E4CB4" w:rsidRPr="00205D2B" w:rsidTr="001E4CB4">
        <w:trPr>
          <w:trHeight w:val="91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r>
      <w:tr w:rsidR="001E4CB4" w:rsidRPr="00205D2B" w:rsidTr="001E4CB4">
        <w:trPr>
          <w:trHeight w:val="62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r>
      <w:tr w:rsidR="001E4CB4" w:rsidRPr="00205D2B" w:rsidTr="001E4CB4">
        <w:trPr>
          <w:trHeight w:val="132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r>
      <w:tr w:rsidR="001E4CB4" w:rsidRPr="00205D2B" w:rsidTr="001E4CB4">
        <w:trPr>
          <w:trHeight w:val="495"/>
        </w:trPr>
        <w:tc>
          <w:tcPr>
            <w:tcW w:w="0" w:type="auto"/>
            <w:tcBorders>
              <w:top w:val="single" w:sz="8" w:space="0" w:color="auto"/>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Библиотеки</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r>
      <w:tr w:rsidR="001E4CB4" w:rsidRPr="00205D2B" w:rsidTr="001E4CB4">
        <w:trPr>
          <w:trHeight w:val="132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r>
      <w:tr w:rsidR="001E4CB4" w:rsidRPr="00205D2B" w:rsidTr="001E4CB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r>
      <w:tr w:rsidR="001E4CB4" w:rsidRPr="00205D2B" w:rsidTr="001E4CB4">
        <w:trPr>
          <w:trHeight w:val="133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r>
      <w:tr w:rsidR="001E4CB4" w:rsidRPr="00205D2B" w:rsidTr="001E4CB4">
        <w:trPr>
          <w:trHeight w:val="49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r>
      <w:tr w:rsidR="001E4CB4" w:rsidRPr="00205D2B" w:rsidTr="001E4CB4">
        <w:trPr>
          <w:trHeight w:val="495"/>
        </w:trPr>
        <w:tc>
          <w:tcPr>
            <w:tcW w:w="0" w:type="auto"/>
            <w:tcBorders>
              <w:top w:val="single" w:sz="8" w:space="0" w:color="auto"/>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 И СПОРТ</w:t>
            </w:r>
          </w:p>
        </w:tc>
        <w:tc>
          <w:tcPr>
            <w:tcW w:w="0" w:type="auto"/>
            <w:tcBorders>
              <w:top w:val="single" w:sz="8" w:space="0" w:color="auto"/>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63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Физическая культура</w:t>
            </w:r>
          </w:p>
        </w:tc>
        <w:tc>
          <w:tcPr>
            <w:tcW w:w="0" w:type="auto"/>
            <w:tcBorders>
              <w:top w:val="nil"/>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720"/>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single" w:sz="8" w:space="0" w:color="auto"/>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64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85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"Развитие физической культуры и спорта в муниципальной образовании"</w:t>
            </w:r>
          </w:p>
        </w:tc>
        <w:tc>
          <w:tcPr>
            <w:tcW w:w="0" w:type="auto"/>
            <w:tcBorders>
              <w:top w:val="nil"/>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31.4.05.00000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79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Мероприятия в области спорта и физической культуры</w:t>
            </w:r>
          </w:p>
        </w:tc>
        <w:tc>
          <w:tcPr>
            <w:tcW w:w="0" w:type="auto"/>
            <w:tcBorders>
              <w:top w:val="nil"/>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795"/>
        </w:trPr>
        <w:tc>
          <w:tcPr>
            <w:tcW w:w="0" w:type="auto"/>
            <w:tcBorders>
              <w:top w:val="nil"/>
              <w:left w:val="single" w:sz="8" w:space="0" w:color="auto"/>
              <w:bottom w:val="single" w:sz="8" w:space="0" w:color="auto"/>
              <w:right w:val="single" w:sz="8" w:space="0" w:color="auto"/>
            </w:tcBorders>
            <w:shd w:val="clear" w:color="000000" w:fill="FFFFFF"/>
            <w:vAlign w:val="bottom"/>
            <w:hideMark/>
          </w:tcPr>
          <w:p w:rsidR="001E4CB4" w:rsidRPr="00205D2B" w:rsidRDefault="001E4CB4" w:rsidP="001E4CB4">
            <w:pPr>
              <w:spacing w:after="0" w:line="240" w:lineRule="auto"/>
              <w:jc w:val="both"/>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w:t>
            </w:r>
          </w:p>
        </w:tc>
        <w:tc>
          <w:tcPr>
            <w:tcW w:w="0" w:type="auto"/>
            <w:tcBorders>
              <w:top w:val="nil"/>
              <w:left w:val="single" w:sz="8" w:space="0" w:color="auto"/>
              <w:bottom w:val="single" w:sz="8" w:space="0" w:color="auto"/>
              <w:right w:val="nil"/>
            </w:tcBorders>
            <w:shd w:val="clear" w:color="000000" w:fill="FFFFFF"/>
            <w:noWrap/>
            <w:vAlign w:val="bottom"/>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r>
      <w:tr w:rsidR="001E4CB4" w:rsidRPr="00205D2B" w:rsidTr="001E4CB4">
        <w:trPr>
          <w:trHeight w:val="649"/>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14</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282,8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28,4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28,4</w:t>
            </w:r>
          </w:p>
        </w:tc>
      </w:tr>
      <w:tr w:rsidR="001E4CB4" w:rsidRPr="00205D2B" w:rsidTr="001E4CB4">
        <w:trPr>
          <w:trHeight w:val="45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1E4CB4" w:rsidRPr="00205D2B" w:rsidTr="001E4CB4">
        <w:trPr>
          <w:trHeight w:val="1092"/>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 Кинзельский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1E4CB4" w:rsidRPr="00205D2B" w:rsidTr="001E4CB4">
        <w:trPr>
          <w:trHeight w:val="50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1E4CB4" w:rsidRPr="00205D2B" w:rsidTr="001E4CB4">
        <w:trPr>
          <w:trHeight w:val="1103"/>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282,8</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28,4</w:t>
            </w:r>
          </w:p>
        </w:tc>
      </w:tr>
      <w:tr w:rsidR="001E4CB4" w:rsidRPr="00205D2B" w:rsidTr="001E4CB4">
        <w:trPr>
          <w:trHeight w:val="135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r>
      <w:tr w:rsidR="001E4CB4" w:rsidRPr="00205D2B" w:rsidTr="001E4CB4">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r>
      <w:tr w:rsidR="001E4CB4" w:rsidRPr="00205D2B" w:rsidTr="001E4CB4">
        <w:trPr>
          <w:trHeight w:val="1898"/>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r>
      <w:tr w:rsidR="001E4CB4" w:rsidRPr="00205D2B" w:rsidTr="001E4CB4">
        <w:trPr>
          <w:trHeight w:val="2160"/>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r>
      <w:tr w:rsidR="001E4CB4" w:rsidRPr="00205D2B" w:rsidTr="001E4CB4">
        <w:trPr>
          <w:trHeight w:val="64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транферты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99.0.00.00000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99.9.00.00000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r>
      <w:tr w:rsidR="001E4CB4" w:rsidRPr="00205D2B" w:rsidTr="001E4CB4">
        <w:trPr>
          <w:trHeight w:val="28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99.9.00.00000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r>
      <w:tr w:rsidR="001E4CB4" w:rsidRPr="00205D2B" w:rsidTr="001E4CB4">
        <w:trPr>
          <w:trHeight w:val="255"/>
        </w:trPr>
        <w:tc>
          <w:tcPr>
            <w:tcW w:w="0" w:type="auto"/>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ИТОГО</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20773,3</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11951,0</w:t>
            </w:r>
          </w:p>
        </w:tc>
        <w:tc>
          <w:tcPr>
            <w:tcW w:w="0" w:type="auto"/>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12656,5</w:t>
            </w:r>
          </w:p>
        </w:tc>
      </w:tr>
    </w:tbl>
    <w:p w:rsidR="00A401ED" w:rsidRPr="00205D2B" w:rsidRDefault="00A401ED" w:rsidP="00812F90">
      <w:pPr>
        <w:suppressAutoHyphens/>
        <w:spacing w:after="0" w:line="240" w:lineRule="auto"/>
        <w:jc w:val="center"/>
        <w:rPr>
          <w:rFonts w:ascii="Times New Roman" w:hAnsi="Times New Roman" w:cs="Times New Roman"/>
          <w:sz w:val="20"/>
          <w:szCs w:val="20"/>
        </w:rPr>
      </w:pPr>
    </w:p>
    <w:p w:rsidR="0084564A" w:rsidRPr="00205D2B" w:rsidRDefault="0084564A" w:rsidP="001E4CB4">
      <w:pPr>
        <w:spacing w:after="0" w:line="240" w:lineRule="auto"/>
        <w:jc w:val="right"/>
        <w:rPr>
          <w:rFonts w:ascii="Times New Roman" w:eastAsia="Times New Roman" w:hAnsi="Times New Roman" w:cs="Times New Roman"/>
          <w:color w:val="000000"/>
          <w:sz w:val="20"/>
          <w:szCs w:val="20"/>
        </w:rPr>
        <w:sectPr w:rsidR="0084564A" w:rsidRPr="00205D2B" w:rsidSect="00E926FA">
          <w:type w:val="continuous"/>
          <w:pgSz w:w="11906" w:h="16838"/>
          <w:pgMar w:top="1134" w:right="851" w:bottom="902" w:left="1701" w:header="709" w:footer="709" w:gutter="0"/>
          <w:cols w:space="708"/>
          <w:docGrid w:linePitch="360"/>
        </w:sectPr>
      </w:pPr>
    </w:p>
    <w:tbl>
      <w:tblPr>
        <w:tblW w:w="0" w:type="auto"/>
        <w:tblInd w:w="1748" w:type="dxa"/>
        <w:tblLook w:val="04A0"/>
      </w:tblPr>
      <w:tblGrid>
        <w:gridCol w:w="7620"/>
      </w:tblGrid>
      <w:tr w:rsidR="001E4CB4" w:rsidRPr="00205D2B" w:rsidTr="00CE2E5D">
        <w:trPr>
          <w:trHeight w:val="1392"/>
        </w:trPr>
        <w:tc>
          <w:tcPr>
            <w:tcW w:w="0" w:type="auto"/>
            <w:tcBorders>
              <w:top w:val="nil"/>
              <w:left w:val="nil"/>
              <w:bottom w:val="nil"/>
              <w:right w:val="nil"/>
            </w:tcBorders>
            <w:shd w:val="clear" w:color="auto" w:fill="auto"/>
            <w:vAlign w:val="bottom"/>
            <w:hideMark/>
          </w:tcPr>
          <w:p w:rsidR="001E4CB4" w:rsidRPr="00205D2B" w:rsidRDefault="001E4CB4" w:rsidP="001E4CB4">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Приложение № 6</w:t>
            </w:r>
            <w:r w:rsidRPr="00205D2B">
              <w:rPr>
                <w:rFonts w:ascii="Times New Roman" w:eastAsia="Times New Roman" w:hAnsi="Times New Roman" w:cs="Times New Roman"/>
                <w:color w:val="000000"/>
                <w:sz w:val="20"/>
                <w:szCs w:val="20"/>
              </w:rPr>
              <w:br/>
              <w:t xml:space="preserve">                                                                              к бюджету муниципального образования                      </w:t>
            </w:r>
            <w:r w:rsidRPr="00205D2B">
              <w:rPr>
                <w:rFonts w:ascii="Times New Roman" w:eastAsia="Times New Roman" w:hAnsi="Times New Roman" w:cs="Times New Roman"/>
                <w:color w:val="000000"/>
                <w:sz w:val="20"/>
                <w:szCs w:val="20"/>
              </w:rPr>
              <w:br/>
              <w:t xml:space="preserve">                     Кинзельский сельсовет на 2024год</w:t>
            </w:r>
            <w:r w:rsidRPr="00205D2B">
              <w:rPr>
                <w:rFonts w:ascii="Times New Roman" w:eastAsia="Times New Roman" w:hAnsi="Times New Roman" w:cs="Times New Roman"/>
                <w:color w:val="000000"/>
                <w:sz w:val="20"/>
                <w:szCs w:val="20"/>
              </w:rPr>
              <w:br/>
              <w:t xml:space="preserve"> и  плановый период 2025 и 2026 годов  </w:t>
            </w:r>
            <w:r w:rsidRPr="00205D2B">
              <w:rPr>
                <w:rFonts w:ascii="Times New Roman" w:eastAsia="Times New Roman" w:hAnsi="Times New Roman" w:cs="Times New Roman"/>
                <w:color w:val="000000"/>
                <w:sz w:val="20"/>
                <w:szCs w:val="20"/>
              </w:rPr>
              <w:br/>
              <w:t xml:space="preserve"> </w:t>
            </w:r>
          </w:p>
        </w:tc>
      </w:tr>
    </w:tbl>
    <w:p w:rsidR="00CE2E5D" w:rsidRDefault="00CE2E5D" w:rsidP="001E4CB4">
      <w:pPr>
        <w:spacing w:after="0" w:line="240" w:lineRule="auto"/>
        <w:jc w:val="center"/>
        <w:rPr>
          <w:rFonts w:ascii="Times New Roman" w:eastAsia="Times New Roman" w:hAnsi="Times New Roman" w:cs="Times New Roman"/>
          <w:b/>
          <w:bCs/>
          <w:color w:val="000000"/>
        </w:rPr>
        <w:sectPr w:rsidR="00CE2E5D" w:rsidSect="00CE2E5D">
          <w:type w:val="continuous"/>
          <w:pgSz w:w="11906" w:h="16838"/>
          <w:pgMar w:top="1134" w:right="851" w:bottom="902" w:left="1701" w:header="709" w:footer="709" w:gutter="0"/>
          <w:cols w:space="708"/>
          <w:docGrid w:linePitch="360"/>
        </w:sectPr>
      </w:pPr>
    </w:p>
    <w:tbl>
      <w:tblPr>
        <w:tblW w:w="0" w:type="auto"/>
        <w:tblLook w:val="04A0"/>
      </w:tblPr>
      <w:tblGrid>
        <w:gridCol w:w="9570"/>
      </w:tblGrid>
      <w:tr w:rsidR="001E4CB4" w:rsidRPr="00205D2B" w:rsidTr="0084564A">
        <w:trPr>
          <w:trHeight w:val="300"/>
        </w:trPr>
        <w:tc>
          <w:tcPr>
            <w:tcW w:w="0" w:type="auto"/>
            <w:tcBorders>
              <w:top w:val="nil"/>
              <w:left w:val="nil"/>
              <w:bottom w:val="nil"/>
              <w:right w:val="nil"/>
            </w:tcBorders>
            <w:shd w:val="clear" w:color="auto" w:fill="auto"/>
            <w:vAlign w:val="bottom"/>
            <w:hideMark/>
          </w:tcPr>
          <w:p w:rsidR="001E4CB4" w:rsidRPr="00205D2B" w:rsidRDefault="001E4CB4" w:rsidP="001E4CB4">
            <w:pPr>
              <w:spacing w:after="0" w:line="240" w:lineRule="auto"/>
              <w:jc w:val="center"/>
              <w:rPr>
                <w:rFonts w:ascii="Times New Roman" w:eastAsia="Times New Roman" w:hAnsi="Times New Roman" w:cs="Times New Roman"/>
                <w:b/>
                <w:bCs/>
                <w:color w:val="000000"/>
              </w:rPr>
            </w:pPr>
            <w:r w:rsidRPr="00205D2B">
              <w:rPr>
                <w:rFonts w:ascii="Times New Roman" w:eastAsia="Times New Roman" w:hAnsi="Times New Roman" w:cs="Times New Roman"/>
                <w:b/>
                <w:bCs/>
                <w:color w:val="000000"/>
              </w:rPr>
              <w:lastRenderedPageBreak/>
              <w:t>Межбюджетные трансферты, передаваемые в районный бюджет из бюджета поселения на осуществление части полномочий  по решению вопросов местного значения в соответствии с заключенными соглашениями на  2024 год и плановый период 2025 и 2026годов</w:t>
            </w:r>
          </w:p>
        </w:tc>
      </w:tr>
    </w:tbl>
    <w:p w:rsidR="0084564A" w:rsidRPr="00205D2B" w:rsidRDefault="0084564A" w:rsidP="001E4CB4">
      <w:pPr>
        <w:spacing w:after="0" w:line="240" w:lineRule="auto"/>
        <w:rPr>
          <w:rFonts w:ascii="Times New Roman" w:eastAsia="Times New Roman" w:hAnsi="Times New Roman" w:cs="Times New Roman"/>
          <w:b/>
          <w:bCs/>
          <w:color w:val="000000"/>
        </w:rPr>
        <w:sectPr w:rsidR="0084564A" w:rsidRPr="00205D2B" w:rsidSect="00CE2E5D">
          <w:type w:val="continuous"/>
          <w:pgSz w:w="11906" w:h="16838"/>
          <w:pgMar w:top="1134" w:right="851" w:bottom="902" w:left="1701" w:header="709" w:footer="709" w:gutter="0"/>
          <w:cols w:space="708"/>
          <w:docGrid w:linePitch="360"/>
        </w:sectPr>
      </w:pPr>
    </w:p>
    <w:tbl>
      <w:tblPr>
        <w:tblW w:w="9140" w:type="dxa"/>
        <w:tblInd w:w="93" w:type="dxa"/>
        <w:tblLook w:val="04A0"/>
      </w:tblPr>
      <w:tblGrid>
        <w:gridCol w:w="940"/>
        <w:gridCol w:w="5180"/>
        <w:gridCol w:w="940"/>
        <w:gridCol w:w="1060"/>
        <w:gridCol w:w="1020"/>
      </w:tblGrid>
      <w:tr w:rsidR="001E4CB4" w:rsidRPr="00205D2B" w:rsidTr="001E4CB4">
        <w:trPr>
          <w:trHeight w:val="1009"/>
        </w:trPr>
        <w:tc>
          <w:tcPr>
            <w:tcW w:w="9140" w:type="dxa"/>
            <w:gridSpan w:val="5"/>
            <w:tcBorders>
              <w:top w:val="nil"/>
              <w:left w:val="nil"/>
              <w:bottom w:val="nil"/>
              <w:right w:val="nil"/>
            </w:tcBorders>
            <w:vAlign w:val="center"/>
            <w:hideMark/>
          </w:tcPr>
          <w:p w:rsidR="001E4CB4" w:rsidRPr="00205D2B" w:rsidRDefault="001E4CB4" w:rsidP="001E4CB4">
            <w:pPr>
              <w:spacing w:after="0" w:line="240" w:lineRule="auto"/>
              <w:rPr>
                <w:rFonts w:ascii="Times New Roman" w:eastAsia="Times New Roman" w:hAnsi="Times New Roman" w:cs="Times New Roman"/>
                <w:b/>
                <w:bCs/>
                <w:color w:val="000000"/>
              </w:rPr>
            </w:pPr>
          </w:p>
        </w:tc>
      </w:tr>
      <w:tr w:rsidR="001E4CB4" w:rsidRPr="00205D2B" w:rsidTr="001E4CB4">
        <w:trPr>
          <w:trHeight w:val="300"/>
        </w:trPr>
        <w:tc>
          <w:tcPr>
            <w:tcW w:w="940" w:type="dxa"/>
            <w:tcBorders>
              <w:top w:val="nil"/>
              <w:left w:val="nil"/>
              <w:bottom w:val="nil"/>
              <w:right w:val="nil"/>
            </w:tcBorders>
            <w:shd w:val="clear" w:color="auto" w:fill="auto"/>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rPr>
            </w:pPr>
          </w:p>
        </w:tc>
        <w:tc>
          <w:tcPr>
            <w:tcW w:w="5180" w:type="dxa"/>
            <w:tcBorders>
              <w:top w:val="nil"/>
              <w:left w:val="nil"/>
              <w:bottom w:val="nil"/>
              <w:right w:val="nil"/>
            </w:tcBorders>
            <w:shd w:val="clear" w:color="auto" w:fill="auto"/>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rPr>
            </w:pPr>
          </w:p>
        </w:tc>
        <w:tc>
          <w:tcPr>
            <w:tcW w:w="940" w:type="dxa"/>
            <w:tcBorders>
              <w:top w:val="nil"/>
              <w:left w:val="nil"/>
              <w:bottom w:val="nil"/>
              <w:right w:val="nil"/>
            </w:tcBorders>
            <w:shd w:val="clear" w:color="auto" w:fill="auto"/>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rPr>
            </w:pPr>
          </w:p>
        </w:tc>
        <w:tc>
          <w:tcPr>
            <w:tcW w:w="1060" w:type="dxa"/>
            <w:tcBorders>
              <w:top w:val="nil"/>
              <w:left w:val="nil"/>
              <w:bottom w:val="nil"/>
              <w:right w:val="nil"/>
            </w:tcBorders>
            <w:shd w:val="clear" w:color="auto" w:fill="auto"/>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rPr>
            </w:pPr>
          </w:p>
        </w:tc>
        <w:tc>
          <w:tcPr>
            <w:tcW w:w="1020" w:type="dxa"/>
            <w:tcBorders>
              <w:top w:val="nil"/>
              <w:left w:val="nil"/>
              <w:bottom w:val="nil"/>
              <w:right w:val="nil"/>
            </w:tcBorders>
            <w:shd w:val="clear" w:color="auto" w:fill="auto"/>
            <w:noWrap/>
            <w:vAlign w:val="bottom"/>
            <w:hideMark/>
          </w:tcPr>
          <w:p w:rsidR="001E4CB4" w:rsidRPr="00205D2B" w:rsidRDefault="001E4CB4" w:rsidP="001E4CB4">
            <w:pPr>
              <w:spacing w:after="0" w:line="240" w:lineRule="auto"/>
              <w:rPr>
                <w:rFonts w:ascii="Times New Roman" w:eastAsia="Times New Roman" w:hAnsi="Times New Roman" w:cs="Times New Roman"/>
                <w:color w:val="000000"/>
              </w:rPr>
            </w:pPr>
          </w:p>
        </w:tc>
      </w:tr>
      <w:tr w:rsidR="001E4CB4" w:rsidRPr="00205D2B" w:rsidTr="001E4CB4">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 п/п</w:t>
            </w:r>
          </w:p>
        </w:tc>
        <w:tc>
          <w:tcPr>
            <w:tcW w:w="5180" w:type="dxa"/>
            <w:tcBorders>
              <w:top w:val="single" w:sz="4" w:space="0" w:color="auto"/>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Наименование межбюджетного трансферта</w:t>
            </w:r>
          </w:p>
        </w:tc>
        <w:tc>
          <w:tcPr>
            <w:tcW w:w="940" w:type="dxa"/>
            <w:tcBorders>
              <w:top w:val="single" w:sz="4" w:space="0" w:color="auto"/>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2024</w:t>
            </w:r>
          </w:p>
        </w:tc>
        <w:tc>
          <w:tcPr>
            <w:tcW w:w="1060" w:type="dxa"/>
            <w:tcBorders>
              <w:top w:val="single" w:sz="4" w:space="0" w:color="auto"/>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2025</w:t>
            </w:r>
          </w:p>
        </w:tc>
        <w:tc>
          <w:tcPr>
            <w:tcW w:w="1020" w:type="dxa"/>
            <w:tcBorders>
              <w:top w:val="single" w:sz="4" w:space="0" w:color="auto"/>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2026</w:t>
            </w:r>
          </w:p>
        </w:tc>
      </w:tr>
      <w:tr w:rsidR="001E4CB4" w:rsidRPr="00205D2B" w:rsidTr="001E4CB4">
        <w:trPr>
          <w:trHeight w:val="300"/>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1</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2</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3</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4</w:t>
            </w:r>
          </w:p>
        </w:tc>
        <w:tc>
          <w:tcPr>
            <w:tcW w:w="1020" w:type="dxa"/>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5</w:t>
            </w:r>
          </w:p>
        </w:tc>
      </w:tr>
      <w:tr w:rsidR="001E4CB4" w:rsidRPr="00205D2B" w:rsidTr="001E4CB4">
        <w:trPr>
          <w:trHeight w:val="1485"/>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1.</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both"/>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28,1</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28,1</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28,1</w:t>
            </w:r>
          </w:p>
        </w:tc>
      </w:tr>
      <w:tr w:rsidR="001E4CB4" w:rsidRPr="00205D2B" w:rsidTr="001E4CB4">
        <w:trPr>
          <w:trHeight w:val="2130"/>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lastRenderedPageBreak/>
              <w:t>2.</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both"/>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и рассмотрение проектов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254,4</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0,0</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0,0</w:t>
            </w:r>
          </w:p>
        </w:tc>
      </w:tr>
      <w:tr w:rsidR="001E4CB4" w:rsidRPr="00205D2B" w:rsidTr="001E4CB4">
        <w:trPr>
          <w:trHeight w:val="1200"/>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3.</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both"/>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925,1</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976,9</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976,9</w:t>
            </w:r>
          </w:p>
        </w:tc>
      </w:tr>
      <w:tr w:rsidR="001E4CB4" w:rsidRPr="00205D2B" w:rsidTr="001E4CB4">
        <w:trPr>
          <w:trHeight w:val="1898"/>
        </w:trPr>
        <w:tc>
          <w:tcPr>
            <w:tcW w:w="940" w:type="dxa"/>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4.</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0,3</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0,3</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0,3</w:t>
            </w:r>
          </w:p>
        </w:tc>
      </w:tr>
      <w:tr w:rsidR="001E4CB4" w:rsidRPr="00205D2B" w:rsidTr="001E4CB4">
        <w:trPr>
          <w:trHeight w:val="1898"/>
        </w:trPr>
        <w:tc>
          <w:tcPr>
            <w:tcW w:w="940" w:type="dxa"/>
            <w:tcBorders>
              <w:top w:val="nil"/>
              <w:left w:val="single" w:sz="4" w:space="0" w:color="auto"/>
              <w:bottom w:val="single" w:sz="4" w:space="0" w:color="auto"/>
              <w:right w:val="single" w:sz="4" w:space="0" w:color="auto"/>
            </w:tcBorders>
            <w:shd w:val="clear" w:color="000000" w:fill="FFFFFF"/>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5.</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both"/>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694,3</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631,2</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631,2</w:t>
            </w:r>
          </w:p>
        </w:tc>
      </w:tr>
      <w:tr w:rsidR="001E4CB4" w:rsidRPr="00205D2B" w:rsidTr="001E4CB4">
        <w:trPr>
          <w:trHeight w:val="1898"/>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w:t>
            </w:r>
          </w:p>
        </w:tc>
        <w:tc>
          <w:tcPr>
            <w:tcW w:w="5180" w:type="dxa"/>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r>
      <w:tr w:rsidR="001E4CB4" w:rsidRPr="00205D2B" w:rsidTr="001E4CB4">
        <w:trPr>
          <w:trHeight w:val="1898"/>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w:t>
            </w:r>
          </w:p>
        </w:tc>
        <w:tc>
          <w:tcPr>
            <w:tcW w:w="5180" w:type="dxa"/>
            <w:tcBorders>
              <w:top w:val="nil"/>
              <w:left w:val="nil"/>
              <w:bottom w:val="single" w:sz="4" w:space="0" w:color="auto"/>
              <w:right w:val="single" w:sz="4" w:space="0" w:color="auto"/>
            </w:tcBorders>
            <w:shd w:val="clear" w:color="000000" w:fill="FFFFFF"/>
            <w:hideMark/>
          </w:tcPr>
          <w:p w:rsidR="001E4CB4" w:rsidRPr="00205D2B" w:rsidRDefault="001E4CB4" w:rsidP="001E4CB4">
            <w:pPr>
              <w:spacing w:after="0" w:line="240" w:lineRule="auto"/>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 xml:space="preserve">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 </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r>
      <w:tr w:rsidR="001E4CB4" w:rsidRPr="00205D2B" w:rsidTr="001E4CB4">
        <w:trPr>
          <w:trHeight w:val="300"/>
        </w:trPr>
        <w:tc>
          <w:tcPr>
            <w:tcW w:w="940" w:type="dxa"/>
            <w:tcBorders>
              <w:top w:val="nil"/>
              <w:left w:val="single" w:sz="4" w:space="0" w:color="auto"/>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color w:val="000000"/>
                <w:sz w:val="18"/>
                <w:szCs w:val="18"/>
              </w:rPr>
            </w:pPr>
            <w:r w:rsidRPr="00205D2B">
              <w:rPr>
                <w:rFonts w:ascii="Times New Roman" w:eastAsia="Times New Roman" w:hAnsi="Times New Roman" w:cs="Times New Roman"/>
                <w:color w:val="000000"/>
                <w:sz w:val="18"/>
                <w:szCs w:val="18"/>
              </w:rPr>
              <w:t> </w:t>
            </w:r>
          </w:p>
        </w:tc>
        <w:tc>
          <w:tcPr>
            <w:tcW w:w="518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ИТОГО:</w:t>
            </w:r>
          </w:p>
        </w:tc>
        <w:tc>
          <w:tcPr>
            <w:tcW w:w="94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1987,7</w:t>
            </w:r>
          </w:p>
        </w:tc>
        <w:tc>
          <w:tcPr>
            <w:tcW w:w="106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1722,0</w:t>
            </w:r>
          </w:p>
        </w:tc>
        <w:tc>
          <w:tcPr>
            <w:tcW w:w="1020" w:type="dxa"/>
            <w:tcBorders>
              <w:top w:val="nil"/>
              <w:left w:val="nil"/>
              <w:bottom w:val="single" w:sz="4" w:space="0" w:color="auto"/>
              <w:right w:val="single" w:sz="4" w:space="0" w:color="auto"/>
            </w:tcBorders>
            <w:shd w:val="clear" w:color="auto" w:fill="auto"/>
            <w:hideMark/>
          </w:tcPr>
          <w:p w:rsidR="001E4CB4" w:rsidRPr="00205D2B" w:rsidRDefault="001E4CB4" w:rsidP="001E4CB4">
            <w:pPr>
              <w:spacing w:after="0" w:line="240" w:lineRule="auto"/>
              <w:jc w:val="center"/>
              <w:rPr>
                <w:rFonts w:ascii="Times New Roman" w:eastAsia="Times New Roman" w:hAnsi="Times New Roman" w:cs="Times New Roman"/>
                <w:b/>
                <w:bCs/>
                <w:color w:val="000000"/>
                <w:sz w:val="18"/>
                <w:szCs w:val="18"/>
              </w:rPr>
            </w:pPr>
            <w:r w:rsidRPr="00205D2B">
              <w:rPr>
                <w:rFonts w:ascii="Times New Roman" w:eastAsia="Times New Roman" w:hAnsi="Times New Roman" w:cs="Times New Roman"/>
                <w:b/>
                <w:bCs/>
                <w:color w:val="000000"/>
                <w:sz w:val="18"/>
                <w:szCs w:val="18"/>
              </w:rPr>
              <w:t>1722,0</w:t>
            </w:r>
          </w:p>
        </w:tc>
      </w:tr>
    </w:tbl>
    <w:p w:rsidR="001E4CB4" w:rsidRPr="00205D2B" w:rsidRDefault="001E4CB4" w:rsidP="00812F90">
      <w:pPr>
        <w:suppressAutoHyphens/>
        <w:spacing w:after="0" w:line="240" w:lineRule="auto"/>
        <w:jc w:val="center"/>
        <w:rPr>
          <w:rFonts w:ascii="Times New Roman" w:hAnsi="Times New Roman" w:cs="Times New Roman"/>
          <w:sz w:val="20"/>
          <w:szCs w:val="20"/>
        </w:rPr>
      </w:pPr>
    </w:p>
    <w:tbl>
      <w:tblPr>
        <w:tblW w:w="0" w:type="auto"/>
        <w:tblLook w:val="04A0"/>
      </w:tblPr>
      <w:tblGrid>
        <w:gridCol w:w="3607"/>
        <w:gridCol w:w="1305"/>
        <w:gridCol w:w="444"/>
        <w:gridCol w:w="494"/>
        <w:gridCol w:w="698"/>
        <w:gridCol w:w="907"/>
        <w:gridCol w:w="907"/>
        <w:gridCol w:w="975"/>
        <w:gridCol w:w="233"/>
      </w:tblGrid>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gridSpan w:val="5"/>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Приложение  №7</w:t>
            </w: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gridSpan w:val="5"/>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к бюджету муниципального образования </w:t>
            </w: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gridSpan w:val="5"/>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Кинзельский сельсовет </w:t>
            </w: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gridSpan w:val="5"/>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xml:space="preserve">на 2024 год  и плановый период </w:t>
            </w:r>
          </w:p>
        </w:tc>
      </w:tr>
      <w:tr w:rsidR="0084564A" w:rsidRPr="00205D2B" w:rsidTr="0084564A">
        <w:trPr>
          <w:trHeight w:val="225"/>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gridSpan w:val="5"/>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2025 и 2026 годов</w:t>
            </w:r>
          </w:p>
        </w:tc>
      </w:tr>
      <w:tr w:rsidR="0084564A" w:rsidRPr="00205D2B" w:rsidTr="0084564A">
        <w:trPr>
          <w:trHeight w:val="278"/>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1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hideMark/>
          </w:tcPr>
          <w:p w:rsidR="0084564A" w:rsidRPr="00205D2B" w:rsidRDefault="0084564A" w:rsidP="0084564A">
            <w:pPr>
              <w:spacing w:after="0" w:line="240" w:lineRule="auto"/>
              <w:jc w:val="right"/>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gridSpan w:val="3"/>
            <w:tcBorders>
              <w:top w:val="nil"/>
              <w:left w:val="nil"/>
              <w:bottom w:val="nil"/>
              <w:right w:val="nil"/>
            </w:tcBorders>
            <w:shd w:val="clear" w:color="auto" w:fill="auto"/>
            <w:noWrap/>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55"/>
        </w:trPr>
        <w:tc>
          <w:tcPr>
            <w:tcW w:w="0" w:type="auto"/>
            <w:gridSpan w:val="7"/>
            <w:tcBorders>
              <w:top w:val="nil"/>
              <w:left w:val="nil"/>
              <w:bottom w:val="nil"/>
              <w:right w:val="nil"/>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 xml:space="preserve">       (тысяч рублей)</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4564A" w:rsidRPr="00205D2B" w:rsidRDefault="0084564A" w:rsidP="0084564A">
            <w:pPr>
              <w:spacing w:after="0" w:line="240" w:lineRule="auto"/>
              <w:jc w:val="center"/>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 xml:space="preserve">Наименование </w:t>
            </w:r>
          </w:p>
        </w:tc>
        <w:tc>
          <w:tcPr>
            <w:tcW w:w="0" w:type="auto"/>
            <w:tcBorders>
              <w:top w:val="single" w:sz="4" w:space="0" w:color="auto"/>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ЦСР</w:t>
            </w:r>
          </w:p>
        </w:tc>
        <w:tc>
          <w:tcPr>
            <w:tcW w:w="0" w:type="auto"/>
            <w:tcBorders>
              <w:top w:val="single" w:sz="4" w:space="0" w:color="auto"/>
              <w:left w:val="nil"/>
              <w:bottom w:val="single" w:sz="4" w:space="0" w:color="auto"/>
              <w:right w:val="nil"/>
            </w:tcBorders>
            <w:shd w:val="clear" w:color="auto" w:fill="auto"/>
            <w:hideMark/>
          </w:tcPr>
          <w:p w:rsidR="0084564A" w:rsidRPr="00205D2B" w:rsidRDefault="0084564A" w:rsidP="0084564A">
            <w:pPr>
              <w:spacing w:after="0" w:line="240" w:lineRule="auto"/>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РЗ</w:t>
            </w:r>
          </w:p>
        </w:tc>
        <w:tc>
          <w:tcPr>
            <w:tcW w:w="0" w:type="auto"/>
            <w:tcBorders>
              <w:top w:val="single" w:sz="4" w:space="0" w:color="auto"/>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ПР</w:t>
            </w:r>
          </w:p>
        </w:tc>
        <w:tc>
          <w:tcPr>
            <w:tcW w:w="0" w:type="auto"/>
            <w:tcBorders>
              <w:top w:val="single" w:sz="4" w:space="0" w:color="auto"/>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ВР</w:t>
            </w:r>
          </w:p>
        </w:tc>
        <w:tc>
          <w:tcPr>
            <w:tcW w:w="0" w:type="auto"/>
            <w:tcBorders>
              <w:top w:val="single" w:sz="4" w:space="0" w:color="auto"/>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2024</w:t>
            </w:r>
          </w:p>
        </w:tc>
        <w:tc>
          <w:tcPr>
            <w:tcW w:w="0" w:type="auto"/>
            <w:tcBorders>
              <w:top w:val="single" w:sz="4" w:space="0" w:color="auto"/>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b/>
                <w:bCs/>
                <w:sz w:val="20"/>
                <w:szCs w:val="20"/>
              </w:rPr>
            </w:pPr>
            <w:r w:rsidRPr="00205D2B">
              <w:rPr>
                <w:rFonts w:ascii="Times New Roman" w:eastAsia="Times New Roman" w:hAnsi="Times New Roman" w:cs="Times New Roman"/>
                <w:b/>
                <w:bCs/>
                <w:sz w:val="20"/>
                <w:szCs w:val="20"/>
              </w:rPr>
              <w:t>2025</w:t>
            </w:r>
          </w:p>
        </w:tc>
        <w:tc>
          <w:tcPr>
            <w:tcW w:w="0" w:type="auto"/>
            <w:tcBorders>
              <w:top w:val="single" w:sz="4" w:space="0" w:color="auto"/>
              <w:left w:val="nil"/>
              <w:bottom w:val="single" w:sz="4" w:space="0" w:color="auto"/>
              <w:right w:val="single" w:sz="4" w:space="0" w:color="auto"/>
            </w:tcBorders>
            <w:shd w:val="clear" w:color="auto" w:fill="auto"/>
            <w:noWrap/>
            <w:hideMark/>
          </w:tcPr>
          <w:p w:rsidR="0084564A" w:rsidRPr="00205D2B" w:rsidRDefault="0084564A" w:rsidP="0084564A">
            <w:pPr>
              <w:spacing w:after="0" w:line="240" w:lineRule="auto"/>
              <w:jc w:val="right"/>
              <w:rPr>
                <w:rFonts w:ascii="Times New Roman" w:eastAsia="Times New Roman" w:hAnsi="Times New Roman" w:cs="Times New Roman"/>
                <w:b/>
                <w:bCs/>
                <w:color w:val="000000"/>
              </w:rPr>
            </w:pPr>
            <w:r w:rsidRPr="00205D2B">
              <w:rPr>
                <w:rFonts w:ascii="Times New Roman" w:eastAsia="Times New Roman" w:hAnsi="Times New Roman" w:cs="Times New Roman"/>
                <w:b/>
                <w:bCs/>
                <w:color w:val="000000"/>
              </w:rPr>
              <w:t>2026</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55"/>
        </w:trPr>
        <w:tc>
          <w:tcPr>
            <w:tcW w:w="0" w:type="auto"/>
            <w:tcBorders>
              <w:top w:val="nil"/>
              <w:left w:val="single" w:sz="4" w:space="0" w:color="auto"/>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2</w:t>
            </w:r>
          </w:p>
        </w:tc>
        <w:tc>
          <w:tcPr>
            <w:tcW w:w="0" w:type="auto"/>
            <w:tcBorders>
              <w:top w:val="nil"/>
              <w:left w:val="nil"/>
              <w:bottom w:val="single" w:sz="4" w:space="0" w:color="auto"/>
              <w:right w:val="nil"/>
            </w:tcBorders>
            <w:shd w:val="clear" w:color="auto" w:fill="auto"/>
            <w:hideMark/>
          </w:tcPr>
          <w:p w:rsidR="0084564A" w:rsidRPr="00205D2B" w:rsidRDefault="0084564A" w:rsidP="0084564A">
            <w:pPr>
              <w:spacing w:after="0" w:line="240" w:lineRule="auto"/>
              <w:jc w:val="center"/>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auto" w:fill="auto"/>
            <w:hideMark/>
          </w:tcPr>
          <w:p w:rsidR="0084564A" w:rsidRPr="00205D2B" w:rsidRDefault="0084564A" w:rsidP="0084564A">
            <w:pPr>
              <w:spacing w:after="0" w:line="240" w:lineRule="auto"/>
              <w:jc w:val="right"/>
              <w:rPr>
                <w:rFonts w:ascii="Times New Roman" w:eastAsia="Times New Roman" w:hAnsi="Times New Roman" w:cs="Times New Roman"/>
                <w:sz w:val="20"/>
                <w:szCs w:val="20"/>
              </w:rPr>
            </w:pPr>
            <w:r w:rsidRPr="00205D2B">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auto" w:fill="auto"/>
            <w:noWrap/>
            <w:hideMark/>
          </w:tcPr>
          <w:p w:rsidR="0084564A" w:rsidRPr="00205D2B" w:rsidRDefault="0084564A" w:rsidP="0084564A">
            <w:pPr>
              <w:spacing w:after="0" w:line="240" w:lineRule="auto"/>
              <w:jc w:val="right"/>
              <w:rPr>
                <w:rFonts w:ascii="Times New Roman" w:eastAsia="Times New Roman" w:hAnsi="Times New Roman" w:cs="Times New Roman"/>
                <w:color w:val="000000"/>
              </w:rPr>
            </w:pPr>
            <w:r w:rsidRPr="00205D2B">
              <w:rPr>
                <w:rFonts w:ascii="Times New Roman" w:eastAsia="Times New Roman" w:hAnsi="Times New Roman" w:cs="Times New Roman"/>
                <w:color w:val="000000"/>
              </w:rPr>
              <w:t>8</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3100000000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9 481,4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8 879,3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8 909,4</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9 481,4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8 879,3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8 909,4</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2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реализации муниципальной Программы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5 143,8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4 524,5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4 459,7</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910,0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Центральный аппарат</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3 256,6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2 876,0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2 795,0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1 356,0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1 316,0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1 316,0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1 783,6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1 443,0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1 362,0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117,0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Технический и обслуживающий персонал</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3140110021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154,4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186,3</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164,0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180,0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3140151180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28,1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23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254,4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26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3140161050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6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313,9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175,5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205,5</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Обеспечение мероприятий по управлению муниципальным имуществом</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3140260012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3140260012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Оценка земельных участков, комплекс кадастровых работ по подготовке документов для постановки на государственный кадастровый учет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3140260280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195,9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8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3140261070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84,5</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3140261080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"Обеспечение безопасности жизнедеятельности населения в муниципальном образовании"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3140360080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1 337,6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1 575,0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"Развитие культуры в муниципальном образовании"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2 625,8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2 589,1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2 609,1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100,0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855,4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850,0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Библиотеки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3140460230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51,0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925,1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976,9</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5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(библиотеки)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3140461030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694,3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631,2</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"Развитие физической культуры и спорта в муниципальном образовании"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Мероприятия в области спорта и физической культуры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3140560250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60,1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транспортной инфраструктуры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0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 "Содержание и ремонт автомобильных дорог общего пользования местного значения в муниципальном образовании"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8 749,6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190,1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723,1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3240160110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723,1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718,7</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746,1</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Развитие транспортной инфраструктуры на сельских территориях</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32401L3720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7 836,4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32401L3720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7 836,4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3300000000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2 542,3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2 055,0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2 377,0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1 920,9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2 055,0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2 377,0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Комплексы процессных мероприятий"Мероприятия в сфере жилищно-коммунальной инфраструктуры и повышение уровня благоустройства на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1 920,9</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2 055,0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2 377,0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муниципального жилищного фонда</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3340160130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Капитальный ремонт и ремонт объектов коммунальной инфораструктуры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3340160150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396,8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788,0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782,0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3340160170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770,0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3340160170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740,0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610,0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770,0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3340160190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208,6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3340160190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208,6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35,0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545,5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590,0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750,0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3340160200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545,5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590,0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750,0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3350000000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335П500000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621,4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Реализация инициативных проектов (Ремонт ограждения кладбища)</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335П5S1704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465,6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335П5S1704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465,6</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5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Реализация инициативных проектов (Ремонт ограждения кладбища)</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335П5И1704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78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335П5И1704</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240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155,8</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9900000000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9990000000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right"/>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9990000000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990,0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0,0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298,0</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624,0</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r w:rsidR="0084564A" w:rsidRPr="00205D2B" w:rsidTr="0084564A">
        <w:trPr>
          <w:trHeight w:val="300"/>
        </w:trPr>
        <w:tc>
          <w:tcPr>
            <w:tcW w:w="0" w:type="auto"/>
            <w:tcBorders>
              <w:top w:val="nil"/>
              <w:left w:val="single" w:sz="4" w:space="0" w:color="auto"/>
              <w:bottom w:val="single" w:sz="4" w:space="0" w:color="auto"/>
              <w:right w:val="single" w:sz="4" w:space="0" w:color="auto"/>
            </w:tcBorders>
            <w:shd w:val="clear" w:color="000000" w:fill="FFFFFF"/>
            <w:hideMark/>
          </w:tcPr>
          <w:p w:rsidR="0084564A" w:rsidRPr="00205D2B" w:rsidRDefault="0084564A" w:rsidP="0084564A">
            <w:pPr>
              <w:spacing w:after="0" w:line="240" w:lineRule="auto"/>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ИТОГО РАСХОДОВ</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color w:val="000000"/>
                <w:sz w:val="20"/>
                <w:szCs w:val="20"/>
              </w:rPr>
            </w:pPr>
            <w:r w:rsidRPr="00205D2B">
              <w:rPr>
                <w:rFonts w:ascii="Times New Roman" w:eastAsia="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20773,3</w:t>
            </w:r>
          </w:p>
        </w:tc>
        <w:tc>
          <w:tcPr>
            <w:tcW w:w="0" w:type="auto"/>
            <w:tcBorders>
              <w:top w:val="nil"/>
              <w:left w:val="nil"/>
              <w:bottom w:val="single" w:sz="4" w:space="0" w:color="auto"/>
              <w:right w:val="single" w:sz="4" w:space="0" w:color="auto"/>
            </w:tcBorders>
            <w:shd w:val="clear" w:color="000000" w:fill="FFFFFF"/>
            <w:noWrap/>
            <w:hideMark/>
          </w:tcPr>
          <w:p w:rsidR="0084564A" w:rsidRPr="00205D2B" w:rsidRDefault="0084564A" w:rsidP="0084564A">
            <w:pPr>
              <w:spacing w:after="0" w:line="240" w:lineRule="auto"/>
              <w:jc w:val="center"/>
              <w:rPr>
                <w:rFonts w:ascii="Times New Roman" w:eastAsia="Times New Roman" w:hAnsi="Times New Roman" w:cs="Times New Roman"/>
                <w:b/>
                <w:bCs/>
                <w:color w:val="000000"/>
                <w:sz w:val="20"/>
                <w:szCs w:val="20"/>
              </w:rPr>
            </w:pPr>
            <w:r w:rsidRPr="00205D2B">
              <w:rPr>
                <w:rFonts w:ascii="Times New Roman" w:eastAsia="Times New Roman" w:hAnsi="Times New Roman" w:cs="Times New Roman"/>
                <w:b/>
                <w:bCs/>
                <w:color w:val="000000"/>
                <w:sz w:val="20"/>
                <w:szCs w:val="20"/>
              </w:rPr>
              <w:t>11951,0</w:t>
            </w:r>
          </w:p>
        </w:tc>
        <w:tc>
          <w:tcPr>
            <w:tcW w:w="0" w:type="auto"/>
            <w:tcBorders>
              <w:top w:val="nil"/>
              <w:left w:val="nil"/>
              <w:bottom w:val="single" w:sz="4" w:space="0" w:color="auto"/>
              <w:right w:val="single" w:sz="4" w:space="0" w:color="auto"/>
            </w:tcBorders>
            <w:shd w:val="clear" w:color="auto" w:fill="auto"/>
            <w:noWrap/>
            <w:vAlign w:val="bottom"/>
            <w:hideMark/>
          </w:tcPr>
          <w:p w:rsidR="0084564A" w:rsidRPr="00205D2B" w:rsidRDefault="0084564A" w:rsidP="0084564A">
            <w:pPr>
              <w:spacing w:after="0" w:line="240" w:lineRule="auto"/>
              <w:jc w:val="right"/>
              <w:rPr>
                <w:rFonts w:ascii="Times New Roman" w:eastAsia="Times New Roman" w:hAnsi="Times New Roman" w:cs="Times New Roman"/>
                <w:b/>
                <w:bCs/>
                <w:color w:val="000000"/>
              </w:rPr>
            </w:pPr>
            <w:r w:rsidRPr="00205D2B">
              <w:rPr>
                <w:rFonts w:ascii="Times New Roman" w:eastAsia="Times New Roman" w:hAnsi="Times New Roman" w:cs="Times New Roman"/>
                <w:b/>
                <w:bCs/>
                <w:color w:val="000000"/>
              </w:rPr>
              <w:t>12656,5</w:t>
            </w:r>
          </w:p>
        </w:tc>
        <w:tc>
          <w:tcPr>
            <w:tcW w:w="0" w:type="auto"/>
            <w:tcBorders>
              <w:top w:val="nil"/>
              <w:left w:val="nil"/>
              <w:bottom w:val="nil"/>
              <w:right w:val="nil"/>
            </w:tcBorders>
            <w:shd w:val="clear" w:color="auto" w:fill="auto"/>
            <w:noWrap/>
            <w:vAlign w:val="bottom"/>
            <w:hideMark/>
          </w:tcPr>
          <w:p w:rsidR="0084564A" w:rsidRPr="00205D2B" w:rsidRDefault="0084564A" w:rsidP="0084564A">
            <w:pPr>
              <w:spacing w:after="0" w:line="240" w:lineRule="auto"/>
              <w:rPr>
                <w:rFonts w:ascii="Times New Roman" w:eastAsia="Times New Roman" w:hAnsi="Times New Roman" w:cs="Times New Roman"/>
                <w:color w:val="000000"/>
              </w:rPr>
            </w:pPr>
          </w:p>
        </w:tc>
      </w:tr>
    </w:tbl>
    <w:p w:rsidR="001E4CB4" w:rsidRPr="00205D2B" w:rsidRDefault="001E4CB4" w:rsidP="00812F90">
      <w:pPr>
        <w:suppressAutoHyphens/>
        <w:spacing w:after="0" w:line="240" w:lineRule="auto"/>
        <w:jc w:val="center"/>
        <w:rPr>
          <w:rFonts w:ascii="Times New Roman" w:hAnsi="Times New Roman" w:cs="Times New Roman"/>
          <w:sz w:val="20"/>
          <w:szCs w:val="20"/>
        </w:rPr>
      </w:pPr>
    </w:p>
    <w:p w:rsidR="00205D2B" w:rsidRPr="00205D2B" w:rsidRDefault="00205D2B" w:rsidP="00812F90">
      <w:pPr>
        <w:suppressAutoHyphens/>
        <w:spacing w:after="0" w:line="240" w:lineRule="auto"/>
        <w:jc w:val="center"/>
        <w:rPr>
          <w:rFonts w:ascii="Times New Roman" w:hAnsi="Times New Roman" w:cs="Times New Roman"/>
          <w:sz w:val="20"/>
          <w:szCs w:val="20"/>
        </w:rPr>
      </w:pPr>
    </w:p>
    <w:sectPr w:rsidR="00205D2B" w:rsidRPr="00205D2B" w:rsidSect="00E926FA">
      <w:type w:val="continuous"/>
      <w:pgSz w:w="11906" w:h="16838"/>
      <w:pgMar w:top="1134" w:right="851"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E27" w:rsidRDefault="00BB1E27" w:rsidP="006B0345">
      <w:pPr>
        <w:spacing w:after="0" w:line="240" w:lineRule="auto"/>
      </w:pPr>
      <w:r>
        <w:separator/>
      </w:r>
    </w:p>
  </w:endnote>
  <w:endnote w:type="continuationSeparator" w:id="1">
    <w:p w:rsidR="00BB1E27" w:rsidRDefault="00BB1E27"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E27" w:rsidRDefault="00BB1E27" w:rsidP="006B0345">
      <w:pPr>
        <w:spacing w:after="0" w:line="240" w:lineRule="auto"/>
      </w:pPr>
      <w:r>
        <w:separator/>
      </w:r>
    </w:p>
  </w:footnote>
  <w:footnote w:type="continuationSeparator" w:id="1">
    <w:p w:rsidR="00BB1E27" w:rsidRDefault="00BB1E27"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EE1F51" w:rsidRDefault="00EE1F51">
        <w:pPr>
          <w:pStyle w:val="a3"/>
          <w:jc w:val="center"/>
        </w:pPr>
        <w:fldSimple w:instr="PAGE   \* MERGEFORMAT">
          <w:r w:rsidR="004950D3">
            <w:rPr>
              <w:noProof/>
            </w:rPr>
            <w:t>20</w:t>
          </w:r>
        </w:fldSimple>
      </w:p>
    </w:sdtContent>
  </w:sdt>
  <w:p w:rsidR="00EE1F51" w:rsidRDefault="00EE1F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1">
    <w:nsid w:val="00000002"/>
    <w:multiLevelType w:val="multilevel"/>
    <w:tmpl w:val="0000000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2C26F62A"/>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DA4B94"/>
    <w:multiLevelType w:val="hybridMultilevel"/>
    <w:tmpl w:val="9EE4004C"/>
    <w:name w:val="WW8Num5"/>
    <w:lvl w:ilvl="0" w:tplc="733AF546">
      <w:start w:val="1"/>
      <w:numFmt w:val="decimal"/>
      <w:lvlText w:val="%1)"/>
      <w:lvlJc w:val="left"/>
      <w:pPr>
        <w:ind w:left="927" w:hanging="360"/>
      </w:pPr>
    </w:lvl>
    <w:lvl w:ilvl="1" w:tplc="48FC6D96">
      <w:start w:val="1"/>
      <w:numFmt w:val="lowerLetter"/>
      <w:lvlText w:val="%2."/>
      <w:lvlJc w:val="left"/>
      <w:pPr>
        <w:ind w:left="1647" w:hanging="360"/>
      </w:pPr>
    </w:lvl>
    <w:lvl w:ilvl="2" w:tplc="A320A5FC">
      <w:start w:val="1"/>
      <w:numFmt w:val="lowerRoman"/>
      <w:lvlText w:val="%3."/>
      <w:lvlJc w:val="right"/>
      <w:pPr>
        <w:ind w:left="2367" w:hanging="180"/>
      </w:pPr>
    </w:lvl>
    <w:lvl w:ilvl="3" w:tplc="54080F5A">
      <w:start w:val="1"/>
      <w:numFmt w:val="decimal"/>
      <w:lvlText w:val="%4."/>
      <w:lvlJc w:val="left"/>
      <w:pPr>
        <w:ind w:left="3087" w:hanging="360"/>
      </w:pPr>
    </w:lvl>
    <w:lvl w:ilvl="4" w:tplc="60701D90">
      <w:start w:val="1"/>
      <w:numFmt w:val="lowerLetter"/>
      <w:lvlText w:val="%5."/>
      <w:lvlJc w:val="left"/>
      <w:pPr>
        <w:ind w:left="3807" w:hanging="360"/>
      </w:pPr>
    </w:lvl>
    <w:lvl w:ilvl="5" w:tplc="7A24430C">
      <w:start w:val="1"/>
      <w:numFmt w:val="lowerRoman"/>
      <w:lvlText w:val="%6."/>
      <w:lvlJc w:val="right"/>
      <w:pPr>
        <w:ind w:left="4527" w:hanging="180"/>
      </w:pPr>
    </w:lvl>
    <w:lvl w:ilvl="6" w:tplc="7046BE72">
      <w:start w:val="1"/>
      <w:numFmt w:val="decimal"/>
      <w:lvlText w:val="%7."/>
      <w:lvlJc w:val="left"/>
      <w:pPr>
        <w:ind w:left="5247" w:hanging="360"/>
      </w:pPr>
    </w:lvl>
    <w:lvl w:ilvl="7" w:tplc="8DD6D51A">
      <w:start w:val="1"/>
      <w:numFmt w:val="lowerLetter"/>
      <w:lvlText w:val="%8."/>
      <w:lvlJc w:val="left"/>
      <w:pPr>
        <w:ind w:left="5967" w:hanging="360"/>
      </w:pPr>
    </w:lvl>
    <w:lvl w:ilvl="8" w:tplc="D742B878">
      <w:start w:val="1"/>
      <w:numFmt w:val="lowerRoman"/>
      <w:lvlText w:val="%9."/>
      <w:lvlJc w:val="right"/>
      <w:pPr>
        <w:ind w:left="6687" w:hanging="180"/>
      </w:pPr>
    </w:lvl>
  </w:abstractNum>
  <w:abstractNum w:abstractNumId="6">
    <w:nsid w:val="0C932790"/>
    <w:multiLevelType w:val="multilevel"/>
    <w:tmpl w:val="0372A3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D4384"/>
    <w:multiLevelType w:val="hybridMultilevel"/>
    <w:tmpl w:val="AC0614C8"/>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8">
    <w:nsid w:val="119D54AB"/>
    <w:multiLevelType w:val="hybridMultilevel"/>
    <w:tmpl w:val="9D066BFA"/>
    <w:lvl w:ilvl="0" w:tplc="FCB2FAE0">
      <w:start w:val="1"/>
      <w:numFmt w:val="decimal"/>
      <w:lvlText w:val="%1."/>
      <w:lvlJc w:val="left"/>
      <w:pPr>
        <w:ind w:left="420" w:hanging="360"/>
      </w:pPr>
      <w:rPr>
        <w:rFonts w:hint="default"/>
      </w:rPr>
    </w:lvl>
    <w:lvl w:ilvl="1" w:tplc="F6E8E910" w:tentative="1">
      <w:start w:val="1"/>
      <w:numFmt w:val="lowerLetter"/>
      <w:lvlText w:val="%2."/>
      <w:lvlJc w:val="left"/>
      <w:pPr>
        <w:ind w:left="1140" w:hanging="360"/>
      </w:pPr>
    </w:lvl>
    <w:lvl w:ilvl="2" w:tplc="C1D46548" w:tentative="1">
      <w:start w:val="1"/>
      <w:numFmt w:val="lowerRoman"/>
      <w:lvlText w:val="%3."/>
      <w:lvlJc w:val="right"/>
      <w:pPr>
        <w:ind w:left="1860" w:hanging="180"/>
      </w:pPr>
    </w:lvl>
    <w:lvl w:ilvl="3" w:tplc="E924C296" w:tentative="1">
      <w:start w:val="1"/>
      <w:numFmt w:val="decimal"/>
      <w:lvlText w:val="%4."/>
      <w:lvlJc w:val="left"/>
      <w:pPr>
        <w:ind w:left="2580" w:hanging="360"/>
      </w:pPr>
    </w:lvl>
    <w:lvl w:ilvl="4" w:tplc="8B3CF60A" w:tentative="1">
      <w:start w:val="1"/>
      <w:numFmt w:val="lowerLetter"/>
      <w:lvlText w:val="%5."/>
      <w:lvlJc w:val="left"/>
      <w:pPr>
        <w:ind w:left="3300" w:hanging="360"/>
      </w:pPr>
    </w:lvl>
    <w:lvl w:ilvl="5" w:tplc="9D1499FE" w:tentative="1">
      <w:start w:val="1"/>
      <w:numFmt w:val="lowerRoman"/>
      <w:lvlText w:val="%6."/>
      <w:lvlJc w:val="right"/>
      <w:pPr>
        <w:ind w:left="4020" w:hanging="180"/>
      </w:pPr>
    </w:lvl>
    <w:lvl w:ilvl="6" w:tplc="529CAA3A" w:tentative="1">
      <w:start w:val="1"/>
      <w:numFmt w:val="decimal"/>
      <w:lvlText w:val="%7."/>
      <w:lvlJc w:val="left"/>
      <w:pPr>
        <w:ind w:left="4740" w:hanging="360"/>
      </w:pPr>
    </w:lvl>
    <w:lvl w:ilvl="7" w:tplc="F1A85D64" w:tentative="1">
      <w:start w:val="1"/>
      <w:numFmt w:val="lowerLetter"/>
      <w:lvlText w:val="%8."/>
      <w:lvlJc w:val="left"/>
      <w:pPr>
        <w:ind w:left="5460" w:hanging="360"/>
      </w:pPr>
    </w:lvl>
    <w:lvl w:ilvl="8" w:tplc="5AFA7F14" w:tentative="1">
      <w:start w:val="1"/>
      <w:numFmt w:val="lowerRoman"/>
      <w:lvlText w:val="%9."/>
      <w:lvlJc w:val="right"/>
      <w:pPr>
        <w:ind w:left="6180" w:hanging="180"/>
      </w:pPr>
    </w:lvl>
  </w:abstractNum>
  <w:abstractNum w:abstractNumId="9">
    <w:nsid w:val="1FA41421"/>
    <w:multiLevelType w:val="hybridMultilevel"/>
    <w:tmpl w:val="54408FE6"/>
    <w:lvl w:ilvl="0" w:tplc="E25A223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9F2D8E"/>
    <w:multiLevelType w:val="hybridMultilevel"/>
    <w:tmpl w:val="75501FD8"/>
    <w:lvl w:ilvl="0" w:tplc="CE6C892E">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F05479"/>
    <w:multiLevelType w:val="hybridMultilevel"/>
    <w:tmpl w:val="FE6AD630"/>
    <w:lvl w:ilvl="0" w:tplc="A2483D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A7502E7"/>
    <w:multiLevelType w:val="hybridMultilevel"/>
    <w:tmpl w:val="1FBE0E8C"/>
    <w:lvl w:ilvl="0" w:tplc="F90AB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3B3CAA"/>
    <w:multiLevelType w:val="hybridMultilevel"/>
    <w:tmpl w:val="279851DA"/>
    <w:lvl w:ilvl="0" w:tplc="F82C40B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4B7E46"/>
    <w:multiLevelType w:val="hybridMultilevel"/>
    <w:tmpl w:val="3FCA7DFC"/>
    <w:lvl w:ilvl="0" w:tplc="A11E7E48">
      <w:start w:val="1"/>
      <w:numFmt w:val="decimal"/>
      <w:lvlText w:val="%1."/>
      <w:lvlJc w:val="left"/>
      <w:pPr>
        <w:ind w:left="360" w:hanging="360"/>
      </w:pPr>
      <w:rPr>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BAD2D5B"/>
    <w:multiLevelType w:val="hybridMultilevel"/>
    <w:tmpl w:val="08F4CF22"/>
    <w:lvl w:ilvl="0" w:tplc="0419000F">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C461A9C"/>
    <w:multiLevelType w:val="hybridMultilevel"/>
    <w:tmpl w:val="1EB6AD9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895B85"/>
    <w:multiLevelType w:val="hybridMultilevel"/>
    <w:tmpl w:val="24866C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EC0802"/>
    <w:multiLevelType w:val="hybridMultilevel"/>
    <w:tmpl w:val="9D066BFA"/>
    <w:lvl w:ilvl="0" w:tplc="E25A22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4D72161"/>
    <w:multiLevelType w:val="hybridMultilevel"/>
    <w:tmpl w:val="1CB824A0"/>
    <w:lvl w:ilvl="0" w:tplc="E25A2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AB7853"/>
    <w:multiLevelType w:val="hybridMultilevel"/>
    <w:tmpl w:val="B8AAC5F6"/>
    <w:lvl w:ilvl="0" w:tplc="0419000F">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E03467"/>
    <w:multiLevelType w:val="hybridMultilevel"/>
    <w:tmpl w:val="1CB824A0"/>
    <w:lvl w:ilvl="0" w:tplc="23B897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0F0056"/>
    <w:multiLevelType w:val="hybridMultilevel"/>
    <w:tmpl w:val="AB82455A"/>
    <w:lvl w:ilvl="0" w:tplc="F806A244">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4A736C0B"/>
    <w:multiLevelType w:val="hybridMultilevel"/>
    <w:tmpl w:val="F1A030A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B2351BA"/>
    <w:multiLevelType w:val="multilevel"/>
    <w:tmpl w:val="FE663354"/>
    <w:lvl w:ilvl="0">
      <w:start w:val="2"/>
      <w:numFmt w:val="decimal"/>
      <w:lvlText w:val="%1"/>
      <w:lvlJc w:val="left"/>
      <w:pPr>
        <w:ind w:left="405" w:hanging="405"/>
      </w:pPr>
      <w:rPr>
        <w:rFonts w:hint="default"/>
      </w:rPr>
    </w:lvl>
    <w:lvl w:ilvl="1">
      <w:start w:val="2"/>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5">
    <w:nsid w:val="4CBD46BE"/>
    <w:multiLevelType w:val="hybridMultilevel"/>
    <w:tmpl w:val="A7CA859C"/>
    <w:lvl w:ilvl="0" w:tplc="D1F67DE4">
      <w:start w:val="2"/>
      <w:numFmt w:val="decimal"/>
      <w:lvlText w:val="%1."/>
      <w:lvlJc w:val="left"/>
      <w:pPr>
        <w:ind w:left="720" w:hanging="360"/>
      </w:pPr>
      <w:rPr>
        <w:rFonts w:hint="default"/>
      </w:rPr>
    </w:lvl>
    <w:lvl w:ilvl="1" w:tplc="38A45F86" w:tentative="1">
      <w:start w:val="1"/>
      <w:numFmt w:val="lowerLetter"/>
      <w:lvlText w:val="%2."/>
      <w:lvlJc w:val="left"/>
      <w:pPr>
        <w:ind w:left="1440" w:hanging="360"/>
      </w:pPr>
    </w:lvl>
    <w:lvl w:ilvl="2" w:tplc="08A01CD8" w:tentative="1">
      <w:start w:val="1"/>
      <w:numFmt w:val="lowerRoman"/>
      <w:lvlText w:val="%3."/>
      <w:lvlJc w:val="right"/>
      <w:pPr>
        <w:ind w:left="2160" w:hanging="180"/>
      </w:pPr>
    </w:lvl>
    <w:lvl w:ilvl="3" w:tplc="F548903C" w:tentative="1">
      <w:start w:val="1"/>
      <w:numFmt w:val="decimal"/>
      <w:lvlText w:val="%4."/>
      <w:lvlJc w:val="left"/>
      <w:pPr>
        <w:ind w:left="2880" w:hanging="360"/>
      </w:pPr>
    </w:lvl>
    <w:lvl w:ilvl="4" w:tplc="E25696F2" w:tentative="1">
      <w:start w:val="1"/>
      <w:numFmt w:val="lowerLetter"/>
      <w:lvlText w:val="%5."/>
      <w:lvlJc w:val="left"/>
      <w:pPr>
        <w:ind w:left="3600" w:hanging="360"/>
      </w:pPr>
    </w:lvl>
    <w:lvl w:ilvl="5" w:tplc="5B0A14FA" w:tentative="1">
      <w:start w:val="1"/>
      <w:numFmt w:val="lowerRoman"/>
      <w:lvlText w:val="%6."/>
      <w:lvlJc w:val="right"/>
      <w:pPr>
        <w:ind w:left="4320" w:hanging="180"/>
      </w:pPr>
    </w:lvl>
    <w:lvl w:ilvl="6" w:tplc="09403826" w:tentative="1">
      <w:start w:val="1"/>
      <w:numFmt w:val="decimal"/>
      <w:lvlText w:val="%7."/>
      <w:lvlJc w:val="left"/>
      <w:pPr>
        <w:ind w:left="5040" w:hanging="360"/>
      </w:pPr>
    </w:lvl>
    <w:lvl w:ilvl="7" w:tplc="54188616" w:tentative="1">
      <w:start w:val="1"/>
      <w:numFmt w:val="lowerLetter"/>
      <w:lvlText w:val="%8."/>
      <w:lvlJc w:val="left"/>
      <w:pPr>
        <w:ind w:left="5760" w:hanging="360"/>
      </w:pPr>
    </w:lvl>
    <w:lvl w:ilvl="8" w:tplc="A238A952" w:tentative="1">
      <w:start w:val="1"/>
      <w:numFmt w:val="lowerRoman"/>
      <w:lvlText w:val="%9."/>
      <w:lvlJc w:val="right"/>
      <w:pPr>
        <w:ind w:left="6480" w:hanging="180"/>
      </w:pPr>
    </w:lvl>
  </w:abstractNum>
  <w:abstractNum w:abstractNumId="26">
    <w:nsid w:val="4D840A36"/>
    <w:multiLevelType w:val="hybridMultilevel"/>
    <w:tmpl w:val="F13AE7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EB5EBD"/>
    <w:multiLevelType w:val="hybridMultilevel"/>
    <w:tmpl w:val="8E8E666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8">
    <w:nsid w:val="5712135E"/>
    <w:multiLevelType w:val="multilevel"/>
    <w:tmpl w:val="8086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E81D4B"/>
    <w:multiLevelType w:val="hybridMultilevel"/>
    <w:tmpl w:val="DDF2468A"/>
    <w:lvl w:ilvl="0" w:tplc="A2483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523ED"/>
    <w:multiLevelType w:val="hybridMultilevel"/>
    <w:tmpl w:val="D67019AC"/>
    <w:lvl w:ilvl="0" w:tplc="726CF46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6B656">
      <w:start w:val="1"/>
      <w:numFmt w:val="lowerLetter"/>
      <w:lvlText w:val="%2"/>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87C7E">
      <w:start w:val="1"/>
      <w:numFmt w:val="lowerRoman"/>
      <w:lvlText w:val="%3"/>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2630E">
      <w:start w:val="1"/>
      <w:numFmt w:val="decimal"/>
      <w:lvlText w:val="%4"/>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60559E">
      <w:start w:val="1"/>
      <w:numFmt w:val="lowerLetter"/>
      <w:lvlText w:val="%5"/>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20DFF0">
      <w:start w:val="1"/>
      <w:numFmt w:val="lowerRoman"/>
      <w:lvlText w:val="%6"/>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1A53BE">
      <w:start w:val="1"/>
      <w:numFmt w:val="decimal"/>
      <w:lvlText w:val="%7"/>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56ECE4">
      <w:start w:val="1"/>
      <w:numFmt w:val="lowerLetter"/>
      <w:lvlText w:val="%8"/>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E73C4">
      <w:start w:val="1"/>
      <w:numFmt w:val="lowerRoman"/>
      <w:lvlText w:val="%9"/>
      <w:lvlJc w:val="left"/>
      <w:pPr>
        <w:ind w:left="6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AAF22C4"/>
    <w:multiLevelType w:val="hybridMultilevel"/>
    <w:tmpl w:val="533A4EEA"/>
    <w:lvl w:ilvl="0" w:tplc="5EA8BAB6">
      <w:start w:val="1"/>
      <w:numFmt w:val="bullet"/>
      <w:lvlText w:val=""/>
      <w:lvlJc w:val="left"/>
      <w:pPr>
        <w:ind w:left="720" w:hanging="360"/>
      </w:pPr>
      <w:rPr>
        <w:rFonts w:ascii="Wingdings" w:hAnsi="Wingdings" w:hint="default"/>
      </w:rPr>
    </w:lvl>
    <w:lvl w:ilvl="1" w:tplc="8568878A" w:tentative="1">
      <w:start w:val="1"/>
      <w:numFmt w:val="bullet"/>
      <w:lvlText w:val="o"/>
      <w:lvlJc w:val="left"/>
      <w:pPr>
        <w:ind w:left="1440" w:hanging="360"/>
      </w:pPr>
      <w:rPr>
        <w:rFonts w:ascii="Courier New" w:hAnsi="Courier New" w:cs="Courier New" w:hint="default"/>
      </w:rPr>
    </w:lvl>
    <w:lvl w:ilvl="2" w:tplc="49AE0158" w:tentative="1">
      <w:start w:val="1"/>
      <w:numFmt w:val="bullet"/>
      <w:lvlText w:val=""/>
      <w:lvlJc w:val="left"/>
      <w:pPr>
        <w:ind w:left="2160" w:hanging="360"/>
      </w:pPr>
      <w:rPr>
        <w:rFonts w:ascii="Wingdings" w:hAnsi="Wingdings" w:hint="default"/>
      </w:rPr>
    </w:lvl>
    <w:lvl w:ilvl="3" w:tplc="CC0C84D4" w:tentative="1">
      <w:start w:val="1"/>
      <w:numFmt w:val="bullet"/>
      <w:lvlText w:val=""/>
      <w:lvlJc w:val="left"/>
      <w:pPr>
        <w:ind w:left="2880" w:hanging="360"/>
      </w:pPr>
      <w:rPr>
        <w:rFonts w:ascii="Symbol" w:hAnsi="Symbol" w:hint="default"/>
      </w:rPr>
    </w:lvl>
    <w:lvl w:ilvl="4" w:tplc="59DCA2D6" w:tentative="1">
      <w:start w:val="1"/>
      <w:numFmt w:val="bullet"/>
      <w:lvlText w:val="o"/>
      <w:lvlJc w:val="left"/>
      <w:pPr>
        <w:ind w:left="3600" w:hanging="360"/>
      </w:pPr>
      <w:rPr>
        <w:rFonts w:ascii="Courier New" w:hAnsi="Courier New" w:cs="Courier New" w:hint="default"/>
      </w:rPr>
    </w:lvl>
    <w:lvl w:ilvl="5" w:tplc="94C6E170" w:tentative="1">
      <w:start w:val="1"/>
      <w:numFmt w:val="bullet"/>
      <w:lvlText w:val=""/>
      <w:lvlJc w:val="left"/>
      <w:pPr>
        <w:ind w:left="4320" w:hanging="360"/>
      </w:pPr>
      <w:rPr>
        <w:rFonts w:ascii="Wingdings" w:hAnsi="Wingdings" w:hint="default"/>
      </w:rPr>
    </w:lvl>
    <w:lvl w:ilvl="6" w:tplc="44ACEF1E" w:tentative="1">
      <w:start w:val="1"/>
      <w:numFmt w:val="bullet"/>
      <w:lvlText w:val=""/>
      <w:lvlJc w:val="left"/>
      <w:pPr>
        <w:ind w:left="5040" w:hanging="360"/>
      </w:pPr>
      <w:rPr>
        <w:rFonts w:ascii="Symbol" w:hAnsi="Symbol" w:hint="default"/>
      </w:rPr>
    </w:lvl>
    <w:lvl w:ilvl="7" w:tplc="F4B6AA5C" w:tentative="1">
      <w:start w:val="1"/>
      <w:numFmt w:val="bullet"/>
      <w:lvlText w:val="o"/>
      <w:lvlJc w:val="left"/>
      <w:pPr>
        <w:ind w:left="5760" w:hanging="360"/>
      </w:pPr>
      <w:rPr>
        <w:rFonts w:ascii="Courier New" w:hAnsi="Courier New" w:cs="Courier New" w:hint="default"/>
      </w:rPr>
    </w:lvl>
    <w:lvl w:ilvl="8" w:tplc="2D6295F8" w:tentative="1">
      <w:start w:val="1"/>
      <w:numFmt w:val="bullet"/>
      <w:lvlText w:val=""/>
      <w:lvlJc w:val="left"/>
      <w:pPr>
        <w:ind w:left="6480" w:hanging="360"/>
      </w:pPr>
      <w:rPr>
        <w:rFonts w:ascii="Wingdings" w:hAnsi="Wingdings" w:hint="default"/>
      </w:rPr>
    </w:lvl>
  </w:abstractNum>
  <w:abstractNum w:abstractNumId="32">
    <w:nsid w:val="5F307881"/>
    <w:multiLevelType w:val="hybridMultilevel"/>
    <w:tmpl w:val="60A4DF36"/>
    <w:lvl w:ilvl="0" w:tplc="0419000D">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69315311"/>
    <w:multiLevelType w:val="hybridMultilevel"/>
    <w:tmpl w:val="CEBA37EA"/>
    <w:lvl w:ilvl="0" w:tplc="0419000F">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94A1A78"/>
    <w:multiLevelType w:val="hybridMultilevel"/>
    <w:tmpl w:val="D726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E00D62"/>
    <w:multiLevelType w:val="hybridMultilevel"/>
    <w:tmpl w:val="43243866"/>
    <w:lvl w:ilvl="0" w:tplc="AC84CC90">
      <w:start w:val="1"/>
      <w:numFmt w:val="decimal"/>
      <w:lvlText w:val="%1."/>
      <w:lvlJc w:val="left"/>
      <w:pPr>
        <w:tabs>
          <w:tab w:val="num" w:pos="1200"/>
        </w:tabs>
        <w:ind w:left="1200" w:hanging="69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6">
    <w:nsid w:val="72F3145A"/>
    <w:multiLevelType w:val="hybridMultilevel"/>
    <w:tmpl w:val="DC38F952"/>
    <w:lvl w:ilvl="0" w:tplc="97DC6E54">
      <w:start w:val="1"/>
      <w:numFmt w:val="decimal"/>
      <w:lvlText w:val="%1."/>
      <w:lvlJc w:val="left"/>
      <w:pPr>
        <w:ind w:left="420" w:hanging="360"/>
      </w:pPr>
      <w:rPr>
        <w:rFonts w:hint="default"/>
      </w:rPr>
    </w:lvl>
    <w:lvl w:ilvl="1" w:tplc="ED86B3AA" w:tentative="1">
      <w:start w:val="1"/>
      <w:numFmt w:val="lowerLetter"/>
      <w:lvlText w:val="%2."/>
      <w:lvlJc w:val="left"/>
      <w:pPr>
        <w:ind w:left="1140" w:hanging="360"/>
      </w:pPr>
    </w:lvl>
    <w:lvl w:ilvl="2" w:tplc="0F0C982C" w:tentative="1">
      <w:start w:val="1"/>
      <w:numFmt w:val="lowerRoman"/>
      <w:lvlText w:val="%3."/>
      <w:lvlJc w:val="right"/>
      <w:pPr>
        <w:ind w:left="1860" w:hanging="180"/>
      </w:pPr>
    </w:lvl>
    <w:lvl w:ilvl="3" w:tplc="433805CE" w:tentative="1">
      <w:start w:val="1"/>
      <w:numFmt w:val="decimal"/>
      <w:lvlText w:val="%4."/>
      <w:lvlJc w:val="left"/>
      <w:pPr>
        <w:ind w:left="2580" w:hanging="360"/>
      </w:pPr>
    </w:lvl>
    <w:lvl w:ilvl="4" w:tplc="320079A4" w:tentative="1">
      <w:start w:val="1"/>
      <w:numFmt w:val="lowerLetter"/>
      <w:lvlText w:val="%5."/>
      <w:lvlJc w:val="left"/>
      <w:pPr>
        <w:ind w:left="3300" w:hanging="360"/>
      </w:pPr>
    </w:lvl>
    <w:lvl w:ilvl="5" w:tplc="1E6A1CF2" w:tentative="1">
      <w:start w:val="1"/>
      <w:numFmt w:val="lowerRoman"/>
      <w:lvlText w:val="%6."/>
      <w:lvlJc w:val="right"/>
      <w:pPr>
        <w:ind w:left="4020" w:hanging="180"/>
      </w:pPr>
    </w:lvl>
    <w:lvl w:ilvl="6" w:tplc="C9348EA6" w:tentative="1">
      <w:start w:val="1"/>
      <w:numFmt w:val="decimal"/>
      <w:lvlText w:val="%7."/>
      <w:lvlJc w:val="left"/>
      <w:pPr>
        <w:ind w:left="4740" w:hanging="360"/>
      </w:pPr>
    </w:lvl>
    <w:lvl w:ilvl="7" w:tplc="0EA8C91C" w:tentative="1">
      <w:start w:val="1"/>
      <w:numFmt w:val="lowerLetter"/>
      <w:lvlText w:val="%8."/>
      <w:lvlJc w:val="left"/>
      <w:pPr>
        <w:ind w:left="5460" w:hanging="360"/>
      </w:pPr>
    </w:lvl>
    <w:lvl w:ilvl="8" w:tplc="BF7A4148" w:tentative="1">
      <w:start w:val="1"/>
      <w:numFmt w:val="lowerRoman"/>
      <w:lvlText w:val="%9."/>
      <w:lvlJc w:val="right"/>
      <w:pPr>
        <w:ind w:left="6180" w:hanging="180"/>
      </w:pPr>
    </w:lvl>
  </w:abstractNum>
  <w:abstractNum w:abstractNumId="37">
    <w:nsid w:val="738B5F08"/>
    <w:multiLevelType w:val="hybridMultilevel"/>
    <w:tmpl w:val="E3EC5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9E2163"/>
    <w:multiLevelType w:val="hybridMultilevel"/>
    <w:tmpl w:val="0976706C"/>
    <w:lvl w:ilvl="0" w:tplc="E25A22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13"/>
  </w:num>
  <w:num w:numId="4">
    <w:abstractNumId w:val="31"/>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7"/>
  </w:num>
  <w:num w:numId="10">
    <w:abstractNumId w:val="9"/>
  </w:num>
  <w:num w:numId="11">
    <w:abstractNumId w:val="30"/>
  </w:num>
  <w:num w:numId="12">
    <w:abstractNumId w:val="33"/>
  </w:num>
  <w:num w:numId="13">
    <w:abstractNumId w:val="3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2"/>
  </w:num>
  <w:num w:numId="17">
    <w:abstractNumId w:val="19"/>
  </w:num>
  <w:num w:numId="18">
    <w:abstractNumId w:val="21"/>
  </w:num>
  <w:num w:numId="19">
    <w:abstractNumId w:val="15"/>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36"/>
  </w:num>
  <w:num w:numId="25">
    <w:abstractNumId w:val="1"/>
  </w:num>
  <w:num w:numId="26">
    <w:abstractNumId w:val="2"/>
  </w:num>
  <w:num w:numId="27">
    <w:abstractNumId w:val="4"/>
  </w:num>
  <w:num w:numId="28">
    <w:abstractNumId w:val="24"/>
  </w:num>
  <w:num w:numId="29">
    <w:abstractNumId w:val="3"/>
  </w:num>
  <w:num w:numId="30">
    <w:abstractNumId w:val="22"/>
  </w:num>
  <w:num w:numId="31">
    <w:abstractNumId w:val="12"/>
  </w:num>
  <w:num w:numId="32">
    <w:abstractNumId w:val="35"/>
  </w:num>
  <w:num w:numId="33">
    <w:abstractNumId w:val="23"/>
  </w:num>
  <w:num w:numId="34">
    <w:abstractNumId w:val="0"/>
  </w:num>
  <w:num w:numId="35">
    <w:abstractNumId w:val="26"/>
  </w:num>
  <w:num w:numId="36">
    <w:abstractNumId w:val="16"/>
  </w:num>
  <w:num w:numId="37">
    <w:abstractNumId w:val="37"/>
  </w:num>
  <w:num w:numId="38">
    <w:abstractNumId w:val="7"/>
  </w:num>
  <w:num w:numId="39">
    <w:abstractNumId w:val="34"/>
  </w:num>
  <w:num w:numId="40">
    <w:abstractNumId w:val="17"/>
  </w:num>
  <w:num w:numId="41">
    <w:abstractNumId w:val="11"/>
  </w:num>
  <w:num w:numId="42">
    <w:abstractNumId w:val="29"/>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7838"/>
    <w:rsid w:val="0000331C"/>
    <w:rsid w:val="00010C0B"/>
    <w:rsid w:val="000123F1"/>
    <w:rsid w:val="000174C8"/>
    <w:rsid w:val="00064A16"/>
    <w:rsid w:val="000854A5"/>
    <w:rsid w:val="000B4C05"/>
    <w:rsid w:val="000C181D"/>
    <w:rsid w:val="000E144C"/>
    <w:rsid w:val="000F1881"/>
    <w:rsid w:val="00123620"/>
    <w:rsid w:val="00130615"/>
    <w:rsid w:val="001571ED"/>
    <w:rsid w:val="00157D4F"/>
    <w:rsid w:val="00161968"/>
    <w:rsid w:val="0016374F"/>
    <w:rsid w:val="00182035"/>
    <w:rsid w:val="00196334"/>
    <w:rsid w:val="001C3EFD"/>
    <w:rsid w:val="001E4CB4"/>
    <w:rsid w:val="00205D2B"/>
    <w:rsid w:val="002173AD"/>
    <w:rsid w:val="00231636"/>
    <w:rsid w:val="002541E8"/>
    <w:rsid w:val="002632C3"/>
    <w:rsid w:val="002910BE"/>
    <w:rsid w:val="0029375C"/>
    <w:rsid w:val="002A23A3"/>
    <w:rsid w:val="002A3A0F"/>
    <w:rsid w:val="002B1CFF"/>
    <w:rsid w:val="002B20E7"/>
    <w:rsid w:val="002E6E77"/>
    <w:rsid w:val="00322477"/>
    <w:rsid w:val="00323BBF"/>
    <w:rsid w:val="00332C1E"/>
    <w:rsid w:val="00334564"/>
    <w:rsid w:val="003346A4"/>
    <w:rsid w:val="00336718"/>
    <w:rsid w:val="00345768"/>
    <w:rsid w:val="00351DD4"/>
    <w:rsid w:val="00356898"/>
    <w:rsid w:val="003745F3"/>
    <w:rsid w:val="003A22A0"/>
    <w:rsid w:val="003B0FB9"/>
    <w:rsid w:val="003B48E3"/>
    <w:rsid w:val="003B57AE"/>
    <w:rsid w:val="003E1FCD"/>
    <w:rsid w:val="003F1A72"/>
    <w:rsid w:val="00401EE1"/>
    <w:rsid w:val="0042535C"/>
    <w:rsid w:val="0043755F"/>
    <w:rsid w:val="004436AB"/>
    <w:rsid w:val="00460A15"/>
    <w:rsid w:val="00461B23"/>
    <w:rsid w:val="00490709"/>
    <w:rsid w:val="004950D3"/>
    <w:rsid w:val="004F3C8B"/>
    <w:rsid w:val="0051593F"/>
    <w:rsid w:val="0053026C"/>
    <w:rsid w:val="00560106"/>
    <w:rsid w:val="00565562"/>
    <w:rsid w:val="00581CB9"/>
    <w:rsid w:val="005F2A7D"/>
    <w:rsid w:val="0061795E"/>
    <w:rsid w:val="006357E0"/>
    <w:rsid w:val="006452F9"/>
    <w:rsid w:val="00647E4F"/>
    <w:rsid w:val="00665B54"/>
    <w:rsid w:val="0067236C"/>
    <w:rsid w:val="00682F4A"/>
    <w:rsid w:val="00685B0A"/>
    <w:rsid w:val="006A4A2C"/>
    <w:rsid w:val="006B0345"/>
    <w:rsid w:val="006B746F"/>
    <w:rsid w:val="006E214D"/>
    <w:rsid w:val="006E519D"/>
    <w:rsid w:val="007050DA"/>
    <w:rsid w:val="0071732C"/>
    <w:rsid w:val="00742EB2"/>
    <w:rsid w:val="007478D9"/>
    <w:rsid w:val="00761F28"/>
    <w:rsid w:val="00794494"/>
    <w:rsid w:val="00797258"/>
    <w:rsid w:val="007A6E48"/>
    <w:rsid w:val="007B5552"/>
    <w:rsid w:val="007C0414"/>
    <w:rsid w:val="007D3003"/>
    <w:rsid w:val="007D7BE4"/>
    <w:rsid w:val="007E443F"/>
    <w:rsid w:val="007E7101"/>
    <w:rsid w:val="00812F90"/>
    <w:rsid w:val="00822F07"/>
    <w:rsid w:val="00833ED5"/>
    <w:rsid w:val="0084081A"/>
    <w:rsid w:val="00844412"/>
    <w:rsid w:val="0084564A"/>
    <w:rsid w:val="00857D1F"/>
    <w:rsid w:val="00865D2A"/>
    <w:rsid w:val="008704BC"/>
    <w:rsid w:val="008B1F9B"/>
    <w:rsid w:val="008B3EFD"/>
    <w:rsid w:val="008C2C86"/>
    <w:rsid w:val="00925B6A"/>
    <w:rsid w:val="0092789C"/>
    <w:rsid w:val="00961A60"/>
    <w:rsid w:val="00962F73"/>
    <w:rsid w:val="00971645"/>
    <w:rsid w:val="0097299A"/>
    <w:rsid w:val="009805E2"/>
    <w:rsid w:val="009B15DA"/>
    <w:rsid w:val="009C7F17"/>
    <w:rsid w:val="009D0178"/>
    <w:rsid w:val="009E2D95"/>
    <w:rsid w:val="009F79B0"/>
    <w:rsid w:val="00A006D1"/>
    <w:rsid w:val="00A14BC4"/>
    <w:rsid w:val="00A262F3"/>
    <w:rsid w:val="00A33C1E"/>
    <w:rsid w:val="00A401ED"/>
    <w:rsid w:val="00A44BF2"/>
    <w:rsid w:val="00A6306B"/>
    <w:rsid w:val="00A80641"/>
    <w:rsid w:val="00A95FE1"/>
    <w:rsid w:val="00A97758"/>
    <w:rsid w:val="00AA16E8"/>
    <w:rsid w:val="00AA2254"/>
    <w:rsid w:val="00AA51B8"/>
    <w:rsid w:val="00AB56DA"/>
    <w:rsid w:val="00AC4C22"/>
    <w:rsid w:val="00AE717B"/>
    <w:rsid w:val="00B049A1"/>
    <w:rsid w:val="00B06D9E"/>
    <w:rsid w:val="00B1698C"/>
    <w:rsid w:val="00B55B2D"/>
    <w:rsid w:val="00B55E16"/>
    <w:rsid w:val="00B71B92"/>
    <w:rsid w:val="00B71CE7"/>
    <w:rsid w:val="00B72F62"/>
    <w:rsid w:val="00B73DE6"/>
    <w:rsid w:val="00B77838"/>
    <w:rsid w:val="00B866C7"/>
    <w:rsid w:val="00B92B3C"/>
    <w:rsid w:val="00BB1E27"/>
    <w:rsid w:val="00BC58D5"/>
    <w:rsid w:val="00BD1001"/>
    <w:rsid w:val="00BE2A38"/>
    <w:rsid w:val="00BE368C"/>
    <w:rsid w:val="00BE479F"/>
    <w:rsid w:val="00C0231A"/>
    <w:rsid w:val="00C21FC3"/>
    <w:rsid w:val="00C23D74"/>
    <w:rsid w:val="00C24D42"/>
    <w:rsid w:val="00C366FF"/>
    <w:rsid w:val="00C373B7"/>
    <w:rsid w:val="00C61264"/>
    <w:rsid w:val="00C6420D"/>
    <w:rsid w:val="00C66CDC"/>
    <w:rsid w:val="00C928D0"/>
    <w:rsid w:val="00C95C50"/>
    <w:rsid w:val="00C96425"/>
    <w:rsid w:val="00CB7C37"/>
    <w:rsid w:val="00CE2E5D"/>
    <w:rsid w:val="00CF75D0"/>
    <w:rsid w:val="00D10B31"/>
    <w:rsid w:val="00D139BE"/>
    <w:rsid w:val="00D44DCC"/>
    <w:rsid w:val="00D60124"/>
    <w:rsid w:val="00DB6E5A"/>
    <w:rsid w:val="00DB786D"/>
    <w:rsid w:val="00DE2BB5"/>
    <w:rsid w:val="00DF7719"/>
    <w:rsid w:val="00E437E5"/>
    <w:rsid w:val="00E46BD6"/>
    <w:rsid w:val="00E52C5E"/>
    <w:rsid w:val="00E6082E"/>
    <w:rsid w:val="00E926FA"/>
    <w:rsid w:val="00EC22F6"/>
    <w:rsid w:val="00ED5273"/>
    <w:rsid w:val="00EE1F51"/>
    <w:rsid w:val="00EE2950"/>
    <w:rsid w:val="00F359F4"/>
    <w:rsid w:val="00F4652C"/>
    <w:rsid w:val="00F718D5"/>
    <w:rsid w:val="00FC4026"/>
    <w:rsid w:val="00FC6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E437E5"/>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paragraph" w:styleId="6">
    <w:name w:val="heading 6"/>
    <w:basedOn w:val="a"/>
    <w:next w:val="a"/>
    <w:link w:val="60"/>
    <w:qFormat/>
    <w:rsid w:val="00EC22F6"/>
    <w:pPr>
      <w:tabs>
        <w:tab w:val="num" w:pos="0"/>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FC3"/>
  </w:style>
  <w:style w:type="paragraph" w:styleId="a6">
    <w:name w:val="Body Text"/>
    <w:basedOn w:val="a"/>
    <w:link w:val="a7"/>
    <w:uiPriority w:val="1"/>
    <w:unhideWhenUsed/>
    <w:qFormat/>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uiPriority w:val="99"/>
    <w:rsid w:val="00C21FC3"/>
    <w:rPr>
      <w:rFonts w:ascii="Times New Roman" w:eastAsia="Times New Roman" w:hAnsi="Times New Roman" w:cs="Times New Roman"/>
      <w:b/>
      <w:bCs/>
      <w:sz w:val="28"/>
      <w:szCs w:val="28"/>
      <w:lang w:eastAsia="ru-RU"/>
    </w:rPr>
  </w:style>
  <w:style w:type="character" w:styleId="a8">
    <w:name w:val="Strong"/>
    <w:basedOn w:val="a0"/>
    <w:uiPriority w:val="22"/>
    <w:qFormat/>
    <w:rsid w:val="00C21FC3"/>
    <w:rPr>
      <w:b/>
      <w:bCs/>
    </w:rPr>
  </w:style>
  <w:style w:type="paragraph" w:styleId="a9">
    <w:name w:val="List Paragraph"/>
    <w:basedOn w:val="a"/>
    <w:uiPriority w:val="1"/>
    <w:qFormat/>
    <w:rsid w:val="00334564"/>
    <w:pPr>
      <w:ind w:left="720"/>
      <w:contextualSpacing/>
    </w:pPr>
  </w:style>
  <w:style w:type="paragraph" w:styleId="aa">
    <w:name w:val="footer"/>
    <w:basedOn w:val="a"/>
    <w:link w:val="ab"/>
    <w:uiPriority w:val="99"/>
    <w:unhideWhenUsed/>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0345"/>
    <w:rPr>
      <w:rFonts w:eastAsiaTheme="minorEastAsia"/>
      <w:lang w:eastAsia="ru-RU"/>
    </w:rPr>
  </w:style>
  <w:style w:type="character" w:styleId="ac">
    <w:name w:val="Hyperlink"/>
    <w:basedOn w:val="a0"/>
    <w:uiPriority w:val="99"/>
    <w:unhideWhenUsed/>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link w:val="ae"/>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f">
    <w:name w:val="Основной текст_"/>
    <w:link w:val="13"/>
    <w:rsid w:val="000854A5"/>
    <w:rPr>
      <w:sz w:val="27"/>
      <w:szCs w:val="27"/>
      <w:shd w:val="clear" w:color="auto" w:fill="FFFFFF"/>
    </w:rPr>
  </w:style>
  <w:style w:type="paragraph" w:customStyle="1" w:styleId="13">
    <w:name w:val="Основной текст1"/>
    <w:basedOn w:val="a"/>
    <w:link w:val="af"/>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854A5"/>
    <w:rPr>
      <w:rFonts w:ascii="Times New Roman" w:eastAsia="Times New Roman" w:hAnsi="Times New Roman" w:cs="Times New Roman"/>
      <w:sz w:val="16"/>
      <w:szCs w:val="16"/>
      <w:lang w:eastAsia="ru-RU"/>
    </w:rPr>
  </w:style>
  <w:style w:type="paragraph" w:styleId="af0">
    <w:name w:val="Balloon Text"/>
    <w:basedOn w:val="a"/>
    <w:link w:val="af1"/>
    <w:uiPriority w:val="99"/>
    <w:unhideWhenUsed/>
    <w:rsid w:val="000854A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rsid w:val="000854A5"/>
    <w:rPr>
      <w:rFonts w:ascii="Tahoma" w:eastAsia="Times New Roman" w:hAnsi="Tahoma" w:cs="Times New Roman"/>
      <w:sz w:val="16"/>
      <w:szCs w:val="16"/>
      <w:lang w:eastAsia="ru-RU"/>
    </w:rPr>
  </w:style>
  <w:style w:type="paragraph" w:customStyle="1" w:styleId="14">
    <w:name w:val="Стиль1"/>
    <w:basedOn w:val="a"/>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qFormat/>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51DD4"/>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Normal">
    <w:name w:val="ConsPlusNormal"/>
    <w:rsid w:val="00351DD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E437E5"/>
    <w:rPr>
      <w:rFonts w:ascii="Cambria" w:eastAsia="Times New Roman" w:hAnsi="Cambria" w:cs="Times New Roman"/>
      <w:b/>
      <w:bCs/>
      <w:i/>
      <w:iCs/>
      <w:sz w:val="28"/>
      <w:szCs w:val="28"/>
    </w:rPr>
  </w:style>
  <w:style w:type="paragraph" w:styleId="af3">
    <w:name w:val="Body Text Indent"/>
    <w:aliases w:val="Нумерованный список !!,Основной текст 1,Надин стиль,Основной текст без отступа"/>
    <w:basedOn w:val="a"/>
    <w:link w:val="af4"/>
    <w:unhideWhenUsed/>
    <w:rsid w:val="00E437E5"/>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3"/>
    <w:rsid w:val="00E437E5"/>
    <w:rPr>
      <w:rFonts w:ascii="Times New Roman" w:eastAsia="Times New Roman" w:hAnsi="Times New Roman" w:cs="Times New Roman"/>
      <w:sz w:val="24"/>
      <w:szCs w:val="24"/>
    </w:rPr>
  </w:style>
  <w:style w:type="paragraph" w:styleId="af5">
    <w:name w:val="Document Map"/>
    <w:basedOn w:val="a"/>
    <w:link w:val="af6"/>
    <w:uiPriority w:val="99"/>
    <w:semiHidden/>
    <w:unhideWhenUsed/>
    <w:rsid w:val="00E437E5"/>
    <w:pPr>
      <w:spacing w:after="0" w:line="240" w:lineRule="auto"/>
    </w:pPr>
    <w:rPr>
      <w:rFonts w:ascii="Tahoma" w:eastAsia="Times New Roman" w:hAnsi="Tahoma" w:cs="Times New Roman"/>
      <w:sz w:val="16"/>
      <w:szCs w:val="16"/>
    </w:rPr>
  </w:style>
  <w:style w:type="character" w:customStyle="1" w:styleId="af6">
    <w:name w:val="Схема документа Знак"/>
    <w:basedOn w:val="a0"/>
    <w:link w:val="af5"/>
    <w:uiPriority w:val="99"/>
    <w:semiHidden/>
    <w:rsid w:val="00E437E5"/>
    <w:rPr>
      <w:rFonts w:ascii="Tahoma" w:eastAsia="Times New Roman" w:hAnsi="Tahoma" w:cs="Times New Roman"/>
      <w:sz w:val="16"/>
      <w:szCs w:val="16"/>
    </w:rPr>
  </w:style>
  <w:style w:type="paragraph" w:customStyle="1" w:styleId="consplusnonformatmailrucssattributepostfix">
    <w:name w:val="consplusnonformat_mailru_css_attribute_postfix"/>
    <w:basedOn w:val="a"/>
    <w:uiPriority w:val="99"/>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uiPriority w:val="99"/>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uiPriority w:val="99"/>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E437E5"/>
    <w:pPr>
      <w:widowControl w:val="0"/>
      <w:suppressAutoHyphens/>
      <w:autoSpaceDE w:val="0"/>
      <w:spacing w:after="0" w:line="240" w:lineRule="auto"/>
    </w:pPr>
    <w:rPr>
      <w:rFonts w:ascii="Courier New" w:eastAsia="Arial" w:hAnsi="Courier New" w:cs="Courier New"/>
      <w:sz w:val="20"/>
      <w:szCs w:val="20"/>
      <w:lang w:eastAsia="ar-SA"/>
    </w:rPr>
  </w:style>
  <w:style w:type="character" w:styleId="af7">
    <w:name w:val="annotation reference"/>
    <w:uiPriority w:val="99"/>
    <w:semiHidden/>
    <w:unhideWhenUsed/>
    <w:rsid w:val="00E437E5"/>
    <w:rPr>
      <w:sz w:val="16"/>
      <w:szCs w:val="16"/>
    </w:rPr>
  </w:style>
  <w:style w:type="paragraph" w:styleId="af8">
    <w:name w:val="annotation text"/>
    <w:basedOn w:val="a"/>
    <w:link w:val="af9"/>
    <w:uiPriority w:val="99"/>
    <w:semiHidden/>
    <w:unhideWhenUsed/>
    <w:rsid w:val="00E437E5"/>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E437E5"/>
    <w:rPr>
      <w:rFonts w:ascii="Times New Roman" w:eastAsia="Times New Roman" w:hAnsi="Times New Roman" w:cs="Times New Roman"/>
      <w:sz w:val="20"/>
      <w:szCs w:val="20"/>
    </w:rPr>
  </w:style>
  <w:style w:type="paragraph" w:styleId="afa">
    <w:name w:val="annotation subject"/>
    <w:basedOn w:val="af8"/>
    <w:next w:val="af8"/>
    <w:link w:val="afb"/>
    <w:unhideWhenUsed/>
    <w:rsid w:val="00E437E5"/>
    <w:rPr>
      <w:b/>
      <w:bCs/>
    </w:rPr>
  </w:style>
  <w:style w:type="character" w:customStyle="1" w:styleId="afb">
    <w:name w:val="Тема примечания Знак"/>
    <w:basedOn w:val="af9"/>
    <w:link w:val="afa"/>
    <w:uiPriority w:val="99"/>
    <w:semiHidden/>
    <w:rsid w:val="00E437E5"/>
    <w:rPr>
      <w:rFonts w:ascii="Times New Roman" w:eastAsia="Times New Roman" w:hAnsi="Times New Roman" w:cs="Times New Roman"/>
      <w:b/>
      <w:bCs/>
      <w:sz w:val="20"/>
      <w:szCs w:val="20"/>
    </w:rPr>
  </w:style>
  <w:style w:type="paragraph" w:customStyle="1" w:styleId="228bf8a64b8551e1msonormal">
    <w:name w:val="228bf8a64b8551e1msonormal"/>
    <w:basedOn w:val="a"/>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Нормальный (таблица)"/>
    <w:basedOn w:val="a"/>
    <w:next w:val="a"/>
    <w:uiPriority w:val="99"/>
    <w:rsid w:val="00E437E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60">
    <w:name w:val="Заголовок 6 Знак"/>
    <w:basedOn w:val="a0"/>
    <w:link w:val="6"/>
    <w:rsid w:val="00EC22F6"/>
    <w:rPr>
      <w:rFonts w:ascii="Times New Roman" w:eastAsia="Times New Roman" w:hAnsi="Times New Roman" w:cs="Times New Roman"/>
      <w:b/>
      <w:bCs/>
      <w:lang w:eastAsia="ar-SA"/>
    </w:rPr>
  </w:style>
  <w:style w:type="numbering" w:customStyle="1" w:styleId="21">
    <w:name w:val="Нет списка2"/>
    <w:next w:val="a2"/>
    <w:uiPriority w:val="99"/>
    <w:semiHidden/>
    <w:unhideWhenUsed/>
    <w:rsid w:val="00EC22F6"/>
  </w:style>
  <w:style w:type="character" w:customStyle="1" w:styleId="WW8Num1z0">
    <w:name w:val="WW8Num1z0"/>
    <w:rsid w:val="00EC22F6"/>
    <w:rPr>
      <w:b w:val="0"/>
    </w:rPr>
  </w:style>
  <w:style w:type="character" w:customStyle="1" w:styleId="WW8Num2z0">
    <w:name w:val="WW8Num2z0"/>
    <w:rsid w:val="00EC22F6"/>
    <w:rPr>
      <w:sz w:val="28"/>
      <w:szCs w:val="28"/>
    </w:rPr>
  </w:style>
  <w:style w:type="character" w:customStyle="1" w:styleId="Absatz-Standardschriftart">
    <w:name w:val="Absatz-Standardschriftart"/>
    <w:rsid w:val="00EC22F6"/>
  </w:style>
  <w:style w:type="character" w:customStyle="1" w:styleId="WW8Num1z1">
    <w:name w:val="WW8Num1z1"/>
    <w:rsid w:val="00EC22F6"/>
  </w:style>
  <w:style w:type="character" w:customStyle="1" w:styleId="WW8Num1z2">
    <w:name w:val="WW8Num1z2"/>
    <w:rsid w:val="00EC22F6"/>
  </w:style>
  <w:style w:type="character" w:customStyle="1" w:styleId="WW8Num1z3">
    <w:name w:val="WW8Num1z3"/>
    <w:rsid w:val="00EC22F6"/>
  </w:style>
  <w:style w:type="character" w:customStyle="1" w:styleId="WW8Num1z4">
    <w:name w:val="WW8Num1z4"/>
    <w:rsid w:val="00EC22F6"/>
  </w:style>
  <w:style w:type="character" w:customStyle="1" w:styleId="WW8Num1z5">
    <w:name w:val="WW8Num1z5"/>
    <w:rsid w:val="00EC22F6"/>
  </w:style>
  <w:style w:type="character" w:customStyle="1" w:styleId="WW8Num1z6">
    <w:name w:val="WW8Num1z6"/>
    <w:rsid w:val="00EC22F6"/>
  </w:style>
  <w:style w:type="character" w:customStyle="1" w:styleId="WW8Num1z7">
    <w:name w:val="WW8Num1z7"/>
    <w:rsid w:val="00EC22F6"/>
  </w:style>
  <w:style w:type="character" w:customStyle="1" w:styleId="WW8Num1z8">
    <w:name w:val="WW8Num1z8"/>
    <w:rsid w:val="00EC22F6"/>
  </w:style>
  <w:style w:type="character" w:customStyle="1" w:styleId="WW8Num2z1">
    <w:name w:val="WW8Num2z1"/>
    <w:rsid w:val="00EC22F6"/>
  </w:style>
  <w:style w:type="character" w:customStyle="1" w:styleId="WW8Num2z2">
    <w:name w:val="WW8Num2z2"/>
    <w:rsid w:val="00EC22F6"/>
  </w:style>
  <w:style w:type="character" w:customStyle="1" w:styleId="WW8Num2z3">
    <w:name w:val="WW8Num2z3"/>
    <w:rsid w:val="00EC22F6"/>
  </w:style>
  <w:style w:type="character" w:customStyle="1" w:styleId="WW8Num2z4">
    <w:name w:val="WW8Num2z4"/>
    <w:rsid w:val="00EC22F6"/>
  </w:style>
  <w:style w:type="character" w:customStyle="1" w:styleId="WW8Num2z5">
    <w:name w:val="WW8Num2z5"/>
    <w:rsid w:val="00EC22F6"/>
  </w:style>
  <w:style w:type="character" w:customStyle="1" w:styleId="WW8Num2z6">
    <w:name w:val="WW8Num2z6"/>
    <w:rsid w:val="00EC22F6"/>
  </w:style>
  <w:style w:type="character" w:customStyle="1" w:styleId="WW8Num2z7">
    <w:name w:val="WW8Num2z7"/>
    <w:rsid w:val="00EC22F6"/>
  </w:style>
  <w:style w:type="character" w:customStyle="1" w:styleId="WW8Num2z8">
    <w:name w:val="WW8Num2z8"/>
    <w:rsid w:val="00EC22F6"/>
  </w:style>
  <w:style w:type="character" w:customStyle="1" w:styleId="WW8Num3z0">
    <w:name w:val="WW8Num3z0"/>
    <w:rsid w:val="00EC22F6"/>
  </w:style>
  <w:style w:type="character" w:customStyle="1" w:styleId="WW8Num3z1">
    <w:name w:val="WW8Num3z1"/>
    <w:rsid w:val="00EC22F6"/>
  </w:style>
  <w:style w:type="character" w:customStyle="1" w:styleId="WW8Num3z2">
    <w:name w:val="WW8Num3z2"/>
    <w:rsid w:val="00EC22F6"/>
  </w:style>
  <w:style w:type="character" w:customStyle="1" w:styleId="WW8Num3z3">
    <w:name w:val="WW8Num3z3"/>
    <w:rsid w:val="00EC22F6"/>
  </w:style>
  <w:style w:type="character" w:customStyle="1" w:styleId="WW8Num3z4">
    <w:name w:val="WW8Num3z4"/>
    <w:rsid w:val="00EC22F6"/>
  </w:style>
  <w:style w:type="character" w:customStyle="1" w:styleId="WW8Num3z5">
    <w:name w:val="WW8Num3z5"/>
    <w:rsid w:val="00EC22F6"/>
  </w:style>
  <w:style w:type="character" w:customStyle="1" w:styleId="WW8Num3z6">
    <w:name w:val="WW8Num3z6"/>
    <w:rsid w:val="00EC22F6"/>
  </w:style>
  <w:style w:type="character" w:customStyle="1" w:styleId="WW8Num3z7">
    <w:name w:val="WW8Num3z7"/>
    <w:rsid w:val="00EC22F6"/>
  </w:style>
  <w:style w:type="character" w:customStyle="1" w:styleId="WW8Num3z8">
    <w:name w:val="WW8Num3z8"/>
    <w:rsid w:val="00EC22F6"/>
  </w:style>
  <w:style w:type="character" w:customStyle="1" w:styleId="WW8Num4z0">
    <w:name w:val="WW8Num4z0"/>
    <w:rsid w:val="00EC22F6"/>
  </w:style>
  <w:style w:type="character" w:customStyle="1" w:styleId="WW8Num4z1">
    <w:name w:val="WW8Num4z1"/>
    <w:rsid w:val="00EC22F6"/>
  </w:style>
  <w:style w:type="character" w:customStyle="1" w:styleId="WW8Num4z2">
    <w:name w:val="WW8Num4z2"/>
    <w:rsid w:val="00EC22F6"/>
  </w:style>
  <w:style w:type="character" w:customStyle="1" w:styleId="WW8Num4z3">
    <w:name w:val="WW8Num4z3"/>
    <w:rsid w:val="00EC22F6"/>
  </w:style>
  <w:style w:type="character" w:customStyle="1" w:styleId="WW8Num4z4">
    <w:name w:val="WW8Num4z4"/>
    <w:rsid w:val="00EC22F6"/>
  </w:style>
  <w:style w:type="character" w:customStyle="1" w:styleId="WW8Num4z5">
    <w:name w:val="WW8Num4z5"/>
    <w:rsid w:val="00EC22F6"/>
  </w:style>
  <w:style w:type="character" w:customStyle="1" w:styleId="WW8Num4z6">
    <w:name w:val="WW8Num4z6"/>
    <w:rsid w:val="00EC22F6"/>
  </w:style>
  <w:style w:type="character" w:customStyle="1" w:styleId="WW8Num4z7">
    <w:name w:val="WW8Num4z7"/>
    <w:rsid w:val="00EC22F6"/>
  </w:style>
  <w:style w:type="character" w:customStyle="1" w:styleId="WW8Num4z8">
    <w:name w:val="WW8Num4z8"/>
    <w:rsid w:val="00EC22F6"/>
  </w:style>
  <w:style w:type="character" w:customStyle="1" w:styleId="WW8Num5z0">
    <w:name w:val="WW8Num5z0"/>
    <w:rsid w:val="00EC22F6"/>
  </w:style>
  <w:style w:type="character" w:customStyle="1" w:styleId="WW8Num5z1">
    <w:name w:val="WW8Num5z1"/>
    <w:rsid w:val="00EC22F6"/>
  </w:style>
  <w:style w:type="character" w:customStyle="1" w:styleId="WW8Num5z2">
    <w:name w:val="WW8Num5z2"/>
    <w:rsid w:val="00EC22F6"/>
  </w:style>
  <w:style w:type="character" w:customStyle="1" w:styleId="WW8Num5z3">
    <w:name w:val="WW8Num5z3"/>
    <w:rsid w:val="00EC22F6"/>
  </w:style>
  <w:style w:type="character" w:customStyle="1" w:styleId="WW8Num5z4">
    <w:name w:val="WW8Num5z4"/>
    <w:rsid w:val="00EC22F6"/>
  </w:style>
  <w:style w:type="character" w:customStyle="1" w:styleId="WW8Num5z5">
    <w:name w:val="WW8Num5z5"/>
    <w:rsid w:val="00EC22F6"/>
  </w:style>
  <w:style w:type="character" w:customStyle="1" w:styleId="WW8Num5z6">
    <w:name w:val="WW8Num5z6"/>
    <w:rsid w:val="00EC22F6"/>
  </w:style>
  <w:style w:type="character" w:customStyle="1" w:styleId="WW8Num5z7">
    <w:name w:val="WW8Num5z7"/>
    <w:rsid w:val="00EC22F6"/>
  </w:style>
  <w:style w:type="character" w:customStyle="1" w:styleId="WW8Num5z8">
    <w:name w:val="WW8Num5z8"/>
    <w:rsid w:val="00EC22F6"/>
  </w:style>
  <w:style w:type="character" w:customStyle="1" w:styleId="WW-Absatz-Standardschriftart">
    <w:name w:val="WW-Absatz-Standardschriftart"/>
    <w:rsid w:val="00EC22F6"/>
  </w:style>
  <w:style w:type="character" w:customStyle="1" w:styleId="15">
    <w:name w:val="Основной шрифт абзаца1"/>
    <w:rsid w:val="00EC22F6"/>
  </w:style>
  <w:style w:type="character" w:customStyle="1" w:styleId="16">
    <w:name w:val="Знак примечания1"/>
    <w:rsid w:val="00EC22F6"/>
    <w:rPr>
      <w:sz w:val="16"/>
      <w:szCs w:val="16"/>
    </w:rPr>
  </w:style>
  <w:style w:type="character" w:customStyle="1" w:styleId="afd">
    <w:name w:val="Символ нумерации"/>
    <w:rsid w:val="00EC22F6"/>
  </w:style>
  <w:style w:type="paragraph" w:customStyle="1" w:styleId="17">
    <w:name w:val="Заголовок1"/>
    <w:basedOn w:val="a"/>
    <w:next w:val="a6"/>
    <w:rsid w:val="00EC22F6"/>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6"/>
    <w:rsid w:val="00EC22F6"/>
    <w:pPr>
      <w:suppressAutoHyphens/>
      <w:spacing w:after="120"/>
      <w:jc w:val="left"/>
    </w:pPr>
    <w:rPr>
      <w:rFonts w:ascii="Arial" w:hAnsi="Arial" w:cs="Mangal"/>
      <w:b w:val="0"/>
      <w:bCs w:val="0"/>
      <w:sz w:val="24"/>
      <w:szCs w:val="24"/>
      <w:lang w:val="en-US" w:eastAsia="ar-SA"/>
    </w:rPr>
  </w:style>
  <w:style w:type="paragraph" w:customStyle="1" w:styleId="18">
    <w:name w:val="Название1"/>
    <w:basedOn w:val="a"/>
    <w:rsid w:val="00EC22F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rsid w:val="00EC22F6"/>
    <w:pPr>
      <w:suppressLineNumbers/>
      <w:suppressAutoHyphens/>
      <w:spacing w:after="0" w:line="240" w:lineRule="auto"/>
    </w:pPr>
    <w:rPr>
      <w:rFonts w:ascii="Arial" w:eastAsia="Times New Roman" w:hAnsi="Arial" w:cs="Mangal"/>
      <w:sz w:val="24"/>
      <w:szCs w:val="24"/>
      <w:lang w:eastAsia="ar-SA"/>
    </w:rPr>
  </w:style>
  <w:style w:type="paragraph" w:customStyle="1" w:styleId="ConsNormal">
    <w:name w:val="ConsNormal"/>
    <w:rsid w:val="00EC22F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a">
    <w:name w:val="Схема документа1"/>
    <w:basedOn w:val="a"/>
    <w:rsid w:val="00EC22F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1">
    <w:name w:val="Основной текст с отступом 31"/>
    <w:basedOn w:val="a"/>
    <w:rsid w:val="00EC22F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BlockQuotation">
    <w:name w:val="Block Quotation"/>
    <w:basedOn w:val="a"/>
    <w:rsid w:val="00EC22F6"/>
    <w:pPr>
      <w:widowControl w:val="0"/>
      <w:suppressAutoHyphens/>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8"/>
      <w:lang w:eastAsia="ar-SA"/>
    </w:rPr>
  </w:style>
  <w:style w:type="paragraph" w:customStyle="1" w:styleId="1b">
    <w:name w:val="Текст примечания1"/>
    <w:basedOn w:val="a"/>
    <w:rsid w:val="00EC22F6"/>
    <w:pPr>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Содержимое таблицы"/>
    <w:basedOn w:val="a"/>
    <w:rsid w:val="00EC22F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EC22F6"/>
    <w:pPr>
      <w:jc w:val="center"/>
    </w:pPr>
    <w:rPr>
      <w:b/>
      <w:bCs/>
    </w:rPr>
  </w:style>
  <w:style w:type="character" w:customStyle="1" w:styleId="FontStyle22">
    <w:name w:val="Font Style22"/>
    <w:rsid w:val="00EC22F6"/>
    <w:rPr>
      <w:rFonts w:ascii="Times New Roman" w:hAnsi="Times New Roman" w:cs="Times New Roman"/>
      <w:sz w:val="26"/>
      <w:szCs w:val="26"/>
    </w:rPr>
  </w:style>
  <w:style w:type="numbering" w:customStyle="1" w:styleId="32">
    <w:name w:val="Нет списка3"/>
    <w:next w:val="a2"/>
    <w:uiPriority w:val="99"/>
    <w:semiHidden/>
    <w:unhideWhenUsed/>
    <w:rsid w:val="00AB56DA"/>
  </w:style>
  <w:style w:type="character" w:customStyle="1" w:styleId="1c">
    <w:name w:val="Нижний колонтитул Знак1"/>
    <w:basedOn w:val="a0"/>
    <w:uiPriority w:val="99"/>
    <w:semiHidden/>
    <w:rsid w:val="00AB56DA"/>
    <w:rPr>
      <w:rFonts w:ascii="Times New Roman" w:eastAsia="Times New Roman" w:hAnsi="Times New Roman" w:cs="Times New Roman"/>
      <w:sz w:val="24"/>
      <w:szCs w:val="24"/>
      <w:lang w:eastAsia="ru-RU"/>
    </w:rPr>
  </w:style>
  <w:style w:type="paragraph" w:styleId="aff1">
    <w:name w:val="Revision"/>
    <w:hidden/>
    <w:uiPriority w:val="99"/>
    <w:semiHidden/>
    <w:rsid w:val="00AB56DA"/>
    <w:pPr>
      <w:spacing w:after="0" w:line="240" w:lineRule="auto"/>
    </w:pPr>
    <w:rPr>
      <w:rFonts w:ascii="Times New Roman" w:eastAsia="Times New Roman" w:hAnsi="Times New Roman" w:cs="Times New Roman"/>
      <w:sz w:val="24"/>
      <w:szCs w:val="24"/>
      <w:lang w:eastAsia="ru-RU"/>
    </w:rPr>
  </w:style>
  <w:style w:type="character" w:styleId="aff2">
    <w:name w:val="FollowedHyperlink"/>
    <w:basedOn w:val="a0"/>
    <w:uiPriority w:val="99"/>
    <w:semiHidden/>
    <w:unhideWhenUsed/>
    <w:rsid w:val="00AB56DA"/>
    <w:rPr>
      <w:color w:val="954F72"/>
      <w:u w:val="single"/>
    </w:rPr>
  </w:style>
  <w:style w:type="paragraph" w:customStyle="1" w:styleId="xl66">
    <w:name w:val="xl66"/>
    <w:basedOn w:val="a"/>
    <w:rsid w:val="00AB56DA"/>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rsid w:val="00AB56DA"/>
    <w:pPr>
      <w:pBdr>
        <w:top w:val="single" w:sz="4" w:space="0" w:color="auto"/>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AB56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AB56DA"/>
    <w:pPr>
      <w:pBdr>
        <w:top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70">
    <w:name w:val="xl70"/>
    <w:basedOn w:val="a"/>
    <w:rsid w:val="00AB56DA"/>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AB56D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AB56D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AB56D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rsid w:val="00AB56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rsid w:val="00AB56DA"/>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AB56D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rsid w:val="00AB56DA"/>
    <w:pPr>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AB56DA"/>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AB56D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AB56DA"/>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rsid w:val="00AB56DA"/>
    <w:pPr>
      <w:pBdr>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1">
    <w:name w:val="xl91"/>
    <w:basedOn w:val="a"/>
    <w:rsid w:val="00AB56DA"/>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2">
    <w:name w:val="xl92"/>
    <w:basedOn w:val="a"/>
    <w:rsid w:val="00AB56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a"/>
    <w:rsid w:val="00AB56D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4">
    <w:name w:val="xl94"/>
    <w:basedOn w:val="a"/>
    <w:rsid w:val="00AB56D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5">
    <w:name w:val="xl95"/>
    <w:basedOn w:val="a"/>
    <w:rsid w:val="00AB56DA"/>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6">
    <w:name w:val="xl96"/>
    <w:basedOn w:val="a"/>
    <w:rsid w:val="00AB56DA"/>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7">
    <w:name w:val="xl97"/>
    <w:basedOn w:val="a"/>
    <w:rsid w:val="00AB56DA"/>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8">
    <w:name w:val="xl98"/>
    <w:basedOn w:val="a"/>
    <w:rsid w:val="00AB56DA"/>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9">
    <w:name w:val="xl99"/>
    <w:basedOn w:val="a"/>
    <w:rsid w:val="00AB56DA"/>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0">
    <w:name w:val="xl100"/>
    <w:basedOn w:val="a"/>
    <w:rsid w:val="00AB56D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1">
    <w:name w:val="xl101"/>
    <w:basedOn w:val="a"/>
    <w:rsid w:val="00AB56DA"/>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2">
    <w:name w:val="xl102"/>
    <w:basedOn w:val="a"/>
    <w:rsid w:val="00AB56DA"/>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3">
    <w:name w:val="xl103"/>
    <w:basedOn w:val="a"/>
    <w:rsid w:val="00AB56DA"/>
    <w:pP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rsid w:val="00AB56DA"/>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5">
    <w:name w:val="xl105"/>
    <w:basedOn w:val="a"/>
    <w:rsid w:val="00AB56DA"/>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6">
    <w:name w:val="xl106"/>
    <w:basedOn w:val="a"/>
    <w:rsid w:val="00AB56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a"/>
    <w:rsid w:val="00AB56D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8">
    <w:name w:val="xl108"/>
    <w:basedOn w:val="a"/>
    <w:rsid w:val="00AB56DA"/>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9">
    <w:name w:val="xl109"/>
    <w:basedOn w:val="a"/>
    <w:rsid w:val="00AB56DA"/>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0">
    <w:name w:val="xl110"/>
    <w:basedOn w:val="a"/>
    <w:rsid w:val="00AB56DA"/>
    <w:pPr>
      <w:pBdr>
        <w:top w:val="single" w:sz="8" w:space="0" w:color="auto"/>
        <w:lef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1">
    <w:name w:val="xl111"/>
    <w:basedOn w:val="a"/>
    <w:rsid w:val="00AB56DA"/>
    <w:pPr>
      <w:pBdr>
        <w:top w:val="single" w:sz="8" w:space="0" w:color="auto"/>
        <w:lef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12">
    <w:name w:val="xl112"/>
    <w:basedOn w:val="a"/>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3">
    <w:name w:val="xl113"/>
    <w:basedOn w:val="a"/>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a"/>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
    <w:rsid w:val="00AB56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6">
    <w:name w:val="xl116"/>
    <w:basedOn w:val="a"/>
    <w:rsid w:val="00AB56DA"/>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7">
    <w:name w:val="xl117"/>
    <w:basedOn w:val="a"/>
    <w:rsid w:val="00AB56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msonormalmrcssattr">
    <w:name w:val="msonormal_mr_css_attr"/>
    <w:basedOn w:val="a"/>
    <w:rsid w:val="00AB56D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1">
    <w:name w:val="Нет списка4"/>
    <w:next w:val="a2"/>
    <w:uiPriority w:val="99"/>
    <w:semiHidden/>
    <w:unhideWhenUsed/>
    <w:rsid w:val="00CB7C37"/>
  </w:style>
  <w:style w:type="paragraph" w:customStyle="1" w:styleId="aff3">
    <w:name w:val="Содержимое врезки"/>
    <w:basedOn w:val="a6"/>
    <w:rsid w:val="00CB7C37"/>
    <w:pPr>
      <w:suppressAutoHyphens/>
      <w:spacing w:after="120" w:line="276" w:lineRule="auto"/>
      <w:jc w:val="left"/>
    </w:pPr>
    <w:rPr>
      <w:rFonts w:ascii="Calibri" w:hAnsi="Calibri"/>
      <w:b w:val="0"/>
      <w:bCs w:val="0"/>
      <w:sz w:val="22"/>
      <w:szCs w:val="22"/>
      <w:lang w:eastAsia="ar-SA"/>
    </w:rPr>
  </w:style>
  <w:style w:type="paragraph" w:customStyle="1" w:styleId="1d">
    <w:name w:val="Без интервала1"/>
    <w:rsid w:val="00CB7C37"/>
    <w:pPr>
      <w:widowControl w:val="0"/>
      <w:suppressAutoHyphens/>
      <w:spacing w:after="0" w:line="100" w:lineRule="atLeast"/>
    </w:pPr>
    <w:rPr>
      <w:rFonts w:ascii="Calibri" w:eastAsia="Calibri" w:hAnsi="Calibri" w:cs="Calibri"/>
      <w:b/>
      <w:bCs/>
      <w:sz w:val="28"/>
      <w:szCs w:val="28"/>
      <w:lang w:eastAsia="hi-IN" w:bidi="hi-IN"/>
    </w:rPr>
  </w:style>
  <w:style w:type="character" w:styleId="aff4">
    <w:name w:val="Emphasis"/>
    <w:qFormat/>
    <w:rsid w:val="00CB7C37"/>
    <w:rPr>
      <w:i/>
      <w:iCs/>
    </w:rPr>
  </w:style>
  <w:style w:type="paragraph" w:customStyle="1" w:styleId="formattext">
    <w:name w:val="formattext"/>
    <w:basedOn w:val="a"/>
    <w:rsid w:val="00CB7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84081A"/>
    <w:rPr>
      <w:rFonts w:ascii="Times New Roman" w:eastAsia="Times New Roman" w:hAnsi="Times New Roman" w:cs="Times New Roman"/>
      <w:sz w:val="20"/>
      <w:szCs w:val="20"/>
      <w:lang w:eastAsia="ru-RU"/>
    </w:rPr>
  </w:style>
  <w:style w:type="paragraph" w:customStyle="1" w:styleId="110">
    <w:name w:val="Заголовок 11"/>
    <w:basedOn w:val="a"/>
    <w:qFormat/>
    <w:rsid w:val="00DE2BB5"/>
    <w:pPr>
      <w:keepNext/>
      <w:spacing w:after="0" w:line="240" w:lineRule="auto"/>
      <w:outlineLvl w:val="0"/>
    </w:pPr>
    <w:rPr>
      <w:rFonts w:ascii="Times New Roman" w:eastAsia="Times New Roman" w:hAnsi="Times New Roman" w:cs="Times New Roman"/>
      <w:color w:val="00000A"/>
      <w:sz w:val="28"/>
      <w:szCs w:val="20"/>
    </w:rPr>
  </w:style>
  <w:style w:type="character" w:customStyle="1" w:styleId="aff5">
    <w:name w:val="Цветовое выделение"/>
    <w:rsid w:val="00345768"/>
    <w:rPr>
      <w:b/>
      <w:bCs/>
      <w:color w:val="000080"/>
      <w:sz w:val="20"/>
      <w:szCs w:val="20"/>
    </w:rPr>
  </w:style>
  <w:style w:type="paragraph" w:customStyle="1" w:styleId="p5">
    <w:name w:val="p5"/>
    <w:basedOn w:val="a"/>
    <w:rsid w:val="00443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436A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006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6">
    <w:name w:val="Title"/>
    <w:basedOn w:val="a"/>
    <w:link w:val="aff7"/>
    <w:uiPriority w:val="1"/>
    <w:qFormat/>
    <w:rsid w:val="00A006D1"/>
    <w:pPr>
      <w:widowControl w:val="0"/>
      <w:autoSpaceDE w:val="0"/>
      <w:autoSpaceDN w:val="0"/>
      <w:spacing w:after="11" w:line="240" w:lineRule="auto"/>
      <w:ind w:right="501"/>
      <w:jc w:val="right"/>
    </w:pPr>
    <w:rPr>
      <w:rFonts w:ascii="Times New Roman" w:eastAsia="Times New Roman" w:hAnsi="Times New Roman" w:cs="Times New Roman"/>
      <w:sz w:val="18"/>
      <w:szCs w:val="18"/>
      <w:lang w:eastAsia="en-US"/>
    </w:rPr>
  </w:style>
  <w:style w:type="character" w:customStyle="1" w:styleId="aff7">
    <w:name w:val="Название Знак"/>
    <w:basedOn w:val="a0"/>
    <w:link w:val="aff6"/>
    <w:uiPriority w:val="1"/>
    <w:rsid w:val="00A006D1"/>
    <w:rPr>
      <w:rFonts w:ascii="Times New Roman" w:eastAsia="Times New Roman" w:hAnsi="Times New Roman" w:cs="Times New Roman"/>
      <w:sz w:val="18"/>
      <w:szCs w:val="18"/>
    </w:rPr>
  </w:style>
  <w:style w:type="paragraph" w:customStyle="1" w:styleId="TableParagraph">
    <w:name w:val="Table Paragraph"/>
    <w:basedOn w:val="a"/>
    <w:uiPriority w:val="1"/>
    <w:qFormat/>
    <w:rsid w:val="00A006D1"/>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xl65">
    <w:name w:val="xl65"/>
    <w:basedOn w:val="a"/>
    <w:rsid w:val="00A40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font5">
    <w:name w:val="font5"/>
    <w:basedOn w:val="a"/>
    <w:rsid w:val="0084564A"/>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4978596">
      <w:bodyDiv w:val="1"/>
      <w:marLeft w:val="0"/>
      <w:marRight w:val="0"/>
      <w:marTop w:val="0"/>
      <w:marBottom w:val="0"/>
      <w:divBdr>
        <w:top w:val="none" w:sz="0" w:space="0" w:color="auto"/>
        <w:left w:val="none" w:sz="0" w:space="0" w:color="auto"/>
        <w:bottom w:val="none" w:sz="0" w:space="0" w:color="auto"/>
        <w:right w:val="none" w:sz="0" w:space="0" w:color="auto"/>
      </w:divBdr>
    </w:div>
    <w:div w:id="82143426">
      <w:bodyDiv w:val="1"/>
      <w:marLeft w:val="0"/>
      <w:marRight w:val="0"/>
      <w:marTop w:val="0"/>
      <w:marBottom w:val="0"/>
      <w:divBdr>
        <w:top w:val="none" w:sz="0" w:space="0" w:color="auto"/>
        <w:left w:val="none" w:sz="0" w:space="0" w:color="auto"/>
        <w:bottom w:val="none" w:sz="0" w:space="0" w:color="auto"/>
        <w:right w:val="none" w:sz="0" w:space="0" w:color="auto"/>
      </w:divBdr>
    </w:div>
    <w:div w:id="443352151">
      <w:bodyDiv w:val="1"/>
      <w:marLeft w:val="0"/>
      <w:marRight w:val="0"/>
      <w:marTop w:val="0"/>
      <w:marBottom w:val="0"/>
      <w:divBdr>
        <w:top w:val="none" w:sz="0" w:space="0" w:color="auto"/>
        <w:left w:val="none" w:sz="0" w:space="0" w:color="auto"/>
        <w:bottom w:val="none" w:sz="0" w:space="0" w:color="auto"/>
        <w:right w:val="none" w:sz="0" w:space="0" w:color="auto"/>
      </w:divBdr>
    </w:div>
    <w:div w:id="485710797">
      <w:bodyDiv w:val="1"/>
      <w:marLeft w:val="0"/>
      <w:marRight w:val="0"/>
      <w:marTop w:val="0"/>
      <w:marBottom w:val="0"/>
      <w:divBdr>
        <w:top w:val="none" w:sz="0" w:space="0" w:color="auto"/>
        <w:left w:val="none" w:sz="0" w:space="0" w:color="auto"/>
        <w:bottom w:val="none" w:sz="0" w:space="0" w:color="auto"/>
        <w:right w:val="none" w:sz="0" w:space="0" w:color="auto"/>
      </w:divBdr>
    </w:div>
    <w:div w:id="528102412">
      <w:bodyDiv w:val="1"/>
      <w:marLeft w:val="0"/>
      <w:marRight w:val="0"/>
      <w:marTop w:val="0"/>
      <w:marBottom w:val="0"/>
      <w:divBdr>
        <w:top w:val="none" w:sz="0" w:space="0" w:color="auto"/>
        <w:left w:val="none" w:sz="0" w:space="0" w:color="auto"/>
        <w:bottom w:val="none" w:sz="0" w:space="0" w:color="auto"/>
        <w:right w:val="none" w:sz="0" w:space="0" w:color="auto"/>
      </w:divBdr>
    </w:div>
    <w:div w:id="596254018">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 w:id="950087954">
      <w:bodyDiv w:val="1"/>
      <w:marLeft w:val="0"/>
      <w:marRight w:val="0"/>
      <w:marTop w:val="0"/>
      <w:marBottom w:val="0"/>
      <w:divBdr>
        <w:top w:val="none" w:sz="0" w:space="0" w:color="auto"/>
        <w:left w:val="none" w:sz="0" w:space="0" w:color="auto"/>
        <w:bottom w:val="none" w:sz="0" w:space="0" w:color="auto"/>
        <w:right w:val="none" w:sz="0" w:space="0" w:color="auto"/>
      </w:divBdr>
    </w:div>
    <w:div w:id="1021859932">
      <w:bodyDiv w:val="1"/>
      <w:marLeft w:val="0"/>
      <w:marRight w:val="0"/>
      <w:marTop w:val="0"/>
      <w:marBottom w:val="0"/>
      <w:divBdr>
        <w:top w:val="none" w:sz="0" w:space="0" w:color="auto"/>
        <w:left w:val="none" w:sz="0" w:space="0" w:color="auto"/>
        <w:bottom w:val="none" w:sz="0" w:space="0" w:color="auto"/>
        <w:right w:val="none" w:sz="0" w:space="0" w:color="auto"/>
      </w:divBdr>
    </w:div>
    <w:div w:id="1513227725">
      <w:bodyDiv w:val="1"/>
      <w:marLeft w:val="0"/>
      <w:marRight w:val="0"/>
      <w:marTop w:val="0"/>
      <w:marBottom w:val="0"/>
      <w:divBdr>
        <w:top w:val="none" w:sz="0" w:space="0" w:color="auto"/>
        <w:left w:val="none" w:sz="0" w:space="0" w:color="auto"/>
        <w:bottom w:val="none" w:sz="0" w:space="0" w:color="auto"/>
        <w:right w:val="none" w:sz="0" w:space="0" w:color="auto"/>
      </w:divBdr>
    </w:div>
    <w:div w:id="1605460098">
      <w:bodyDiv w:val="1"/>
      <w:marLeft w:val="0"/>
      <w:marRight w:val="0"/>
      <w:marTop w:val="0"/>
      <w:marBottom w:val="0"/>
      <w:divBdr>
        <w:top w:val="none" w:sz="0" w:space="0" w:color="auto"/>
        <w:left w:val="none" w:sz="0" w:space="0" w:color="auto"/>
        <w:bottom w:val="none" w:sz="0" w:space="0" w:color="auto"/>
        <w:right w:val="none" w:sz="0" w:space="0" w:color="auto"/>
      </w:divBdr>
    </w:div>
    <w:div w:id="1879972547">
      <w:bodyDiv w:val="1"/>
      <w:marLeft w:val="0"/>
      <w:marRight w:val="0"/>
      <w:marTop w:val="0"/>
      <w:marBottom w:val="0"/>
      <w:divBdr>
        <w:top w:val="none" w:sz="0" w:space="0" w:color="auto"/>
        <w:left w:val="none" w:sz="0" w:space="0" w:color="auto"/>
        <w:bottom w:val="none" w:sz="0" w:space="0" w:color="auto"/>
        <w:right w:val="none" w:sz="0" w:space="0" w:color="auto"/>
      </w:divBdr>
    </w:div>
    <w:div w:id="210091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botiagow@yandex.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31F8-321A-48EB-936B-0D3B64E5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45</Pages>
  <Words>12051</Words>
  <Characters>68692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Саша</cp:lastModifiedBy>
  <cp:revision>36</cp:revision>
  <cp:lastPrinted>2024-02-01T04:43:00Z</cp:lastPrinted>
  <dcterms:created xsi:type="dcterms:W3CDTF">2024-01-19T12:27:00Z</dcterms:created>
  <dcterms:modified xsi:type="dcterms:W3CDTF">2024-11-18T09:19:00Z</dcterms:modified>
</cp:coreProperties>
</file>