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4" w:type="dxa"/>
        <w:tblInd w:w="108" w:type="dxa"/>
        <w:tblLook w:val="04A0" w:firstRow="1" w:lastRow="0" w:firstColumn="1" w:lastColumn="0" w:noHBand="0" w:noVBand="1"/>
      </w:tblPr>
      <w:tblGrid>
        <w:gridCol w:w="1701"/>
        <w:gridCol w:w="6663"/>
        <w:gridCol w:w="2110"/>
      </w:tblGrid>
      <w:tr w:rsidR="008F0781" w:rsidRPr="00B1614C" w14:paraId="4E025D48" w14:textId="77777777" w:rsidTr="00351DD4">
        <w:trPr>
          <w:trHeight w:val="2253"/>
        </w:trPr>
        <w:tc>
          <w:tcPr>
            <w:tcW w:w="1701" w:type="dxa"/>
            <w:shd w:val="clear" w:color="auto" w:fill="auto"/>
          </w:tcPr>
          <w:p w14:paraId="4A05AAEF" w14:textId="77777777" w:rsidR="00B77838" w:rsidRPr="00B1614C" w:rsidRDefault="00B77838" w:rsidP="0037694F">
            <w:pPr>
              <w:spacing w:after="0" w:line="240" w:lineRule="auto"/>
              <w:rPr>
                <w:rFonts w:ascii="Times New Roman" w:hAnsi="Times New Roman" w:cs="Times New Roman"/>
              </w:rPr>
            </w:pPr>
            <w:r w:rsidRPr="00B1614C">
              <w:rPr>
                <w:rFonts w:ascii="Times New Roman" w:hAnsi="Times New Roman" w:cs="Times New Roman"/>
                <w:b/>
                <w:noProof/>
                <w:sz w:val="26"/>
                <w:szCs w:val="26"/>
              </w:rPr>
              <w:drawing>
                <wp:inline distT="0" distB="0" distL="0" distR="0" wp14:anchorId="75EFBFE1" wp14:editId="09A104FE">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14:paraId="567B7A00" w14:textId="77777777" w:rsidR="00B77838" w:rsidRPr="00B1614C" w:rsidRDefault="00B77838" w:rsidP="0037694F">
            <w:pPr>
              <w:pStyle w:val="a3"/>
              <w:rPr>
                <w:rFonts w:ascii="Times New Roman" w:hAnsi="Times New Roman"/>
              </w:rPr>
            </w:pPr>
          </w:p>
          <w:p w14:paraId="5A043069" w14:textId="77777777" w:rsidR="00B77838" w:rsidRPr="00B1614C" w:rsidRDefault="00B77838" w:rsidP="0037694F">
            <w:pPr>
              <w:pStyle w:val="a3"/>
              <w:rPr>
                <w:rFonts w:ascii="Times New Roman" w:hAnsi="Times New Roman"/>
              </w:rPr>
            </w:pPr>
          </w:p>
        </w:tc>
        <w:tc>
          <w:tcPr>
            <w:tcW w:w="6663" w:type="dxa"/>
          </w:tcPr>
          <w:p w14:paraId="6DC200E3" w14:textId="77777777" w:rsidR="00B77838" w:rsidRPr="00B1614C" w:rsidRDefault="00EC22F6" w:rsidP="0037694F">
            <w:pPr>
              <w:pStyle w:val="a3"/>
              <w:rPr>
                <w:rFonts w:ascii="Times New Roman" w:hAnsi="Times New Roman"/>
                <w:b/>
                <w:sz w:val="96"/>
                <w:szCs w:val="96"/>
              </w:rPr>
            </w:pPr>
            <w:r w:rsidRPr="00B1614C">
              <w:rPr>
                <w:rFonts w:ascii="Times New Roman" w:hAnsi="Times New Roman"/>
                <w:b/>
                <w:sz w:val="96"/>
                <w:szCs w:val="96"/>
              </w:rPr>
              <w:t>СЕЛЯНОЧКА</w:t>
            </w:r>
          </w:p>
          <w:p w14:paraId="46A8EF03" w14:textId="77777777" w:rsidR="00B77838" w:rsidRPr="00B1614C" w:rsidRDefault="00B77838" w:rsidP="0037694F">
            <w:pPr>
              <w:pStyle w:val="a3"/>
              <w:jc w:val="right"/>
              <w:rPr>
                <w:rFonts w:ascii="Times New Roman" w:hAnsi="Times New Roman"/>
                <w:sz w:val="36"/>
                <w:szCs w:val="36"/>
              </w:rPr>
            </w:pPr>
          </w:p>
        </w:tc>
        <w:tc>
          <w:tcPr>
            <w:tcW w:w="2110" w:type="dxa"/>
            <w:shd w:val="clear" w:color="auto" w:fill="auto"/>
          </w:tcPr>
          <w:p w14:paraId="59E62B51" w14:textId="6018A6B7" w:rsidR="00B77838" w:rsidRPr="00B1614C" w:rsidRDefault="006B033D" w:rsidP="0037694F">
            <w:pPr>
              <w:pStyle w:val="a3"/>
              <w:jc w:val="right"/>
              <w:rPr>
                <w:rFonts w:ascii="Times New Roman" w:hAnsi="Times New Roman"/>
                <w:b/>
                <w:sz w:val="28"/>
                <w:szCs w:val="28"/>
              </w:rPr>
            </w:pPr>
            <w:r>
              <w:rPr>
                <w:rFonts w:ascii="Times New Roman" w:hAnsi="Times New Roman"/>
                <w:b/>
                <w:sz w:val="28"/>
                <w:szCs w:val="28"/>
              </w:rPr>
              <w:t>04 сентября</w:t>
            </w:r>
          </w:p>
          <w:p w14:paraId="6E18AB79" w14:textId="77777777" w:rsidR="00B77838" w:rsidRPr="00B1614C" w:rsidRDefault="00182035" w:rsidP="0037694F">
            <w:pPr>
              <w:pStyle w:val="a3"/>
              <w:jc w:val="right"/>
              <w:rPr>
                <w:rFonts w:ascii="Times New Roman" w:hAnsi="Times New Roman"/>
                <w:b/>
                <w:sz w:val="28"/>
                <w:szCs w:val="28"/>
              </w:rPr>
            </w:pPr>
            <w:r w:rsidRPr="00B1614C">
              <w:rPr>
                <w:rFonts w:ascii="Times New Roman" w:hAnsi="Times New Roman"/>
                <w:b/>
                <w:sz w:val="28"/>
                <w:szCs w:val="28"/>
              </w:rPr>
              <w:t xml:space="preserve">  202</w:t>
            </w:r>
            <w:r w:rsidR="00A9469B">
              <w:rPr>
                <w:rFonts w:ascii="Times New Roman" w:hAnsi="Times New Roman"/>
                <w:b/>
                <w:sz w:val="28"/>
                <w:szCs w:val="28"/>
              </w:rPr>
              <w:t>6</w:t>
            </w:r>
            <w:r w:rsidR="00B77838" w:rsidRPr="00B1614C">
              <w:rPr>
                <w:rFonts w:ascii="Times New Roman" w:hAnsi="Times New Roman"/>
                <w:b/>
                <w:sz w:val="28"/>
                <w:szCs w:val="28"/>
              </w:rPr>
              <w:t xml:space="preserve"> года</w:t>
            </w:r>
          </w:p>
          <w:p w14:paraId="4377341F" w14:textId="48C5C765" w:rsidR="00B77838" w:rsidRPr="00B1614C" w:rsidRDefault="00B77838" w:rsidP="0037694F">
            <w:pPr>
              <w:pStyle w:val="a3"/>
              <w:jc w:val="right"/>
              <w:rPr>
                <w:rFonts w:ascii="Times New Roman" w:hAnsi="Times New Roman"/>
                <w:b/>
                <w:sz w:val="24"/>
                <w:szCs w:val="24"/>
              </w:rPr>
            </w:pPr>
            <w:r w:rsidRPr="00B1614C">
              <w:rPr>
                <w:rFonts w:ascii="Times New Roman" w:hAnsi="Times New Roman"/>
                <w:b/>
                <w:sz w:val="28"/>
                <w:szCs w:val="28"/>
              </w:rPr>
              <w:t xml:space="preserve">№ </w:t>
            </w:r>
            <w:r w:rsidR="00E52E18">
              <w:rPr>
                <w:rFonts w:ascii="Times New Roman" w:hAnsi="Times New Roman"/>
                <w:b/>
                <w:sz w:val="28"/>
                <w:szCs w:val="28"/>
              </w:rPr>
              <w:t>3</w:t>
            </w:r>
            <w:r w:rsidR="006B033D">
              <w:rPr>
                <w:rFonts w:ascii="Times New Roman" w:hAnsi="Times New Roman"/>
                <w:b/>
                <w:sz w:val="28"/>
                <w:szCs w:val="28"/>
              </w:rPr>
              <w:t xml:space="preserve">5 </w:t>
            </w:r>
            <w:bookmarkStart w:id="0" w:name="_GoBack"/>
            <w:bookmarkEnd w:id="0"/>
            <w:r w:rsidRPr="00B1614C">
              <w:rPr>
                <w:rFonts w:ascii="Times New Roman" w:hAnsi="Times New Roman"/>
                <w:b/>
                <w:sz w:val="28"/>
                <w:szCs w:val="28"/>
              </w:rPr>
              <w:t>(</w:t>
            </w:r>
            <w:r w:rsidR="00C9077D">
              <w:rPr>
                <w:rFonts w:ascii="Times New Roman" w:hAnsi="Times New Roman"/>
                <w:b/>
                <w:sz w:val="28"/>
                <w:szCs w:val="28"/>
              </w:rPr>
              <w:t>1</w:t>
            </w:r>
            <w:r w:rsidR="009A6E42">
              <w:rPr>
                <w:rFonts w:ascii="Times New Roman" w:hAnsi="Times New Roman"/>
                <w:b/>
                <w:sz w:val="28"/>
                <w:szCs w:val="28"/>
              </w:rPr>
              <w:t>3</w:t>
            </w:r>
            <w:r w:rsidR="006B033D">
              <w:rPr>
                <w:rFonts w:ascii="Times New Roman" w:hAnsi="Times New Roman"/>
                <w:b/>
                <w:sz w:val="28"/>
                <w:szCs w:val="28"/>
              </w:rPr>
              <w:t>7</w:t>
            </w:r>
            <w:r w:rsidRPr="00B1614C">
              <w:rPr>
                <w:rFonts w:ascii="Times New Roman" w:hAnsi="Times New Roman"/>
                <w:b/>
                <w:sz w:val="28"/>
                <w:szCs w:val="28"/>
              </w:rPr>
              <w:t>)</w:t>
            </w:r>
          </w:p>
          <w:p w14:paraId="4F176A25" w14:textId="77777777" w:rsidR="00B77838" w:rsidRPr="00B1614C" w:rsidRDefault="00B77838" w:rsidP="0037694F">
            <w:pPr>
              <w:pStyle w:val="a3"/>
              <w:jc w:val="right"/>
              <w:rPr>
                <w:rFonts w:ascii="Times New Roman" w:hAnsi="Times New Roman"/>
                <w:sz w:val="36"/>
                <w:szCs w:val="36"/>
              </w:rPr>
            </w:pPr>
          </w:p>
          <w:p w14:paraId="504FE1F6" w14:textId="77777777" w:rsidR="00B77838" w:rsidRPr="00B1614C" w:rsidRDefault="00B77838" w:rsidP="0037694F">
            <w:pPr>
              <w:pStyle w:val="a3"/>
              <w:jc w:val="right"/>
              <w:rPr>
                <w:rFonts w:ascii="Times New Roman" w:hAnsi="Times New Roman"/>
                <w:b/>
              </w:rPr>
            </w:pPr>
            <w:r w:rsidRPr="00B1614C">
              <w:rPr>
                <w:rFonts w:ascii="Times New Roman" w:hAnsi="Times New Roman"/>
                <w:b/>
              </w:rPr>
              <w:t xml:space="preserve">Издается </w:t>
            </w:r>
          </w:p>
          <w:p w14:paraId="239C7003" w14:textId="77777777" w:rsidR="00B77838" w:rsidRPr="00B1614C" w:rsidRDefault="00B77838" w:rsidP="0037694F">
            <w:pPr>
              <w:pStyle w:val="a3"/>
              <w:jc w:val="right"/>
              <w:rPr>
                <w:rFonts w:ascii="Times New Roman" w:hAnsi="Times New Roman"/>
                <w:b/>
              </w:rPr>
            </w:pPr>
            <w:r w:rsidRPr="00B1614C">
              <w:rPr>
                <w:rFonts w:ascii="Times New Roman" w:hAnsi="Times New Roman"/>
                <w:b/>
              </w:rPr>
              <w:t xml:space="preserve">с </w:t>
            </w:r>
            <w:r w:rsidR="00EC22F6" w:rsidRPr="00B1614C">
              <w:rPr>
                <w:rFonts w:ascii="Times New Roman" w:hAnsi="Times New Roman"/>
                <w:b/>
              </w:rPr>
              <w:t>15июня</w:t>
            </w:r>
          </w:p>
          <w:p w14:paraId="4381EE2B" w14:textId="77777777" w:rsidR="00B77838" w:rsidRPr="00B1614C" w:rsidRDefault="00B77838" w:rsidP="0037694F">
            <w:pPr>
              <w:pStyle w:val="a3"/>
              <w:jc w:val="right"/>
              <w:rPr>
                <w:rFonts w:ascii="Times New Roman" w:hAnsi="Times New Roman"/>
                <w:b/>
              </w:rPr>
            </w:pPr>
            <w:r w:rsidRPr="00B1614C">
              <w:rPr>
                <w:rFonts w:ascii="Times New Roman" w:hAnsi="Times New Roman"/>
                <w:b/>
              </w:rPr>
              <w:t>2023 года</w:t>
            </w:r>
          </w:p>
          <w:p w14:paraId="6A9AC19C" w14:textId="77777777" w:rsidR="00B77838" w:rsidRPr="00B1614C" w:rsidRDefault="00B77838" w:rsidP="0037694F">
            <w:pPr>
              <w:pStyle w:val="a3"/>
              <w:jc w:val="right"/>
              <w:rPr>
                <w:rFonts w:ascii="Times New Roman" w:hAnsi="Times New Roman"/>
                <w:sz w:val="36"/>
                <w:szCs w:val="36"/>
              </w:rPr>
            </w:pPr>
            <w:r w:rsidRPr="00B1614C">
              <w:rPr>
                <w:rFonts w:ascii="Times New Roman" w:hAnsi="Times New Roman"/>
                <w:b/>
              </w:rPr>
              <w:t>«Бесплатно»</w:t>
            </w:r>
          </w:p>
        </w:tc>
      </w:tr>
    </w:tbl>
    <w:p w14:paraId="4BC1644E" w14:textId="77777777" w:rsidR="00B77838" w:rsidRPr="00B1614C" w:rsidRDefault="00B77838" w:rsidP="0037694F">
      <w:pPr>
        <w:spacing w:after="0" w:line="240" w:lineRule="auto"/>
        <w:jc w:val="center"/>
        <w:rPr>
          <w:rFonts w:ascii="Times New Roman" w:hAnsi="Times New Roman" w:cs="Times New Roman"/>
          <w:sz w:val="16"/>
          <w:szCs w:val="16"/>
        </w:rPr>
      </w:pPr>
      <w:r w:rsidRPr="00B1614C">
        <w:rPr>
          <w:rFonts w:ascii="Times New Roman" w:hAnsi="Times New Roman" w:cs="Times New Roman"/>
          <w:sz w:val="16"/>
          <w:szCs w:val="16"/>
        </w:rPr>
        <w:t>______________________________________________________________________________________________________________________________</w:t>
      </w:r>
    </w:p>
    <w:p w14:paraId="5531D34F" w14:textId="0089CFDA" w:rsidR="00B77838" w:rsidRPr="00B1614C" w:rsidRDefault="00B77838" w:rsidP="0037694F">
      <w:pPr>
        <w:spacing w:after="0" w:line="240" w:lineRule="auto"/>
        <w:jc w:val="center"/>
        <w:rPr>
          <w:rFonts w:ascii="Times New Roman" w:hAnsi="Times New Roman" w:cs="Times New Roman"/>
          <w:sz w:val="18"/>
          <w:szCs w:val="18"/>
        </w:rPr>
      </w:pPr>
      <w:r w:rsidRPr="00B1614C">
        <w:rPr>
          <w:rFonts w:ascii="Times New Roman" w:hAnsi="Times New Roman" w:cs="Times New Roman"/>
          <w:sz w:val="18"/>
          <w:szCs w:val="18"/>
        </w:rPr>
        <w:t>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w:t>
      </w:r>
      <w:r w:rsidR="00B84E83">
        <w:rPr>
          <w:rFonts w:ascii="Times New Roman" w:hAnsi="Times New Roman" w:cs="Times New Roman"/>
          <w:sz w:val="18"/>
          <w:szCs w:val="18"/>
        </w:rPr>
        <w:t xml:space="preserve"> сельское поселение</w:t>
      </w:r>
      <w:r w:rsidRPr="00B1614C">
        <w:rPr>
          <w:rFonts w:ascii="Times New Roman" w:hAnsi="Times New Roman" w:cs="Times New Roman"/>
          <w:sz w:val="18"/>
          <w:szCs w:val="18"/>
        </w:rPr>
        <w:t xml:space="preserve"> </w:t>
      </w:r>
      <w:r w:rsidR="00EC22F6" w:rsidRPr="00B1614C">
        <w:rPr>
          <w:rFonts w:ascii="Times New Roman" w:hAnsi="Times New Roman" w:cs="Times New Roman"/>
          <w:sz w:val="18"/>
          <w:szCs w:val="18"/>
        </w:rPr>
        <w:t>Кинзельский</w:t>
      </w:r>
      <w:r w:rsidRPr="00B1614C">
        <w:rPr>
          <w:rFonts w:ascii="Times New Roman" w:hAnsi="Times New Roman" w:cs="Times New Roman"/>
          <w:sz w:val="18"/>
          <w:szCs w:val="18"/>
        </w:rPr>
        <w:t xml:space="preserve"> сельсовет Красногвардейского</w:t>
      </w:r>
      <w:r w:rsidR="00B84E83">
        <w:rPr>
          <w:rFonts w:ascii="Times New Roman" w:hAnsi="Times New Roman" w:cs="Times New Roman"/>
          <w:sz w:val="18"/>
          <w:szCs w:val="18"/>
        </w:rPr>
        <w:t xml:space="preserve"> муниципального</w:t>
      </w:r>
      <w:r w:rsidRPr="00B1614C">
        <w:rPr>
          <w:rFonts w:ascii="Times New Roman" w:hAnsi="Times New Roman" w:cs="Times New Roman"/>
          <w:sz w:val="18"/>
          <w:szCs w:val="18"/>
        </w:rPr>
        <w:t xml:space="preserve"> района Оренбургской области</w:t>
      </w:r>
    </w:p>
    <w:p w14:paraId="738468C5" w14:textId="2C5BA3FB" w:rsidR="00C21FC3" w:rsidRPr="00B1614C" w:rsidRDefault="00B77838" w:rsidP="0037694F">
      <w:pPr>
        <w:spacing w:after="0" w:line="240" w:lineRule="auto"/>
        <w:jc w:val="center"/>
        <w:rPr>
          <w:rFonts w:ascii="Times New Roman" w:hAnsi="Times New Roman" w:cs="Times New Roman"/>
          <w:sz w:val="18"/>
          <w:szCs w:val="18"/>
        </w:rPr>
        <w:sectPr w:rsidR="00C21FC3" w:rsidRPr="00B1614C" w:rsidSect="00B77838">
          <w:headerReference w:type="default" r:id="rId9"/>
          <w:pgSz w:w="11906" w:h="16838"/>
          <w:pgMar w:top="567" w:right="851" w:bottom="567" w:left="851" w:header="709" w:footer="709" w:gutter="0"/>
          <w:cols w:space="708"/>
          <w:docGrid w:linePitch="360"/>
        </w:sectPr>
      </w:pPr>
      <w:r w:rsidRPr="00B1614C">
        <w:rPr>
          <w:rFonts w:ascii="Times New Roman" w:hAnsi="Times New Roman" w:cs="Times New Roman"/>
          <w:sz w:val="18"/>
          <w:szCs w:val="18"/>
        </w:rPr>
        <w:t>_________________________________________________________________________________</w:t>
      </w:r>
      <w:bookmarkStart w:id="1" w:name="_Hlk135402272"/>
      <w:r w:rsidR="00565562" w:rsidRPr="00B1614C">
        <w:rPr>
          <w:rFonts w:ascii="Times New Roman" w:hAnsi="Times New Roman" w:cs="Times New Roman"/>
          <w:sz w:val="18"/>
          <w:szCs w:val="18"/>
        </w:rPr>
        <w:t>______________________________</w:t>
      </w:r>
    </w:p>
    <w:tbl>
      <w:tblPr>
        <w:tblStyle w:val="af2"/>
        <w:tblpPr w:leftFromText="180" w:rightFromText="180" w:vertAnchor="text" w:horzAnchor="margin" w:tblpY="119"/>
        <w:tblW w:w="0" w:type="auto"/>
        <w:tblLook w:val="04A0" w:firstRow="1" w:lastRow="0" w:firstColumn="1" w:lastColumn="0" w:noHBand="0" w:noVBand="1"/>
      </w:tblPr>
      <w:tblGrid>
        <w:gridCol w:w="4809"/>
      </w:tblGrid>
      <w:tr w:rsidR="00D135B8" w14:paraId="04215D20" w14:textId="77777777" w:rsidTr="00D135B8">
        <w:tc>
          <w:tcPr>
            <w:tcW w:w="4809" w:type="dxa"/>
          </w:tcPr>
          <w:p w14:paraId="481118E2" w14:textId="77777777" w:rsidR="00D135B8" w:rsidRPr="000C51F9" w:rsidRDefault="00D135B8" w:rsidP="00D135B8">
            <w:pPr>
              <w:pStyle w:val="ad"/>
              <w:jc w:val="center"/>
              <w:rPr>
                <w:i/>
                <w:sz w:val="28"/>
                <w:szCs w:val="28"/>
              </w:rPr>
            </w:pPr>
            <w:bookmarkStart w:id="2" w:name="RANGE!A1:F11"/>
            <w:bookmarkEnd w:id="1"/>
            <w:r w:rsidRPr="000C51F9">
              <w:rPr>
                <w:i/>
                <w:sz w:val="28"/>
                <w:szCs w:val="28"/>
              </w:rPr>
              <w:t xml:space="preserve">С </w:t>
            </w:r>
            <w:r>
              <w:rPr>
                <w:i/>
                <w:sz w:val="28"/>
                <w:szCs w:val="28"/>
              </w:rPr>
              <w:t>нормативно-правовыми актами администрации и Совета депутатов</w:t>
            </w:r>
            <w:r w:rsidRPr="000C51F9">
              <w:rPr>
                <w:i/>
                <w:sz w:val="28"/>
                <w:szCs w:val="28"/>
              </w:rPr>
              <w:t xml:space="preserve"> можно ознакомиться в администрации сельсовета или на официальном сайте </w:t>
            </w:r>
            <w:hyperlink r:id="rId10" w:history="1">
              <w:r w:rsidRPr="000C51F9">
                <w:rPr>
                  <w:rStyle w:val="ac"/>
                  <w:i/>
                  <w:sz w:val="28"/>
                  <w:szCs w:val="28"/>
                </w:rPr>
                <w:t>https://kinzelka.ru/</w:t>
              </w:r>
            </w:hyperlink>
          </w:p>
          <w:p w14:paraId="52F4605B" w14:textId="77777777" w:rsidR="00D135B8" w:rsidRDefault="00D135B8" w:rsidP="00D135B8">
            <w:pPr>
              <w:spacing w:after="0" w:line="240" w:lineRule="auto"/>
              <w:jc w:val="right"/>
            </w:pPr>
          </w:p>
        </w:tc>
      </w:tr>
    </w:tbl>
    <w:bookmarkEnd w:id="2"/>
    <w:p w14:paraId="499A7B22" w14:textId="7C4EEB14" w:rsidR="0074248E" w:rsidRPr="0074248E" w:rsidRDefault="0074248E" w:rsidP="0074248E">
      <w:pPr>
        <w:spacing w:after="0" w:line="240" w:lineRule="auto"/>
        <w:jc w:val="center"/>
        <w:rPr>
          <w:rFonts w:ascii="Times New Roman" w:eastAsia="Times New Roman" w:hAnsi="Times New Roman" w:cs="Times New Roman"/>
          <w:b/>
          <w:sz w:val="26"/>
          <w:szCs w:val="26"/>
        </w:rPr>
      </w:pPr>
      <w:r w:rsidRPr="0074248E">
        <w:rPr>
          <w:rFonts w:ascii="Times New Roman" w:eastAsia="Times New Roman" w:hAnsi="Times New Roman" w:cs="Times New Roman"/>
          <w:noProof/>
          <w:sz w:val="26"/>
          <w:szCs w:val="26"/>
        </w:rPr>
        <mc:AlternateContent>
          <mc:Choice Requires="wps">
            <w:drawing>
              <wp:anchor distT="0" distB="0" distL="114300" distR="114300" simplePos="0" relativeHeight="251656192" behindDoc="0" locked="0" layoutInCell="1" allowOverlap="1" wp14:anchorId="12F47B24" wp14:editId="127DB9D5">
                <wp:simplePos x="0" y="0"/>
                <wp:positionH relativeFrom="column">
                  <wp:posOffset>-5699760</wp:posOffset>
                </wp:positionH>
                <wp:positionV relativeFrom="paragraph">
                  <wp:posOffset>2286000</wp:posOffset>
                </wp:positionV>
                <wp:extent cx="635" cy="183515"/>
                <wp:effectExtent l="0" t="0" r="37465" b="26035"/>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8351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05C1F9" id="Прямая соединительная линия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8pt,180pt" to="-448.75pt,19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" strokeweight="1pt">
                <v:stroke startarrowwidth="narrow" startarrowlength="short" endarrowwidth="narrow" endarrowlength="short"/>
              </v:line>
            </w:pict>
          </mc:Fallback>
        </mc:AlternateContent>
      </w:r>
      <w:r w:rsidRPr="0074248E">
        <w:rPr>
          <w:rFonts w:ascii="Times New Roman" w:eastAsia="Times New Roman" w:hAnsi="Times New Roman" w:cs="Times New Roman"/>
          <w:noProof/>
          <w:sz w:val="26"/>
          <w:szCs w:val="26"/>
        </w:rPr>
        <mc:AlternateContent>
          <mc:Choice Requires="wps">
            <w:drawing>
              <wp:anchor distT="0" distB="0" distL="114300" distR="114300" simplePos="0" relativeHeight="251657216" behindDoc="0" locked="0" layoutInCell="1" allowOverlap="1" wp14:anchorId="4824DF62" wp14:editId="11D7ED20">
                <wp:simplePos x="0" y="0"/>
                <wp:positionH relativeFrom="column">
                  <wp:posOffset>-5699760</wp:posOffset>
                </wp:positionH>
                <wp:positionV relativeFrom="paragraph">
                  <wp:posOffset>2286000</wp:posOffset>
                </wp:positionV>
                <wp:extent cx="183515" cy="635"/>
                <wp:effectExtent l="0" t="0" r="26035" b="37465"/>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515" cy="635"/>
                        </a:xfrm>
                        <a:prstGeom prst="line">
                          <a:avLst/>
                        </a:prstGeom>
                        <a:noFill/>
                        <a:ln w="12700">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3B35BA" id="Прямая соединительная линия 7"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8.8pt,180pt" to="-434.35pt,18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" strokeweight="1pt">
                <v:stroke startarrowwidth="narrow" startarrowlength="short" endarrowwidth="narrow" endarrowlength="short"/>
              </v:line>
            </w:pict>
          </mc:Fallback>
        </mc:AlternateContent>
      </w:r>
      <w:r w:rsidRPr="0074248E">
        <w:rPr>
          <w:rFonts w:ascii="Times New Roman" w:eastAsia="Times New Roman" w:hAnsi="Times New Roman" w:cs="Times New Roman"/>
          <w:b/>
          <w:noProof/>
          <w:sz w:val="26"/>
          <w:szCs w:val="26"/>
        </w:rPr>
        <w:drawing>
          <wp:inline distT="0" distB="0" distL="0" distR="0" wp14:anchorId="1FAF0B87" wp14:editId="195A0234">
            <wp:extent cx="561975" cy="714375"/>
            <wp:effectExtent l="0" t="0" r="0" b="0"/>
            <wp:docPr id="5" name="Рисунок 5"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1975" cy="714375"/>
                    </a:xfrm>
                    <a:prstGeom prst="rect">
                      <a:avLst/>
                    </a:prstGeom>
                    <a:noFill/>
                    <a:ln>
                      <a:noFill/>
                    </a:ln>
                  </pic:spPr>
                </pic:pic>
              </a:graphicData>
            </a:graphic>
          </wp:inline>
        </w:drawing>
      </w:r>
    </w:p>
    <w:p w14:paraId="0D55380F" w14:textId="5E3301EA"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АДМИНИСТРАЦИЯ МУНИЦИПАЛЬНОГО ОБРАЗОВАНИЯ СЕЛЬСКОЕ</w:t>
      </w:r>
    </w:p>
    <w:p w14:paraId="19545139" w14:textId="65DD5AF4"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ПОСЕЛЕНИЕ КИНЗЕЛЬСКИЙ СЕЛЬСОВЕТ КРАСНОГВАРДЕЙСКОГО</w:t>
      </w:r>
    </w:p>
    <w:p w14:paraId="52BCACE8"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МУНИЦИПАЛЬНОГО РАЙОНА ОРЕНБУРГСКОЙ ОБЛАСТИ</w:t>
      </w:r>
    </w:p>
    <w:p w14:paraId="605D39FC" w14:textId="77777777" w:rsidR="006B033D" w:rsidRDefault="006B033D" w:rsidP="006B033D">
      <w:pPr>
        <w:suppressAutoHyphens/>
        <w:spacing w:after="0" w:line="240" w:lineRule="auto"/>
        <w:jc w:val="center"/>
        <w:rPr>
          <w:rFonts w:ascii="Times New Roman" w:eastAsia="Times New Roman" w:hAnsi="Times New Roman" w:cs="Times New Roman"/>
          <w:sz w:val="20"/>
          <w:szCs w:val="20"/>
        </w:rPr>
      </w:pPr>
    </w:p>
    <w:p w14:paraId="2B4218C6" w14:textId="10D89873"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П О С Т А Н О В Л Е Н И Е</w:t>
      </w:r>
    </w:p>
    <w:p w14:paraId="21BD2B43" w14:textId="1924D1D5" w:rsidR="006B033D" w:rsidRPr="006B033D" w:rsidRDefault="006B033D" w:rsidP="006B033D">
      <w:pPr>
        <w:suppressAutoHyphens/>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p>
    <w:p w14:paraId="7131802E" w14:textId="562B12B3" w:rsidR="006B033D" w:rsidRPr="006B033D" w:rsidRDefault="006B033D" w:rsidP="006B033D">
      <w:pPr>
        <w:suppressAutoHyphens/>
        <w:spacing w:after="0" w:line="240" w:lineRule="auto"/>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04.09.2026       </w:t>
      </w:r>
      <w:r>
        <w:rPr>
          <w:rFonts w:ascii="Times New Roman" w:eastAsia="Times New Roman" w:hAnsi="Times New Roman" w:cs="Times New Roman"/>
          <w:sz w:val="20"/>
          <w:szCs w:val="20"/>
        </w:rPr>
        <w:t xml:space="preserve">                                                          </w:t>
      </w:r>
      <w:r w:rsidRPr="006B033D">
        <w:rPr>
          <w:rFonts w:ascii="Times New Roman" w:eastAsia="Times New Roman" w:hAnsi="Times New Roman" w:cs="Times New Roman"/>
          <w:sz w:val="20"/>
          <w:szCs w:val="20"/>
        </w:rPr>
        <w:t xml:space="preserve"> </w:t>
      </w:r>
      <w:r w:rsidRPr="006B033D">
        <w:rPr>
          <w:rFonts w:ascii="Times New Roman" w:eastAsia="Times New Roman" w:hAnsi="Times New Roman" w:cs="Times New Roman"/>
          <w:sz w:val="20"/>
          <w:szCs w:val="20"/>
        </w:rPr>
        <w:t>№ 71-п</w:t>
      </w:r>
      <w:r w:rsidRPr="006B033D">
        <w:rPr>
          <w:rFonts w:ascii="Times New Roman" w:eastAsia="Times New Roman" w:hAnsi="Times New Roman" w:cs="Times New Roman"/>
          <w:sz w:val="20"/>
          <w:szCs w:val="20"/>
        </w:rPr>
        <w:t xml:space="preserve">                                                                                                              </w:t>
      </w:r>
    </w:p>
    <w:p w14:paraId="130F528F"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с. Кинзелька</w:t>
      </w:r>
    </w:p>
    <w:p w14:paraId="4DDEF684" w14:textId="77777777" w:rsidR="006B033D" w:rsidRPr="006B033D" w:rsidRDefault="006B033D" w:rsidP="006B033D">
      <w:pPr>
        <w:suppressAutoHyphens/>
        <w:spacing w:after="0" w:line="240" w:lineRule="auto"/>
        <w:rPr>
          <w:rFonts w:ascii="Times New Roman" w:eastAsia="Times New Roman" w:hAnsi="Times New Roman" w:cs="Times New Roman"/>
          <w:sz w:val="20"/>
          <w:szCs w:val="20"/>
        </w:rPr>
      </w:pPr>
    </w:p>
    <w:p w14:paraId="7DA3F320"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Об утверждении Положения о порядке сообщения лицами, замещающими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15B31647" w14:textId="77777777" w:rsidR="006B033D" w:rsidRPr="006B033D" w:rsidRDefault="006B033D" w:rsidP="006B033D">
      <w:pPr>
        <w:suppressAutoHyphens/>
        <w:spacing w:after="0" w:line="240" w:lineRule="auto"/>
        <w:rPr>
          <w:rFonts w:ascii="Times New Roman" w:eastAsia="Times New Roman" w:hAnsi="Times New Roman" w:cs="Times New Roman"/>
          <w:sz w:val="20"/>
          <w:szCs w:val="20"/>
        </w:rPr>
      </w:pPr>
    </w:p>
    <w:p w14:paraId="126A5AD1"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соответствии с Федеральным законом от 02 марта 2007 года № 25 - ФЗ «О муниципальной службе в Российской Федерации», Федеральным законом от 25 декабря 2008 года № 273-ФЗ «О противодействии коррупции», руководствуясь Уставом муниципального образования сельское поселение Кинзельский сельсовет Красногвардейского муниципального района Оренбургской области:</w:t>
      </w:r>
    </w:p>
    <w:p w14:paraId="152AC02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 Утвердить Положение о порядке сообщения лицами, замещающими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согласно приложению.</w:t>
      </w:r>
    </w:p>
    <w:p w14:paraId="241B0CF6"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lastRenderedPageBreak/>
        <w:t>2. Признать утратившими силу постановления администрации сельсовета: - от 24 марта 2025 года № 30-п «Об утверждении Положения о порядке сообщения лицами, замещающими должности муниципальной службы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3CCCFCF4"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3. Установить, что настоящее постановление вступает в силу после его официального опубликования в газете «Селяночка» и подлежит размещению на официальном сайте администрации муниципального образования сельское поселение Кинзельский сельсовет Красногвардейского муниципального района Оренбургской области в сети Интернет по адресу: https://kinzelka.ru/.</w:t>
      </w:r>
    </w:p>
    <w:p w14:paraId="1F10F056"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4. Контроль за исполнением настоящего постановления оставляю за собой.</w:t>
      </w:r>
    </w:p>
    <w:p w14:paraId="67E0E8F5"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3A55F76A" w14:textId="7A745F46"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Глава сельсовета                   </w:t>
      </w:r>
      <w:r>
        <w:rPr>
          <w:rFonts w:ascii="Times New Roman" w:eastAsia="Times New Roman" w:hAnsi="Times New Roman" w:cs="Times New Roman"/>
          <w:sz w:val="20"/>
          <w:szCs w:val="20"/>
        </w:rPr>
        <w:t xml:space="preserve">                         </w:t>
      </w:r>
      <w:r w:rsidRPr="006B033D">
        <w:rPr>
          <w:rFonts w:ascii="Times New Roman" w:eastAsia="Times New Roman" w:hAnsi="Times New Roman" w:cs="Times New Roman"/>
          <w:sz w:val="20"/>
          <w:szCs w:val="20"/>
        </w:rPr>
        <w:t xml:space="preserve">   </w:t>
      </w:r>
      <w:r w:rsidRPr="006B033D">
        <w:rPr>
          <w:rFonts w:ascii="Times New Roman" w:eastAsia="Times New Roman" w:hAnsi="Times New Roman" w:cs="Times New Roman"/>
          <w:sz w:val="20"/>
          <w:szCs w:val="20"/>
        </w:rPr>
        <w:t>С.А. Морозова</w:t>
      </w:r>
      <w:r w:rsidRPr="006B033D">
        <w:rPr>
          <w:rFonts w:ascii="Times New Roman" w:eastAsia="Times New Roman" w:hAnsi="Times New Roman" w:cs="Times New Roman"/>
          <w:sz w:val="20"/>
          <w:szCs w:val="20"/>
        </w:rPr>
        <w:t xml:space="preserve">                                                              </w:t>
      </w:r>
    </w:p>
    <w:p w14:paraId="0F017361"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45B409D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22007D98"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Приложение</w:t>
      </w:r>
    </w:p>
    <w:p w14:paraId="07DEF6CE"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к постановлению администрации</w:t>
      </w:r>
    </w:p>
    <w:p w14:paraId="0FAEF45C"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муниципального образования сельское поселение </w:t>
      </w:r>
    </w:p>
    <w:p w14:paraId="45E137C0"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Кинзельский сельсовет </w:t>
      </w:r>
    </w:p>
    <w:p w14:paraId="6C24A1C8" w14:textId="77777777" w:rsidR="006B033D" w:rsidRPr="006B033D" w:rsidRDefault="006B033D" w:rsidP="006B033D">
      <w:pPr>
        <w:suppressAutoHyphens/>
        <w:spacing w:after="0" w:line="240" w:lineRule="auto"/>
        <w:jc w:val="right"/>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от 04.09.2026 № 71-п</w:t>
      </w:r>
    </w:p>
    <w:p w14:paraId="545F581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68C41E15"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Положение</w:t>
      </w:r>
    </w:p>
    <w:p w14:paraId="46C30BC2" w14:textId="77777777" w:rsidR="006B033D" w:rsidRPr="006B033D" w:rsidRDefault="006B033D" w:rsidP="006B033D">
      <w:pPr>
        <w:suppressAutoHyphens/>
        <w:spacing w:after="0" w:line="240" w:lineRule="auto"/>
        <w:jc w:val="center"/>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о порядке сообщения лицами, замещающими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w:t>
      </w:r>
    </w:p>
    <w:p w14:paraId="43A6DC2E"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p>
    <w:p w14:paraId="7359AE38"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w:t>
      </w:r>
      <w:r w:rsidRPr="006B033D">
        <w:rPr>
          <w:rFonts w:ascii="Times New Roman" w:eastAsia="Times New Roman" w:hAnsi="Times New Roman" w:cs="Times New Roman"/>
          <w:sz w:val="20"/>
          <w:szCs w:val="20"/>
        </w:rPr>
        <w:tab/>
        <w:t>Настоящим Положением определяется порядок сообщения лицами, замещающими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 возникновении личной заинтересованности при исполнении должностных обязанностей, которая приводит или может привести к конфликту интересов (далее – порядок).</w:t>
      </w:r>
    </w:p>
    <w:p w14:paraId="527D8E8F"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2.</w:t>
      </w:r>
      <w:r w:rsidRPr="006B033D">
        <w:rPr>
          <w:rFonts w:ascii="Times New Roman" w:eastAsia="Times New Roman" w:hAnsi="Times New Roman" w:cs="Times New Roman"/>
          <w:sz w:val="20"/>
          <w:szCs w:val="20"/>
        </w:rPr>
        <w:tab/>
        <w:t xml:space="preserve">Лица, замещающие должности муниципальной службы в администрации муниципального образования сельское поселение Кинзельский сельсовет Красногвардейского муниципального района обязаны в </w:t>
      </w:r>
      <w:r w:rsidRPr="006B033D">
        <w:rPr>
          <w:rFonts w:ascii="Times New Roman" w:eastAsia="Times New Roman" w:hAnsi="Times New Roman" w:cs="Times New Roman"/>
          <w:sz w:val="20"/>
          <w:szCs w:val="20"/>
        </w:rPr>
        <w:lastRenderedPageBreak/>
        <w:t>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 которая приводит или может привести к конфликту интересов, как только ему станет об этом известно, а также принимать меры по предотвращению или урегулированию конфликта интересов.</w:t>
      </w:r>
    </w:p>
    <w:p w14:paraId="35D2D34D"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3.</w:t>
      </w:r>
      <w:r w:rsidRPr="006B033D">
        <w:rPr>
          <w:rFonts w:ascii="Times New Roman" w:eastAsia="Times New Roman" w:hAnsi="Times New Roman" w:cs="Times New Roman"/>
          <w:sz w:val="20"/>
          <w:szCs w:val="20"/>
        </w:rPr>
        <w:tab/>
        <w:t>Сообщение оформляется в письменной форме в виде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 (приложение № 1 к настоящему Порядку).</w:t>
      </w:r>
    </w:p>
    <w:p w14:paraId="7400F228"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4. Уведомление подписывается муниципальным служащим лично с указанием даты его составления. При наличии материалов, имеющих отношение к обстоятельствам, изложенным в сообщении, муниципальные служащие представляют их вместе с сообщением.</w:t>
      </w:r>
    </w:p>
    <w:p w14:paraId="6356E9C8"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5. Муниципальные служащие заполняют уведомления о возникновении личной заинтересованности при исполнении должностных обязанностей, которая приводит или может привести к конфликту интересов на имя главы сельсовета.</w:t>
      </w:r>
    </w:p>
    <w:p w14:paraId="1853843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Уведомление муниципального служащего визируется его непосредственным руководителем и направляется должностному лицу ответственному за профилактику коррупционных правонарушений администрации района (далее – специалист), который осуществляет предварительное рассмотрение и подготавливает мотивированное заключение.</w:t>
      </w:r>
    </w:p>
    <w:p w14:paraId="5704BED2"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В случае отсутствия работодателя уведомление передается </w:t>
      </w:r>
    </w:p>
    <w:p w14:paraId="6C197400"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лицу, на которого возложено исполнение обязанностей работодателя.</w:t>
      </w:r>
    </w:p>
    <w:p w14:paraId="27840B8D"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случае нахождения работодателя вне места работы по основаниям, предусмотренным законодательством Российской Федерации и локальными актам, он обязан уведомить работодателя о возникновении личной заинтересованности при исполнении должностных обязанностей, которая приводит или может привести к конфликту интересов, незамедлительно, любыми доступными средствами связи, а по прибытии к месту работы оформить уведомление в письменном виде.</w:t>
      </w:r>
    </w:p>
    <w:p w14:paraId="0FBBFB44"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6. Муниципальный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39A3076A"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Муниципальный служащий обязан подать в комиссию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 (далее – комиссия) уведомление о возникновении не зависящих от него обстоятельств, </w:t>
      </w:r>
      <w:r w:rsidRPr="006B033D">
        <w:rPr>
          <w:rFonts w:ascii="Times New Roman" w:eastAsia="Times New Roman" w:hAnsi="Times New Roman" w:cs="Times New Roman"/>
          <w:sz w:val="20"/>
          <w:szCs w:val="20"/>
        </w:rPr>
        <w:lastRenderedPageBreak/>
        <w:t>препятствующих соблюдению ограничений и запретов, требований о предотвращении или об урегулировании конфликта интересов (приложение № 2 к настоящему Порядку)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w:t>
      </w:r>
    </w:p>
    <w:p w14:paraId="3E6051B0"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К таким обстоятельствам, в частности,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Не зависящими от муниципального служащего обстоятельствами не могут быть признаны регулярно повторяющиеся и прогнозируемые события и явления, а также обстоятельства, наступление которых зависело от воли или действий муниципального служащего, ссылающегося на наличие этих обстоятельств.</w:t>
      </w:r>
    </w:p>
    <w:p w14:paraId="102AA129"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Условием признания не зависящих от муниципального служащего обстоятельств основанием для освобождения этого лица от дисциплинарной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25 декабря 2008 года № 273-ФЗ «О противодействии коррупции» и другими федеральными законами в целях противодействия коррупции, является установленная Комиссией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w:t>
      </w:r>
    </w:p>
    <w:p w14:paraId="4E755BAA"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7. Поступившее уведомление направляется специалисту, который осуществляет предварительное рассмотрение и подготавливает мотивированное заключение. </w:t>
      </w:r>
    </w:p>
    <w:p w14:paraId="074A6453"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8. Уведомления регистрируются специалистом в день поступления в соответствующем журнале регистрации уведомлений, составленном по форме согласно приложению №3 и приложению №4 к настоящему Положению.</w:t>
      </w:r>
    </w:p>
    <w:p w14:paraId="4BF77647"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ходе предварительного рассмотрения уведомлений специалист имеет право получать в установленном порядке от лиц, направивших уведомления, пояснения по изложенным в них обстоятельствам и направлять в установленном порядке запросы в органы государственной власти, иные государственные органы, органы местного самоуправления и заинтересованные организации.</w:t>
      </w:r>
    </w:p>
    <w:p w14:paraId="6F816F7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9. Специалист, не позднее 7 рабочих дней, а в случае направления запроса – не позднее 45 дней, следующих за днем регистрации сообщения, направляет главе муниципального образования сельское поселение Кинзельский сельсовет. Вышеуказанный срок может быть продлен, но не более чем на 30 дней.</w:t>
      </w:r>
    </w:p>
    <w:p w14:paraId="539EE540"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10. Глава сельсовета по результатам рассмотрения им уведомлений принимает одно из следующих решений:</w:t>
      </w:r>
    </w:p>
    <w:p w14:paraId="11CDB62C"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а) признать, что при исполнении должностных обязанностей лицом, направившим уведомление, конфликт интересов отсутствует;</w:t>
      </w:r>
    </w:p>
    <w:p w14:paraId="1BD27B5F"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б) признать, что при исполнении должностных обязанностей лицом, направившим уведомление, личная </w:t>
      </w:r>
      <w:r w:rsidRPr="006B033D">
        <w:rPr>
          <w:rFonts w:ascii="Times New Roman" w:eastAsia="Times New Roman" w:hAnsi="Times New Roman" w:cs="Times New Roman"/>
          <w:sz w:val="20"/>
          <w:szCs w:val="20"/>
        </w:rPr>
        <w:lastRenderedPageBreak/>
        <w:t>заинтересованность приводит или может привести к конфликту интересов;</w:t>
      </w:r>
    </w:p>
    <w:p w14:paraId="74D3A6A1"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признать, что лицом, направившим уведомление, не соблюдались требования об урегулировании конфликта интересов.</w:t>
      </w:r>
    </w:p>
    <w:p w14:paraId="76AC5463"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11. Комиссия рассматривает уведомления и принимает по ним решения в порядке, установленном Положением о комиссии по соблюдению требований к служебному поведению муниципальных служащих и руководителей подведомственных учреждений муниципального образования Красногвардейский муниципальный район Оренбургской области и урегулированию конфликта интересов.</w:t>
      </w:r>
    </w:p>
    <w:p w14:paraId="4C2E5B5E"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12. В случае принятия решения, предусмотренного подпунктом «б» пункта 10 настоящего Порядка, работодатель по рекомендации Комиссии, в соответствии с законодательством Российской Федерации принимает меры или обеспечивает принятие мер по предотвращению или урегулированию конфликта интересов, либо рекомендует руководителю учреждения принять такие меры. </w:t>
      </w:r>
    </w:p>
    <w:p w14:paraId="2973F34D"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 xml:space="preserve">13. В случае принятия решения, предусмотренного подпунктом «в» пункта 10 настоящего Порядка, работодатель по рекомендации Комиссии применяет к руководителю учреждения конкретную меру ответственности </w:t>
      </w:r>
    </w:p>
    <w:p w14:paraId="604995C1" w14:textId="77777777" w:rsidR="006B033D" w:rsidRPr="006B033D"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в соответствии с законодательством Российской.</w:t>
      </w:r>
    </w:p>
    <w:p w14:paraId="097E4EBA" w14:textId="02030394" w:rsidR="000D50A7" w:rsidRPr="005C00C7" w:rsidRDefault="006B033D" w:rsidP="006B033D">
      <w:pPr>
        <w:suppressAutoHyphens/>
        <w:spacing w:after="0" w:line="240" w:lineRule="auto"/>
        <w:jc w:val="both"/>
        <w:rPr>
          <w:rFonts w:ascii="Times New Roman" w:eastAsia="Times New Roman" w:hAnsi="Times New Roman" w:cs="Times New Roman"/>
          <w:sz w:val="20"/>
          <w:szCs w:val="20"/>
        </w:rPr>
      </w:pPr>
      <w:r w:rsidRPr="006B033D">
        <w:rPr>
          <w:rFonts w:ascii="Times New Roman" w:eastAsia="Times New Roman" w:hAnsi="Times New Roman" w:cs="Times New Roman"/>
          <w:sz w:val="20"/>
          <w:szCs w:val="20"/>
        </w:rPr>
        <w:t>14. Руководитель учреждения, не принявший мер по предотвращению или урегулированию конфликта интересов, несет ответственность, предусмотренную законодательством Российской Федерации.</w:t>
      </w:r>
      <w:r w:rsidR="005C00C7" w:rsidRPr="005C00C7">
        <w:rPr>
          <w:rFonts w:ascii="Times New Roman" w:eastAsia="Times New Roman" w:hAnsi="Times New Roman" w:cs="Times New Roman"/>
          <w:noProof/>
          <w:sz w:val="20"/>
          <w:szCs w:val="20"/>
        </w:rPr>
        <w:t xml:space="preserve">                                                       </w:t>
      </w:r>
    </w:p>
    <w:p w14:paraId="740243A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CD6F40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AE1477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2CACAB5" w14:textId="77777777" w:rsidR="006B033D" w:rsidRPr="006B033D" w:rsidRDefault="006B033D" w:rsidP="006B033D">
      <w:pPr>
        <w:spacing w:after="0" w:line="240" w:lineRule="auto"/>
        <w:jc w:val="center"/>
        <w:rPr>
          <w:rFonts w:ascii="Times New Roman" w:hAnsi="Times New Roman" w:cs="Times New Roman"/>
          <w:sz w:val="24"/>
          <w:szCs w:val="24"/>
        </w:rPr>
      </w:pPr>
      <w:r w:rsidRPr="006B033D">
        <w:rPr>
          <w:rFonts w:ascii="Times New Roman" w:hAnsi="Times New Roman" w:cs="Times New Roman"/>
          <w:sz w:val="24"/>
          <w:szCs w:val="24"/>
        </w:rPr>
        <w:t xml:space="preserve">С полным текстом решения можно ознакомиться в администрации сельсовета или на официальном сайте </w:t>
      </w:r>
      <w:hyperlink r:id="rId12" w:history="1">
        <w:r w:rsidRPr="006B033D">
          <w:rPr>
            <w:rFonts w:ascii="Times New Roman" w:hAnsi="Times New Roman" w:cs="Times New Roman"/>
            <w:color w:val="0563C1" w:themeColor="hyperlink"/>
            <w:sz w:val="24"/>
            <w:szCs w:val="24"/>
            <w:u w:val="single"/>
          </w:rPr>
          <w:t>https://kinzelka.ru/</w:t>
        </w:r>
      </w:hyperlink>
    </w:p>
    <w:p w14:paraId="39CD754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0E75CE8"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4F38D6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0DCC7E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8AEDC9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E193CA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6F534D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6DFD06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2E9135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8A0BF5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245950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C103CF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972DD6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501121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49AD75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F2CE61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075C21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956799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766073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927521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A48ED7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327EE4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FE34D7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384489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1F02E3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D99CB9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F1FBBD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26B8758"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B5185B8"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34DF58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8891A1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5B84F0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9C8C8B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5EC469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0F02F1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6FD70E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46467C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11DB29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B28D40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E9F965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7CCDBE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31F5420"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07CFFC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A16631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46A0E8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0B2905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45D236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DA1CB7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53FD78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9C0DB4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749914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9E61F7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2E72A28"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47AD29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A334016"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CFD4D1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C54BD0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F06951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53D5A8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949386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051896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BA11BC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AC8BA9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13FFF7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17B038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3CE318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4398B00"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08D67E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8E1253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3475D6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2D3123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A5FEA1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D6A22E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ED6EDB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DF2118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7AE0A8D"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8B4606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CABEF9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DDEDE4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ADC18E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4EE92B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37C36B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F1D3D4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156C79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859E4C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069E2E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D4019C7"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07E7BC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2D3DE15"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D9A1CF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303362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D31348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035FC80"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5FDBC03"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69A0624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B82C01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EF913AE"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517592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5ECEBB4"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2002398B"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1C0ECF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3330D43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EA2D8BA"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0A0D89B1" w14:textId="55C675BF"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2A35E81"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45A610FC"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73EE9A49"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BD7E372"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1BC20C9F" w14:textId="77777777" w:rsidR="006B033D" w:rsidRDefault="006B033D" w:rsidP="00860BB4">
      <w:pPr>
        <w:widowControl w:val="0"/>
        <w:autoSpaceDE w:val="0"/>
        <w:autoSpaceDN w:val="0"/>
        <w:spacing w:after="0" w:line="240" w:lineRule="auto"/>
        <w:outlineLvl w:val="1"/>
        <w:rPr>
          <w:rFonts w:ascii="Times New Roman" w:hAnsi="Times New Roman" w:cs="Times New Roman"/>
          <w:sz w:val="16"/>
          <w:szCs w:val="16"/>
        </w:rPr>
      </w:pPr>
    </w:p>
    <w:p w14:paraId="540B3B17" w14:textId="5764CD0F" w:rsidR="00860BB4" w:rsidRPr="000D50A7" w:rsidRDefault="00860BB4" w:rsidP="00860BB4">
      <w:pPr>
        <w:widowControl w:val="0"/>
        <w:autoSpaceDE w:val="0"/>
        <w:autoSpaceDN w:val="0"/>
        <w:spacing w:after="0" w:line="240" w:lineRule="auto"/>
        <w:outlineLvl w:val="1"/>
        <w:rPr>
          <w:rFonts w:ascii="Times New Roman" w:hAnsi="Times New Roman" w:cs="Times New Roman"/>
          <w:b/>
          <w:bCs/>
          <w:sz w:val="16"/>
          <w:szCs w:val="16"/>
        </w:rPr>
      </w:pPr>
      <w:r w:rsidRPr="000D50A7">
        <w:rPr>
          <w:rFonts w:ascii="Times New Roman" w:hAnsi="Times New Roman" w:cs="Times New Roman"/>
          <w:sz w:val="16"/>
          <w:szCs w:val="16"/>
        </w:rPr>
        <w:t xml:space="preserve">Главный редактор – Морозова С.А. </w:t>
      </w:r>
    </w:p>
    <w:p w14:paraId="4DE6D5DE" w14:textId="300989A9" w:rsidR="00860BB4" w:rsidRPr="000D50A7" w:rsidRDefault="00860BB4" w:rsidP="00860BB4">
      <w:pPr>
        <w:pStyle w:val="aa"/>
        <w:rPr>
          <w:rFonts w:ascii="Times New Roman" w:hAnsi="Times New Roman" w:cs="Times New Roman"/>
          <w:sz w:val="16"/>
          <w:szCs w:val="16"/>
        </w:rPr>
      </w:pPr>
      <w:r w:rsidRPr="000D50A7">
        <w:rPr>
          <w:rFonts w:ascii="Times New Roman" w:hAnsi="Times New Roman" w:cs="Times New Roman"/>
          <w:sz w:val="16"/>
          <w:szCs w:val="16"/>
        </w:rPr>
        <w:t xml:space="preserve">Учредитель – администрация муниципального </w:t>
      </w:r>
      <w:r w:rsidR="00B84E83" w:rsidRPr="000D50A7">
        <w:rPr>
          <w:rFonts w:ascii="Times New Roman" w:hAnsi="Times New Roman" w:cs="Times New Roman"/>
          <w:sz w:val="16"/>
          <w:szCs w:val="16"/>
        </w:rPr>
        <w:t xml:space="preserve">образования </w:t>
      </w:r>
      <w:r w:rsidR="00B84E83">
        <w:rPr>
          <w:rFonts w:ascii="Times New Roman" w:hAnsi="Times New Roman" w:cs="Times New Roman"/>
          <w:sz w:val="16"/>
          <w:szCs w:val="16"/>
        </w:rPr>
        <w:t>сельское</w:t>
      </w:r>
      <w:r w:rsidR="00C53E9D">
        <w:rPr>
          <w:rFonts w:ascii="Times New Roman" w:hAnsi="Times New Roman" w:cs="Times New Roman"/>
          <w:sz w:val="16"/>
          <w:szCs w:val="16"/>
        </w:rPr>
        <w:t xml:space="preserve"> поселение</w:t>
      </w:r>
      <w:r w:rsidR="00B84E83">
        <w:rPr>
          <w:rFonts w:ascii="Times New Roman" w:hAnsi="Times New Roman" w:cs="Times New Roman"/>
          <w:sz w:val="16"/>
          <w:szCs w:val="16"/>
        </w:rPr>
        <w:t xml:space="preserve"> </w:t>
      </w:r>
      <w:r w:rsidRPr="000D50A7">
        <w:rPr>
          <w:rFonts w:ascii="Times New Roman" w:hAnsi="Times New Roman" w:cs="Times New Roman"/>
          <w:sz w:val="16"/>
          <w:szCs w:val="16"/>
        </w:rPr>
        <w:t>Кинзельский сельсовет Красногвардейско</w:t>
      </w:r>
      <w:r w:rsidR="00C53E9D">
        <w:rPr>
          <w:rFonts w:ascii="Times New Roman" w:hAnsi="Times New Roman" w:cs="Times New Roman"/>
          <w:sz w:val="16"/>
          <w:szCs w:val="16"/>
        </w:rPr>
        <w:t>го муниципально</w:t>
      </w:r>
      <w:r w:rsidRPr="000D50A7">
        <w:rPr>
          <w:rFonts w:ascii="Times New Roman" w:hAnsi="Times New Roman" w:cs="Times New Roman"/>
          <w:sz w:val="16"/>
          <w:szCs w:val="16"/>
        </w:rPr>
        <w:t>го района Оренбургской области, адрес редакции и издателя: 461158, Оренбургская область, Красногвардейский район,</w:t>
      </w:r>
    </w:p>
    <w:p w14:paraId="2BA790CC" w14:textId="77777777" w:rsidR="00860BB4" w:rsidRPr="000D50A7" w:rsidRDefault="00860BB4" w:rsidP="00860BB4">
      <w:pPr>
        <w:pStyle w:val="aa"/>
        <w:rPr>
          <w:rFonts w:ascii="Times New Roman" w:hAnsi="Times New Roman" w:cs="Times New Roman"/>
          <w:sz w:val="16"/>
          <w:szCs w:val="16"/>
        </w:rPr>
      </w:pPr>
      <w:r w:rsidRPr="000D50A7">
        <w:rPr>
          <w:rFonts w:ascii="Times New Roman" w:hAnsi="Times New Roman" w:cs="Times New Roman"/>
          <w:sz w:val="16"/>
          <w:szCs w:val="16"/>
        </w:rPr>
        <w:t>с. Кинзелька, ул. Школьная, дом 7 а,</w:t>
      </w:r>
    </w:p>
    <w:p w14:paraId="566AB235" w14:textId="77777777" w:rsidR="00860BB4" w:rsidRPr="000D50A7" w:rsidRDefault="00860BB4" w:rsidP="00860BB4">
      <w:pPr>
        <w:pStyle w:val="aa"/>
        <w:rPr>
          <w:rFonts w:ascii="Times New Roman" w:hAnsi="Times New Roman" w:cs="Times New Roman"/>
          <w:sz w:val="16"/>
          <w:szCs w:val="16"/>
        </w:rPr>
        <w:sectPr w:rsidR="00860BB4" w:rsidRPr="000D50A7" w:rsidSect="00DB786D">
          <w:type w:val="continuous"/>
          <w:pgSz w:w="11906" w:h="16838"/>
          <w:pgMar w:top="567" w:right="851" w:bottom="567" w:left="851" w:header="340" w:footer="0" w:gutter="0"/>
          <w:cols w:num="2" w:space="566"/>
          <w:docGrid w:linePitch="360"/>
        </w:sectPr>
      </w:pPr>
      <w:r w:rsidRPr="000D50A7">
        <w:rPr>
          <w:rFonts w:ascii="Times New Roman" w:hAnsi="Times New Roman" w:cs="Times New Roman"/>
          <w:sz w:val="16"/>
          <w:szCs w:val="16"/>
        </w:rPr>
        <w:t xml:space="preserve">телефон:8(35345)3-35-35, электронная почта: </w:t>
      </w:r>
      <w:hyperlink r:id="rId13" w:history="1">
        <w:r w:rsidRPr="000D50A7">
          <w:rPr>
            <w:rStyle w:val="ac"/>
            <w:rFonts w:ascii="Times New Roman" w:hAnsi="Times New Roman" w:cs="Times New Roman"/>
            <w:color w:val="auto"/>
            <w:sz w:val="16"/>
            <w:szCs w:val="16"/>
            <w:lang w:val="en-US"/>
          </w:rPr>
          <w:t>g</w:t>
        </w:r>
        <w:r w:rsidRPr="000D50A7">
          <w:rPr>
            <w:rStyle w:val="ac"/>
            <w:rFonts w:ascii="Times New Roman" w:hAnsi="Times New Roman" w:cs="Times New Roman"/>
            <w:color w:val="auto"/>
            <w:sz w:val="16"/>
            <w:szCs w:val="16"/>
          </w:rPr>
          <w:t>.</w:t>
        </w:r>
        <w:r w:rsidRPr="000D50A7">
          <w:rPr>
            <w:rStyle w:val="ac"/>
            <w:rFonts w:ascii="Times New Roman" w:hAnsi="Times New Roman" w:cs="Times New Roman"/>
            <w:color w:val="auto"/>
            <w:sz w:val="16"/>
            <w:szCs w:val="16"/>
            <w:lang w:val="en-US"/>
          </w:rPr>
          <w:t>rabotiagow</w:t>
        </w:r>
        <w:r w:rsidRPr="000D50A7">
          <w:rPr>
            <w:rStyle w:val="ac"/>
            <w:rFonts w:ascii="Times New Roman" w:hAnsi="Times New Roman" w:cs="Times New Roman"/>
            <w:color w:val="auto"/>
            <w:sz w:val="16"/>
            <w:szCs w:val="16"/>
          </w:rPr>
          <w:t>@</w:t>
        </w:r>
        <w:r w:rsidRPr="000D50A7">
          <w:rPr>
            <w:rStyle w:val="ac"/>
            <w:rFonts w:ascii="Times New Roman" w:hAnsi="Times New Roman" w:cs="Times New Roman"/>
            <w:color w:val="auto"/>
            <w:sz w:val="16"/>
            <w:szCs w:val="16"/>
            <w:lang w:val="en-US"/>
          </w:rPr>
          <w:t>yandex</w:t>
        </w:r>
        <w:r w:rsidRPr="000D50A7">
          <w:rPr>
            <w:rStyle w:val="ac"/>
            <w:rFonts w:ascii="Times New Roman" w:hAnsi="Times New Roman" w:cs="Times New Roman"/>
            <w:color w:val="auto"/>
            <w:sz w:val="16"/>
            <w:szCs w:val="16"/>
          </w:rPr>
          <w:t>.</w:t>
        </w:r>
        <w:r w:rsidRPr="000D50A7">
          <w:rPr>
            <w:rStyle w:val="ac"/>
            <w:rFonts w:ascii="Times New Roman" w:hAnsi="Times New Roman" w:cs="Times New Roman"/>
            <w:color w:val="auto"/>
            <w:sz w:val="16"/>
            <w:szCs w:val="16"/>
            <w:lang w:val="en-US"/>
          </w:rPr>
          <w:t>ru</w:t>
        </w:r>
      </w:hyperlink>
      <w:r w:rsidR="008C2E35" w:rsidRPr="000D50A7">
        <w:rPr>
          <w:rFonts w:ascii="Times New Roman" w:hAnsi="Times New Roman" w:cs="Times New Roman"/>
          <w:sz w:val="16"/>
          <w:szCs w:val="16"/>
        </w:rPr>
        <w:t>Тираж – 10 экземпляров</w:t>
      </w:r>
    </w:p>
    <w:p w14:paraId="56437BC3" w14:textId="77777777" w:rsidR="00205D2B" w:rsidRPr="000D50A7" w:rsidRDefault="00205D2B" w:rsidP="008C2E35">
      <w:pPr>
        <w:suppressAutoHyphens/>
        <w:spacing w:after="0" w:line="240" w:lineRule="auto"/>
        <w:rPr>
          <w:rFonts w:ascii="Times New Roman" w:hAnsi="Times New Roman" w:cs="Times New Roman"/>
          <w:sz w:val="16"/>
          <w:szCs w:val="16"/>
        </w:rPr>
      </w:pPr>
    </w:p>
    <w:sectPr w:rsidR="00205D2B" w:rsidRPr="000D50A7" w:rsidSect="00E926FA">
      <w:type w:val="continuous"/>
      <w:pgSz w:w="11906" w:h="16838"/>
      <w:pgMar w:top="1134" w:right="851" w:bottom="902"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611A0B" w14:textId="77777777" w:rsidR="00CB3058" w:rsidRDefault="00CB3058" w:rsidP="006B0345">
      <w:pPr>
        <w:spacing w:after="0" w:line="240" w:lineRule="auto"/>
      </w:pPr>
      <w:r>
        <w:separator/>
      </w:r>
    </w:p>
  </w:endnote>
  <w:endnote w:type="continuationSeparator" w:id="0">
    <w:p w14:paraId="3649508C" w14:textId="77777777" w:rsidR="00CB3058" w:rsidRDefault="00CB3058"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T Astra Serif">
    <w:altName w:val="Times New Roman"/>
    <w:charset w:val="CC"/>
    <w:family w:val="roman"/>
    <w:pitch w:val="variable"/>
    <w:sig w:usb0="00000207"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iberation Mono">
    <w:altName w:val="Courier New"/>
    <w:charset w:val="CC"/>
    <w:family w:val="modern"/>
    <w:pitch w:val="default"/>
  </w:font>
  <w:font w:name="NSimSun">
    <w:panose1 w:val="02010609030101010101"/>
    <w:charset w:val="86"/>
    <w:family w:val="modern"/>
    <w:pitch w:val="fixed"/>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NewtonC">
    <w:altName w:val="Cambria"/>
    <w:panose1 w:val="00000000000000000000"/>
    <w:charset w:val="CC"/>
    <w:family w:val="roman"/>
    <w:notTrueType/>
    <w:pitch w:val="default"/>
    <w:sig w:usb0="00000201" w:usb1="00000000" w:usb2="00000000" w:usb3="00000000" w:csb0="00000004" w:csb1="00000000"/>
  </w:font>
  <w:font w:name="PTAstraSerif-Regular">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A2BAD" w14:textId="77777777" w:rsidR="00CB3058" w:rsidRDefault="00CB3058" w:rsidP="006B0345">
      <w:pPr>
        <w:spacing w:after="0" w:line="240" w:lineRule="auto"/>
      </w:pPr>
      <w:r>
        <w:separator/>
      </w:r>
    </w:p>
  </w:footnote>
  <w:footnote w:type="continuationSeparator" w:id="0">
    <w:p w14:paraId="16B58B89" w14:textId="77777777" w:rsidR="00CB3058" w:rsidRDefault="00CB3058" w:rsidP="006B03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666937"/>
      <w:docPartObj>
        <w:docPartGallery w:val="Page Numbers (Top of Page)"/>
        <w:docPartUnique/>
      </w:docPartObj>
    </w:sdtPr>
    <w:sdtEndPr/>
    <w:sdtContent>
      <w:p w14:paraId="15E26C02" w14:textId="4B7BF9BA" w:rsidR="008F0781" w:rsidRDefault="008F0781">
        <w:pPr>
          <w:pStyle w:val="a3"/>
          <w:jc w:val="center"/>
        </w:pPr>
        <w:r>
          <w:fldChar w:fldCharType="begin"/>
        </w:r>
        <w:r>
          <w:instrText>PAGE   \* MERGEFORMAT</w:instrText>
        </w:r>
        <w:r>
          <w:fldChar w:fldCharType="separate"/>
        </w:r>
        <w:r w:rsidR="006B033D">
          <w:rPr>
            <w:noProof/>
          </w:rPr>
          <w:t>3</w:t>
        </w:r>
        <w:r>
          <w:rPr>
            <w:noProof/>
          </w:rPr>
          <w:fldChar w:fldCharType="end"/>
        </w:r>
      </w:p>
    </w:sdtContent>
  </w:sdt>
  <w:p w14:paraId="2A5650BC" w14:textId="77777777" w:rsidR="008F0781" w:rsidRDefault="008F0781">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1985"/>
        </w:tabs>
        <w:ind w:left="3320" w:hanging="1335"/>
      </w:pPr>
      <w:rPr>
        <w:rFonts w:ascii="Times New Roman" w:hAnsi="Times New Roman" w:cs="Times New Roman" w:hint="default"/>
        <w:sz w:val="26"/>
      </w:rPr>
    </w:lvl>
    <w:lvl w:ilvl="1">
      <w:start w:val="1"/>
      <w:numFmt w:val="decimal"/>
      <w:lvlText w:val="%1.%2."/>
      <w:lvlJc w:val="left"/>
      <w:pPr>
        <w:tabs>
          <w:tab w:val="num" w:pos="1985"/>
        </w:tabs>
        <w:ind w:left="4171" w:hanging="1335"/>
      </w:pPr>
      <w:rPr>
        <w:rFonts w:ascii="Times New Roman" w:hAnsi="Times New Roman" w:cs="Times New Roman" w:hint="default"/>
        <w:sz w:val="24"/>
        <w:szCs w:val="24"/>
      </w:rPr>
    </w:lvl>
    <w:lvl w:ilvl="2">
      <w:start w:val="1"/>
      <w:numFmt w:val="decimal"/>
      <w:lvlText w:val="%1.%2.%3."/>
      <w:lvlJc w:val="left"/>
      <w:pPr>
        <w:tabs>
          <w:tab w:val="num" w:pos="1985"/>
        </w:tabs>
        <w:ind w:left="5022" w:hanging="1335"/>
      </w:pPr>
      <w:rPr>
        <w:rFonts w:ascii="Times New Roman" w:hAnsi="Times New Roman" w:cs="Times New Roman" w:hint="default"/>
        <w:sz w:val="26"/>
      </w:rPr>
    </w:lvl>
    <w:lvl w:ilvl="3">
      <w:start w:val="1"/>
      <w:numFmt w:val="decimal"/>
      <w:lvlText w:val="%1.%2.%3.%4."/>
      <w:lvlJc w:val="left"/>
      <w:pPr>
        <w:tabs>
          <w:tab w:val="num" w:pos="1985"/>
        </w:tabs>
        <w:ind w:left="5873" w:hanging="1335"/>
      </w:pPr>
      <w:rPr>
        <w:rFonts w:ascii="Times New Roman" w:hAnsi="Times New Roman" w:cs="Times New Roman" w:hint="default"/>
        <w:sz w:val="26"/>
      </w:rPr>
    </w:lvl>
    <w:lvl w:ilvl="4">
      <w:start w:val="1"/>
      <w:numFmt w:val="decimal"/>
      <w:lvlText w:val="%1.%2.%3.%4.%5."/>
      <w:lvlJc w:val="left"/>
      <w:pPr>
        <w:tabs>
          <w:tab w:val="num" w:pos="1985"/>
        </w:tabs>
        <w:ind w:left="6724" w:hanging="1335"/>
      </w:pPr>
      <w:rPr>
        <w:rFonts w:ascii="Times New Roman" w:hAnsi="Times New Roman" w:cs="Times New Roman" w:hint="default"/>
        <w:sz w:val="26"/>
      </w:rPr>
    </w:lvl>
    <w:lvl w:ilvl="5">
      <w:start w:val="1"/>
      <w:numFmt w:val="decimal"/>
      <w:lvlText w:val="%1.%2.%3.%4.%5.%6."/>
      <w:lvlJc w:val="left"/>
      <w:pPr>
        <w:tabs>
          <w:tab w:val="num" w:pos="1985"/>
        </w:tabs>
        <w:ind w:left="7680" w:hanging="1440"/>
      </w:pPr>
      <w:rPr>
        <w:rFonts w:ascii="Times New Roman" w:hAnsi="Times New Roman" w:cs="Times New Roman" w:hint="default"/>
        <w:sz w:val="26"/>
      </w:rPr>
    </w:lvl>
    <w:lvl w:ilvl="6">
      <w:start w:val="1"/>
      <w:numFmt w:val="decimal"/>
      <w:lvlText w:val="%1.%2.%3.%4.%5.%6.%7."/>
      <w:lvlJc w:val="left"/>
      <w:pPr>
        <w:tabs>
          <w:tab w:val="num" w:pos="1985"/>
        </w:tabs>
        <w:ind w:left="8531" w:hanging="1440"/>
      </w:pPr>
      <w:rPr>
        <w:rFonts w:ascii="Times New Roman" w:hAnsi="Times New Roman" w:cs="Times New Roman" w:hint="default"/>
        <w:sz w:val="26"/>
      </w:rPr>
    </w:lvl>
    <w:lvl w:ilvl="7">
      <w:start w:val="1"/>
      <w:numFmt w:val="decimal"/>
      <w:lvlText w:val="%1.%2.%3.%4.%5.%6.%7.%8."/>
      <w:lvlJc w:val="left"/>
      <w:pPr>
        <w:tabs>
          <w:tab w:val="num" w:pos="1985"/>
        </w:tabs>
        <w:ind w:left="9742" w:hanging="1800"/>
      </w:pPr>
      <w:rPr>
        <w:rFonts w:ascii="Times New Roman" w:hAnsi="Times New Roman" w:cs="Times New Roman" w:hint="default"/>
        <w:sz w:val="26"/>
      </w:rPr>
    </w:lvl>
    <w:lvl w:ilvl="8">
      <w:start w:val="1"/>
      <w:numFmt w:val="decimal"/>
      <w:lvlText w:val="%1.%2.%3.%4.%5.%6.%7.%8.%9."/>
      <w:lvlJc w:val="left"/>
      <w:pPr>
        <w:tabs>
          <w:tab w:val="num" w:pos="1985"/>
        </w:tabs>
        <w:ind w:left="10593" w:hanging="1800"/>
      </w:pPr>
      <w:rPr>
        <w:rFonts w:ascii="Times New Roman" w:hAnsi="Times New Roman" w:cs="Times New Roman" w:hint="default"/>
        <w:sz w:val="26"/>
      </w:r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name w:val="WW8Num2"/>
    <w:lvl w:ilvl="0">
      <w:start w:val="2"/>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15:restartNumberingAfterBreak="0">
    <w:nsid w:val="00000004"/>
    <w:multiLevelType w:val="multilevel"/>
    <w:tmpl w:val="2C26F62A"/>
    <w:name w:val="WW8Num4"/>
    <w:lvl w:ilvl="0">
      <w:start w:val="2"/>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3"/>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5401473"/>
    <w:multiLevelType w:val="hybridMultilevel"/>
    <w:tmpl w:val="7A8CE81E"/>
    <w:lvl w:ilvl="0" w:tplc="3E688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65816C1"/>
    <w:multiLevelType w:val="hybridMultilevel"/>
    <w:tmpl w:val="DA84B384"/>
    <w:lvl w:ilvl="0" w:tplc="7FF8C834">
      <w:start w:val="1"/>
      <w:numFmt w:val="decimal"/>
      <w:lvlText w:val="%1."/>
      <w:lvlJc w:val="left"/>
      <w:pPr>
        <w:ind w:left="1069" w:hanging="360"/>
      </w:pPr>
      <w:rPr>
        <w:rFonts w:ascii="PT Astra Serif" w:eastAsia="Times New Roman" w:hAnsi="PT Astra Serif"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7127F99"/>
    <w:multiLevelType w:val="hybridMultilevel"/>
    <w:tmpl w:val="1218806C"/>
    <w:lvl w:ilvl="0" w:tplc="89F64D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08DA4B94"/>
    <w:multiLevelType w:val="hybridMultilevel"/>
    <w:tmpl w:val="9EE4004C"/>
    <w:name w:val="WW8Num5"/>
    <w:lvl w:ilvl="0" w:tplc="733AF546">
      <w:start w:val="1"/>
      <w:numFmt w:val="decimal"/>
      <w:lvlText w:val="%1)"/>
      <w:lvlJc w:val="left"/>
      <w:pPr>
        <w:ind w:left="927" w:hanging="360"/>
      </w:pPr>
    </w:lvl>
    <w:lvl w:ilvl="1" w:tplc="48FC6D96">
      <w:start w:val="1"/>
      <w:numFmt w:val="lowerLetter"/>
      <w:lvlText w:val="%2."/>
      <w:lvlJc w:val="left"/>
      <w:pPr>
        <w:ind w:left="1647" w:hanging="360"/>
      </w:pPr>
    </w:lvl>
    <w:lvl w:ilvl="2" w:tplc="A320A5FC">
      <w:start w:val="1"/>
      <w:numFmt w:val="lowerRoman"/>
      <w:lvlText w:val="%3."/>
      <w:lvlJc w:val="right"/>
      <w:pPr>
        <w:ind w:left="2367" w:hanging="180"/>
      </w:pPr>
    </w:lvl>
    <w:lvl w:ilvl="3" w:tplc="54080F5A">
      <w:start w:val="1"/>
      <w:numFmt w:val="decimal"/>
      <w:lvlText w:val="%4."/>
      <w:lvlJc w:val="left"/>
      <w:pPr>
        <w:ind w:left="3087" w:hanging="360"/>
      </w:pPr>
    </w:lvl>
    <w:lvl w:ilvl="4" w:tplc="60701D90">
      <w:start w:val="1"/>
      <w:numFmt w:val="lowerLetter"/>
      <w:lvlText w:val="%5."/>
      <w:lvlJc w:val="left"/>
      <w:pPr>
        <w:ind w:left="3807" w:hanging="360"/>
      </w:pPr>
    </w:lvl>
    <w:lvl w:ilvl="5" w:tplc="7A24430C">
      <w:start w:val="1"/>
      <w:numFmt w:val="lowerRoman"/>
      <w:lvlText w:val="%6."/>
      <w:lvlJc w:val="right"/>
      <w:pPr>
        <w:ind w:left="4527" w:hanging="180"/>
      </w:pPr>
    </w:lvl>
    <w:lvl w:ilvl="6" w:tplc="7046BE72">
      <w:start w:val="1"/>
      <w:numFmt w:val="decimal"/>
      <w:lvlText w:val="%7."/>
      <w:lvlJc w:val="left"/>
      <w:pPr>
        <w:ind w:left="5247" w:hanging="360"/>
      </w:pPr>
    </w:lvl>
    <w:lvl w:ilvl="7" w:tplc="8DD6D51A">
      <w:start w:val="1"/>
      <w:numFmt w:val="lowerLetter"/>
      <w:lvlText w:val="%8."/>
      <w:lvlJc w:val="left"/>
      <w:pPr>
        <w:ind w:left="5967" w:hanging="360"/>
      </w:pPr>
    </w:lvl>
    <w:lvl w:ilvl="8" w:tplc="D742B878">
      <w:start w:val="1"/>
      <w:numFmt w:val="lowerRoman"/>
      <w:lvlText w:val="%9."/>
      <w:lvlJc w:val="right"/>
      <w:pPr>
        <w:ind w:left="6687" w:hanging="180"/>
      </w:pPr>
    </w:lvl>
  </w:abstractNum>
  <w:abstractNum w:abstractNumId="11" w15:restartNumberingAfterBreak="0">
    <w:nsid w:val="0EB14889"/>
    <w:multiLevelType w:val="multilevel"/>
    <w:tmpl w:val="E7FAE3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07625A0"/>
    <w:multiLevelType w:val="multilevel"/>
    <w:tmpl w:val="6E4A8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EC357A"/>
    <w:multiLevelType w:val="hybridMultilevel"/>
    <w:tmpl w:val="A5589DDA"/>
    <w:lvl w:ilvl="0" w:tplc="04190001">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 w15:restartNumberingAfterBreak="0">
    <w:nsid w:val="13FE2C4B"/>
    <w:multiLevelType w:val="multilevel"/>
    <w:tmpl w:val="CB78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46F1C7D"/>
    <w:multiLevelType w:val="multilevel"/>
    <w:tmpl w:val="20142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3B389F"/>
    <w:multiLevelType w:val="hybridMultilevel"/>
    <w:tmpl w:val="171026BC"/>
    <w:lvl w:ilvl="0" w:tplc="060E7F1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7" w15:restartNumberingAfterBreak="0">
    <w:nsid w:val="173E5E4E"/>
    <w:multiLevelType w:val="hybridMultilevel"/>
    <w:tmpl w:val="B32AF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D766EC"/>
    <w:multiLevelType w:val="hybridMultilevel"/>
    <w:tmpl w:val="BCD248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9" w15:restartNumberingAfterBreak="0">
    <w:nsid w:val="22001202"/>
    <w:multiLevelType w:val="multilevel"/>
    <w:tmpl w:val="200A7584"/>
    <w:lvl w:ilvl="0">
      <w:start w:val="1"/>
      <w:numFmt w:val="decimal"/>
      <w:lvlText w:val="%1."/>
      <w:lvlJc w:val="left"/>
      <w:pPr>
        <w:ind w:left="1717" w:hanging="1008"/>
      </w:pPr>
      <w:rPr>
        <w:rFonts w:hint="default"/>
      </w:rPr>
    </w:lvl>
    <w:lvl w:ilvl="1">
      <w:start w:val="1"/>
      <w:numFmt w:val="decimal"/>
      <w:isLgl/>
      <w:lvlText w:val="%1.%2."/>
      <w:lvlJc w:val="left"/>
      <w:pPr>
        <w:ind w:left="2077" w:hanging="360"/>
      </w:pPr>
      <w:rPr>
        <w:rFonts w:hint="default"/>
      </w:rPr>
    </w:lvl>
    <w:lvl w:ilvl="2">
      <w:start w:val="1"/>
      <w:numFmt w:val="decimal"/>
      <w:isLgl/>
      <w:lvlText w:val="%1.%2.%3."/>
      <w:lvlJc w:val="left"/>
      <w:pPr>
        <w:ind w:left="3445" w:hanging="720"/>
      </w:pPr>
      <w:rPr>
        <w:rFonts w:hint="default"/>
      </w:rPr>
    </w:lvl>
    <w:lvl w:ilvl="3">
      <w:start w:val="1"/>
      <w:numFmt w:val="decimal"/>
      <w:isLgl/>
      <w:lvlText w:val="%1.%2.%3.%4."/>
      <w:lvlJc w:val="left"/>
      <w:pPr>
        <w:ind w:left="4453" w:hanging="720"/>
      </w:pPr>
      <w:rPr>
        <w:rFonts w:hint="default"/>
      </w:rPr>
    </w:lvl>
    <w:lvl w:ilvl="4">
      <w:start w:val="1"/>
      <w:numFmt w:val="decimal"/>
      <w:isLgl/>
      <w:lvlText w:val="%1.%2.%3.%4.%5."/>
      <w:lvlJc w:val="left"/>
      <w:pPr>
        <w:ind w:left="5821" w:hanging="1080"/>
      </w:pPr>
      <w:rPr>
        <w:rFonts w:hint="default"/>
      </w:rPr>
    </w:lvl>
    <w:lvl w:ilvl="5">
      <w:start w:val="1"/>
      <w:numFmt w:val="decimal"/>
      <w:isLgl/>
      <w:lvlText w:val="%1.%2.%3.%4.%5.%6."/>
      <w:lvlJc w:val="left"/>
      <w:pPr>
        <w:ind w:left="6829" w:hanging="1080"/>
      </w:pPr>
      <w:rPr>
        <w:rFonts w:hint="default"/>
      </w:rPr>
    </w:lvl>
    <w:lvl w:ilvl="6">
      <w:start w:val="1"/>
      <w:numFmt w:val="decimal"/>
      <w:isLgl/>
      <w:lvlText w:val="%1.%2.%3.%4.%5.%6.%7."/>
      <w:lvlJc w:val="left"/>
      <w:pPr>
        <w:ind w:left="8197" w:hanging="1440"/>
      </w:pPr>
      <w:rPr>
        <w:rFonts w:hint="default"/>
      </w:rPr>
    </w:lvl>
    <w:lvl w:ilvl="7">
      <w:start w:val="1"/>
      <w:numFmt w:val="decimal"/>
      <w:isLgl/>
      <w:lvlText w:val="%1.%2.%3.%4.%5.%6.%7.%8."/>
      <w:lvlJc w:val="left"/>
      <w:pPr>
        <w:ind w:left="9205" w:hanging="1440"/>
      </w:pPr>
      <w:rPr>
        <w:rFonts w:hint="default"/>
      </w:rPr>
    </w:lvl>
    <w:lvl w:ilvl="8">
      <w:start w:val="1"/>
      <w:numFmt w:val="decimal"/>
      <w:isLgl/>
      <w:lvlText w:val="%1.%2.%3.%4.%5.%6.%7.%8.%9."/>
      <w:lvlJc w:val="left"/>
      <w:pPr>
        <w:ind w:left="10573" w:hanging="1800"/>
      </w:pPr>
      <w:rPr>
        <w:rFonts w:hint="default"/>
      </w:rPr>
    </w:lvl>
  </w:abstractNum>
  <w:abstractNum w:abstractNumId="20" w15:restartNumberingAfterBreak="0">
    <w:nsid w:val="22ED230E"/>
    <w:multiLevelType w:val="hybridMultilevel"/>
    <w:tmpl w:val="A10255CE"/>
    <w:lvl w:ilvl="0" w:tplc="56AC78DA">
      <w:start w:val="1"/>
      <w:numFmt w:val="bullet"/>
      <w:lvlText w:val=""/>
      <w:lvlJc w:val="left"/>
      <w:pPr>
        <w:ind w:left="1428" w:hanging="360"/>
      </w:pPr>
      <w:rPr>
        <w:rFonts w:ascii="Symbol" w:hAnsi="Symbol" w:hint="default"/>
        <w:color w:val="auto"/>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268B49EE"/>
    <w:multiLevelType w:val="hybridMultilevel"/>
    <w:tmpl w:val="F940B1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2C5E417C"/>
    <w:multiLevelType w:val="multilevel"/>
    <w:tmpl w:val="F0B04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F2905E7"/>
    <w:multiLevelType w:val="hybridMultilevel"/>
    <w:tmpl w:val="DC8C95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2AB0FE3"/>
    <w:multiLevelType w:val="hybridMultilevel"/>
    <w:tmpl w:val="3E664140"/>
    <w:lvl w:ilvl="0" w:tplc="3E68845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33E400F6"/>
    <w:multiLevelType w:val="multilevel"/>
    <w:tmpl w:val="280E2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601295"/>
    <w:multiLevelType w:val="hybridMultilevel"/>
    <w:tmpl w:val="BCF0B6D8"/>
    <w:lvl w:ilvl="0" w:tplc="9AA421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349B5889"/>
    <w:multiLevelType w:val="hybridMultilevel"/>
    <w:tmpl w:val="8A986E94"/>
    <w:lvl w:ilvl="0" w:tplc="3E688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3C415756"/>
    <w:multiLevelType w:val="hybridMultilevel"/>
    <w:tmpl w:val="4606C046"/>
    <w:lvl w:ilvl="0" w:tplc="B80E716C">
      <w:start w:val="1"/>
      <w:numFmt w:val="decimal"/>
      <w:lvlText w:val="%1."/>
      <w:lvlJc w:val="left"/>
      <w:pPr>
        <w:ind w:left="1284" w:hanging="804"/>
      </w:pPr>
      <w:rPr>
        <w:rFonts w:hint="default"/>
        <w:sz w:val="20"/>
        <w:szCs w:val="2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29" w15:restartNumberingAfterBreak="0">
    <w:nsid w:val="3EF91ACC"/>
    <w:multiLevelType w:val="hybridMultilevel"/>
    <w:tmpl w:val="C048FE1A"/>
    <w:lvl w:ilvl="0" w:tplc="A844DB4E">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30" w15:restartNumberingAfterBreak="0">
    <w:nsid w:val="47374538"/>
    <w:multiLevelType w:val="hybridMultilevel"/>
    <w:tmpl w:val="8780C9F6"/>
    <w:lvl w:ilvl="0" w:tplc="5C825E2E">
      <w:start w:val="1"/>
      <w:numFmt w:val="decimal"/>
      <w:lvlText w:val="%1."/>
      <w:lvlJc w:val="left"/>
      <w:pPr>
        <w:ind w:left="1070" w:hanging="360"/>
      </w:pPr>
      <w:rPr>
        <w:rFonts w:hint="default"/>
        <w:i w:val="0"/>
        <w:color w:val="00B050"/>
      </w:rPr>
    </w:lvl>
    <w:lvl w:ilvl="1" w:tplc="04190019" w:tentative="1">
      <w:start w:val="1"/>
      <w:numFmt w:val="lowerLetter"/>
      <w:lvlText w:val="%2."/>
      <w:lvlJc w:val="left"/>
      <w:pPr>
        <w:ind w:left="-1046" w:hanging="360"/>
      </w:pPr>
    </w:lvl>
    <w:lvl w:ilvl="2" w:tplc="0419001B" w:tentative="1">
      <w:start w:val="1"/>
      <w:numFmt w:val="lowerRoman"/>
      <w:lvlText w:val="%3."/>
      <w:lvlJc w:val="right"/>
      <w:pPr>
        <w:ind w:left="-326" w:hanging="180"/>
      </w:pPr>
    </w:lvl>
    <w:lvl w:ilvl="3" w:tplc="0419000F" w:tentative="1">
      <w:start w:val="1"/>
      <w:numFmt w:val="decimal"/>
      <w:lvlText w:val="%4."/>
      <w:lvlJc w:val="left"/>
      <w:pPr>
        <w:ind w:left="394" w:hanging="360"/>
      </w:pPr>
    </w:lvl>
    <w:lvl w:ilvl="4" w:tplc="04190019" w:tentative="1">
      <w:start w:val="1"/>
      <w:numFmt w:val="lowerLetter"/>
      <w:lvlText w:val="%5."/>
      <w:lvlJc w:val="left"/>
      <w:pPr>
        <w:ind w:left="1114" w:hanging="360"/>
      </w:pPr>
    </w:lvl>
    <w:lvl w:ilvl="5" w:tplc="0419001B" w:tentative="1">
      <w:start w:val="1"/>
      <w:numFmt w:val="lowerRoman"/>
      <w:lvlText w:val="%6."/>
      <w:lvlJc w:val="right"/>
      <w:pPr>
        <w:ind w:left="1834" w:hanging="180"/>
      </w:pPr>
    </w:lvl>
    <w:lvl w:ilvl="6" w:tplc="0419000F" w:tentative="1">
      <w:start w:val="1"/>
      <w:numFmt w:val="decimal"/>
      <w:lvlText w:val="%7."/>
      <w:lvlJc w:val="left"/>
      <w:pPr>
        <w:ind w:left="2554" w:hanging="360"/>
      </w:pPr>
    </w:lvl>
    <w:lvl w:ilvl="7" w:tplc="04190019" w:tentative="1">
      <w:start w:val="1"/>
      <w:numFmt w:val="lowerLetter"/>
      <w:lvlText w:val="%8."/>
      <w:lvlJc w:val="left"/>
      <w:pPr>
        <w:ind w:left="3274" w:hanging="360"/>
      </w:pPr>
    </w:lvl>
    <w:lvl w:ilvl="8" w:tplc="0419001B" w:tentative="1">
      <w:start w:val="1"/>
      <w:numFmt w:val="lowerRoman"/>
      <w:lvlText w:val="%9."/>
      <w:lvlJc w:val="right"/>
      <w:pPr>
        <w:ind w:left="3994" w:hanging="180"/>
      </w:pPr>
    </w:lvl>
  </w:abstractNum>
  <w:abstractNum w:abstractNumId="31" w15:restartNumberingAfterBreak="0">
    <w:nsid w:val="498D7467"/>
    <w:multiLevelType w:val="hybridMultilevel"/>
    <w:tmpl w:val="A300DE50"/>
    <w:lvl w:ilvl="0" w:tplc="8110EB5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15:restartNumberingAfterBreak="0">
    <w:nsid w:val="49A75955"/>
    <w:multiLevelType w:val="hybridMultilevel"/>
    <w:tmpl w:val="CE786CD8"/>
    <w:lvl w:ilvl="0" w:tplc="0678A0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535C382B"/>
    <w:multiLevelType w:val="hybridMultilevel"/>
    <w:tmpl w:val="4606C046"/>
    <w:lvl w:ilvl="0" w:tplc="B80E716C">
      <w:start w:val="1"/>
      <w:numFmt w:val="decimal"/>
      <w:lvlText w:val="%1."/>
      <w:lvlJc w:val="left"/>
      <w:pPr>
        <w:ind w:left="1284" w:hanging="804"/>
      </w:pPr>
      <w:rPr>
        <w:rFonts w:hint="default"/>
        <w:sz w:val="20"/>
        <w:szCs w:val="2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34" w15:restartNumberingAfterBreak="0">
    <w:nsid w:val="541853A5"/>
    <w:multiLevelType w:val="hybridMultilevel"/>
    <w:tmpl w:val="460EDC2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830021A"/>
    <w:multiLevelType w:val="hybridMultilevel"/>
    <w:tmpl w:val="B4A46BCA"/>
    <w:lvl w:ilvl="0" w:tplc="BADAD6B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6" w15:restartNumberingAfterBreak="0">
    <w:nsid w:val="5AC928D3"/>
    <w:multiLevelType w:val="hybridMultilevel"/>
    <w:tmpl w:val="3E580FC0"/>
    <w:lvl w:ilvl="0" w:tplc="D4A8D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5C0A2E1F"/>
    <w:multiLevelType w:val="multilevel"/>
    <w:tmpl w:val="182EE4C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38" w15:restartNumberingAfterBreak="0">
    <w:nsid w:val="5E0D6E54"/>
    <w:multiLevelType w:val="hybridMultilevel"/>
    <w:tmpl w:val="C630A98A"/>
    <w:lvl w:ilvl="0" w:tplc="E92E4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8420434"/>
    <w:multiLevelType w:val="hybridMultilevel"/>
    <w:tmpl w:val="92D20A3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69C74768"/>
    <w:multiLevelType w:val="multilevel"/>
    <w:tmpl w:val="3AE26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E5C7FFA"/>
    <w:multiLevelType w:val="multilevel"/>
    <w:tmpl w:val="F41A4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801D75"/>
    <w:multiLevelType w:val="hybridMultilevel"/>
    <w:tmpl w:val="3B605F62"/>
    <w:lvl w:ilvl="0" w:tplc="D4B80CD8">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2DE7087"/>
    <w:multiLevelType w:val="hybridMultilevel"/>
    <w:tmpl w:val="A300DE50"/>
    <w:lvl w:ilvl="0" w:tplc="8110EB54">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15:restartNumberingAfterBreak="0">
    <w:nsid w:val="736125E8"/>
    <w:multiLevelType w:val="multilevel"/>
    <w:tmpl w:val="8D06C538"/>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7B4E363D"/>
    <w:multiLevelType w:val="multilevel"/>
    <w:tmpl w:val="E5F0B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F31619"/>
    <w:multiLevelType w:val="hybridMultilevel"/>
    <w:tmpl w:val="7868D4A0"/>
    <w:lvl w:ilvl="0" w:tplc="09F68EBE">
      <w:start w:val="1"/>
      <w:numFmt w:val="decimal"/>
      <w:lvlText w:val="%1."/>
      <w:lvlJc w:val="left"/>
      <w:pPr>
        <w:ind w:left="1744" w:hanging="103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7" w15:restartNumberingAfterBreak="0">
    <w:nsid w:val="7F5C340D"/>
    <w:multiLevelType w:val="multilevel"/>
    <w:tmpl w:val="4412E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7"/>
  </w:num>
  <w:num w:numId="3">
    <w:abstractNumId w:val="34"/>
  </w:num>
  <w:num w:numId="4">
    <w:abstractNumId w:val="7"/>
  </w:num>
  <w:num w:numId="5">
    <w:abstractNumId w:val="1"/>
  </w:num>
  <w:num w:numId="6">
    <w:abstractNumId w:val="2"/>
  </w:num>
  <w:num w:numId="7">
    <w:abstractNumId w:val="6"/>
  </w:num>
  <w:num w:numId="8">
    <w:abstractNumId w:val="24"/>
  </w:num>
  <w:num w:numId="9">
    <w:abstractNumId w:val="11"/>
  </w:num>
  <w:num w:numId="1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num>
  <w:num w:numId="13">
    <w:abstractNumId w:val="35"/>
  </w:num>
  <w:num w:numId="14">
    <w:abstractNumId w:val="36"/>
  </w:num>
  <w:num w:numId="15">
    <w:abstractNumId w:val="0"/>
  </w:num>
  <w:num w:numId="16">
    <w:abstractNumId w:val="37"/>
  </w:num>
  <w:num w:numId="17">
    <w:abstractNumId w:val="13"/>
  </w:num>
  <w:num w:numId="18">
    <w:abstractNumId w:val="20"/>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1"/>
  </w:num>
  <w:num w:numId="22">
    <w:abstractNumId w:val="43"/>
  </w:num>
  <w:num w:numId="23">
    <w:abstractNumId w:val="23"/>
  </w:num>
  <w:num w:numId="24">
    <w:abstractNumId w:val="28"/>
  </w:num>
  <w:num w:numId="25">
    <w:abstractNumId w:val="17"/>
  </w:num>
  <w:num w:numId="26">
    <w:abstractNumId w:val="29"/>
  </w:num>
  <w:num w:numId="2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num>
  <w:num w:numId="31">
    <w:abstractNumId w:val="12"/>
  </w:num>
  <w:num w:numId="32">
    <w:abstractNumId w:val="32"/>
  </w:num>
  <w:num w:numId="33">
    <w:abstractNumId w:val="42"/>
  </w:num>
  <w:num w:numId="3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9"/>
  </w:num>
  <w:num w:numId="37">
    <w:abstractNumId w:val="26"/>
  </w:num>
  <w:num w:numId="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8"/>
  </w:num>
  <w:num w:numId="41">
    <w:abstractNumId w:val="41"/>
  </w:num>
  <w:num w:numId="42">
    <w:abstractNumId w:val="22"/>
  </w:num>
  <w:num w:numId="43">
    <w:abstractNumId w:val="25"/>
  </w:num>
  <w:num w:numId="44">
    <w:abstractNumId w:val="47"/>
  </w:num>
  <w:num w:numId="45">
    <w:abstractNumId w:val="14"/>
  </w:num>
  <w:num w:numId="46">
    <w:abstractNumId w:val="40"/>
  </w:num>
  <w:num w:numId="47">
    <w:abstractNumId w:val="45"/>
  </w:num>
  <w:num w:numId="48">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0331C"/>
    <w:rsid w:val="00010C0B"/>
    <w:rsid w:val="000123F1"/>
    <w:rsid w:val="00014C78"/>
    <w:rsid w:val="000174C8"/>
    <w:rsid w:val="00020CAD"/>
    <w:rsid w:val="00030C09"/>
    <w:rsid w:val="00037432"/>
    <w:rsid w:val="0004224E"/>
    <w:rsid w:val="00057D0A"/>
    <w:rsid w:val="00064A16"/>
    <w:rsid w:val="00074263"/>
    <w:rsid w:val="000854A5"/>
    <w:rsid w:val="000877A0"/>
    <w:rsid w:val="00093E69"/>
    <w:rsid w:val="000A4329"/>
    <w:rsid w:val="000B4C05"/>
    <w:rsid w:val="000B60D3"/>
    <w:rsid w:val="000C0950"/>
    <w:rsid w:val="000C181D"/>
    <w:rsid w:val="000C2D24"/>
    <w:rsid w:val="000C6F31"/>
    <w:rsid w:val="000D50A7"/>
    <w:rsid w:val="000E144C"/>
    <w:rsid w:val="000E523D"/>
    <w:rsid w:val="000F03AF"/>
    <w:rsid w:val="000F1881"/>
    <w:rsid w:val="000F3077"/>
    <w:rsid w:val="000F3FD1"/>
    <w:rsid w:val="000F6168"/>
    <w:rsid w:val="00104D14"/>
    <w:rsid w:val="00107D18"/>
    <w:rsid w:val="00114066"/>
    <w:rsid w:val="00123620"/>
    <w:rsid w:val="00130615"/>
    <w:rsid w:val="00154F21"/>
    <w:rsid w:val="00155BD0"/>
    <w:rsid w:val="001571ED"/>
    <w:rsid w:val="00157D4F"/>
    <w:rsid w:val="00161968"/>
    <w:rsid w:val="0016374F"/>
    <w:rsid w:val="00163E3F"/>
    <w:rsid w:val="00182035"/>
    <w:rsid w:val="001854F0"/>
    <w:rsid w:val="00196334"/>
    <w:rsid w:val="001A246E"/>
    <w:rsid w:val="001A3375"/>
    <w:rsid w:val="001C3EFD"/>
    <w:rsid w:val="001C79C7"/>
    <w:rsid w:val="001D3AB5"/>
    <w:rsid w:val="001D495F"/>
    <w:rsid w:val="001E4CB4"/>
    <w:rsid w:val="001E69ED"/>
    <w:rsid w:val="001F7342"/>
    <w:rsid w:val="00203B3B"/>
    <w:rsid w:val="00205D2B"/>
    <w:rsid w:val="00210719"/>
    <w:rsid w:val="00213485"/>
    <w:rsid w:val="002173AD"/>
    <w:rsid w:val="00227A6A"/>
    <w:rsid w:val="00230FB6"/>
    <w:rsid w:val="00231636"/>
    <w:rsid w:val="0024251D"/>
    <w:rsid w:val="002536A4"/>
    <w:rsid w:val="002541E8"/>
    <w:rsid w:val="00257068"/>
    <w:rsid w:val="00262AD3"/>
    <w:rsid w:val="002632C3"/>
    <w:rsid w:val="002910BE"/>
    <w:rsid w:val="0029375C"/>
    <w:rsid w:val="00296B93"/>
    <w:rsid w:val="002A23A3"/>
    <w:rsid w:val="002A3A0F"/>
    <w:rsid w:val="002A5A91"/>
    <w:rsid w:val="002A5F16"/>
    <w:rsid w:val="002B1CFF"/>
    <w:rsid w:val="002B20E7"/>
    <w:rsid w:val="002C0D55"/>
    <w:rsid w:val="002C6C80"/>
    <w:rsid w:val="002D7036"/>
    <w:rsid w:val="002E6E77"/>
    <w:rsid w:val="002F0FE2"/>
    <w:rsid w:val="002F6823"/>
    <w:rsid w:val="0030605F"/>
    <w:rsid w:val="00322477"/>
    <w:rsid w:val="00322E07"/>
    <w:rsid w:val="00323BBF"/>
    <w:rsid w:val="00327D24"/>
    <w:rsid w:val="00332C1E"/>
    <w:rsid w:val="00334564"/>
    <w:rsid w:val="003346A4"/>
    <w:rsid w:val="00336718"/>
    <w:rsid w:val="00345768"/>
    <w:rsid w:val="00351DD4"/>
    <w:rsid w:val="00356898"/>
    <w:rsid w:val="003745F3"/>
    <w:rsid w:val="00375AF5"/>
    <w:rsid w:val="0037694F"/>
    <w:rsid w:val="00383093"/>
    <w:rsid w:val="00386A23"/>
    <w:rsid w:val="003A22A0"/>
    <w:rsid w:val="003B0FB9"/>
    <w:rsid w:val="003B48E3"/>
    <w:rsid w:val="003B57AE"/>
    <w:rsid w:val="003C7107"/>
    <w:rsid w:val="003D032D"/>
    <w:rsid w:val="003D2C0B"/>
    <w:rsid w:val="003E1FCD"/>
    <w:rsid w:val="003F1A72"/>
    <w:rsid w:val="003F5DAB"/>
    <w:rsid w:val="00401EE1"/>
    <w:rsid w:val="004028BE"/>
    <w:rsid w:val="00420B53"/>
    <w:rsid w:val="0042535C"/>
    <w:rsid w:val="00427708"/>
    <w:rsid w:val="0043755F"/>
    <w:rsid w:val="00440A62"/>
    <w:rsid w:val="004436AB"/>
    <w:rsid w:val="00443A99"/>
    <w:rsid w:val="0044460A"/>
    <w:rsid w:val="00447653"/>
    <w:rsid w:val="00460A15"/>
    <w:rsid w:val="00461B23"/>
    <w:rsid w:val="0046311A"/>
    <w:rsid w:val="00490709"/>
    <w:rsid w:val="004950D3"/>
    <w:rsid w:val="004961CE"/>
    <w:rsid w:val="004A49C7"/>
    <w:rsid w:val="004F3C8B"/>
    <w:rsid w:val="0050092A"/>
    <w:rsid w:val="005120D0"/>
    <w:rsid w:val="005122E5"/>
    <w:rsid w:val="0051593F"/>
    <w:rsid w:val="00516615"/>
    <w:rsid w:val="0053026C"/>
    <w:rsid w:val="00530358"/>
    <w:rsid w:val="00551019"/>
    <w:rsid w:val="00560106"/>
    <w:rsid w:val="00565510"/>
    <w:rsid w:val="00565562"/>
    <w:rsid w:val="00565FDF"/>
    <w:rsid w:val="00573DED"/>
    <w:rsid w:val="00581CB9"/>
    <w:rsid w:val="00596854"/>
    <w:rsid w:val="00597E21"/>
    <w:rsid w:val="005A5635"/>
    <w:rsid w:val="005B5D9D"/>
    <w:rsid w:val="005B7C0C"/>
    <w:rsid w:val="005C00C7"/>
    <w:rsid w:val="005D040F"/>
    <w:rsid w:val="005D3170"/>
    <w:rsid w:val="005D3E25"/>
    <w:rsid w:val="005F2A7D"/>
    <w:rsid w:val="005F5E21"/>
    <w:rsid w:val="00607764"/>
    <w:rsid w:val="0061795E"/>
    <w:rsid w:val="006357E0"/>
    <w:rsid w:val="006452F9"/>
    <w:rsid w:val="00647E4F"/>
    <w:rsid w:val="00665B54"/>
    <w:rsid w:val="0067236C"/>
    <w:rsid w:val="00682F4A"/>
    <w:rsid w:val="00684138"/>
    <w:rsid w:val="00685128"/>
    <w:rsid w:val="00685B0A"/>
    <w:rsid w:val="0069177A"/>
    <w:rsid w:val="006A4A2C"/>
    <w:rsid w:val="006A7EC4"/>
    <w:rsid w:val="006B033D"/>
    <w:rsid w:val="006B0345"/>
    <w:rsid w:val="006B4FA1"/>
    <w:rsid w:val="006B746F"/>
    <w:rsid w:val="006C4068"/>
    <w:rsid w:val="006E214D"/>
    <w:rsid w:val="006E519D"/>
    <w:rsid w:val="006E6250"/>
    <w:rsid w:val="006F3CEB"/>
    <w:rsid w:val="006F7218"/>
    <w:rsid w:val="007050DA"/>
    <w:rsid w:val="007071A4"/>
    <w:rsid w:val="0071114A"/>
    <w:rsid w:val="00715629"/>
    <w:rsid w:val="0071732C"/>
    <w:rsid w:val="00733486"/>
    <w:rsid w:val="0074248E"/>
    <w:rsid w:val="00742EB2"/>
    <w:rsid w:val="00743064"/>
    <w:rsid w:val="007478D9"/>
    <w:rsid w:val="00753967"/>
    <w:rsid w:val="007546CF"/>
    <w:rsid w:val="00761F28"/>
    <w:rsid w:val="00765F9B"/>
    <w:rsid w:val="00767FE6"/>
    <w:rsid w:val="00782E60"/>
    <w:rsid w:val="00787B2F"/>
    <w:rsid w:val="00791E26"/>
    <w:rsid w:val="00794494"/>
    <w:rsid w:val="00795C3E"/>
    <w:rsid w:val="00797258"/>
    <w:rsid w:val="007A6E48"/>
    <w:rsid w:val="007B308E"/>
    <w:rsid w:val="007B5552"/>
    <w:rsid w:val="007C0414"/>
    <w:rsid w:val="007D2EA4"/>
    <w:rsid w:val="007D3003"/>
    <w:rsid w:val="007D3165"/>
    <w:rsid w:val="007D7BE4"/>
    <w:rsid w:val="007E0A59"/>
    <w:rsid w:val="007E3652"/>
    <w:rsid w:val="007E443F"/>
    <w:rsid w:val="007E7101"/>
    <w:rsid w:val="007F2019"/>
    <w:rsid w:val="00812F90"/>
    <w:rsid w:val="00822EC9"/>
    <w:rsid w:val="00822F07"/>
    <w:rsid w:val="00833ED5"/>
    <w:rsid w:val="0084081A"/>
    <w:rsid w:val="00844412"/>
    <w:rsid w:val="0084564A"/>
    <w:rsid w:val="00853160"/>
    <w:rsid w:val="00856C63"/>
    <w:rsid w:val="00857D1F"/>
    <w:rsid w:val="00860BB4"/>
    <w:rsid w:val="00865D2A"/>
    <w:rsid w:val="008704BC"/>
    <w:rsid w:val="008B1F9B"/>
    <w:rsid w:val="008B3EFD"/>
    <w:rsid w:val="008B6764"/>
    <w:rsid w:val="008C1566"/>
    <w:rsid w:val="008C2C86"/>
    <w:rsid w:val="008C2E35"/>
    <w:rsid w:val="008E1853"/>
    <w:rsid w:val="008F0781"/>
    <w:rsid w:val="009245D8"/>
    <w:rsid w:val="00925B6A"/>
    <w:rsid w:val="00926B4A"/>
    <w:rsid w:val="0092789C"/>
    <w:rsid w:val="00935ED1"/>
    <w:rsid w:val="009549E9"/>
    <w:rsid w:val="00956919"/>
    <w:rsid w:val="00956AA2"/>
    <w:rsid w:val="00961A60"/>
    <w:rsid w:val="00962F73"/>
    <w:rsid w:val="00971645"/>
    <w:rsid w:val="0097299A"/>
    <w:rsid w:val="009805E2"/>
    <w:rsid w:val="009830FD"/>
    <w:rsid w:val="009948D3"/>
    <w:rsid w:val="00996206"/>
    <w:rsid w:val="00997BD3"/>
    <w:rsid w:val="009A1B1E"/>
    <w:rsid w:val="009A6E42"/>
    <w:rsid w:val="009B15DA"/>
    <w:rsid w:val="009B6369"/>
    <w:rsid w:val="009B6BB3"/>
    <w:rsid w:val="009C15D3"/>
    <w:rsid w:val="009C7F17"/>
    <w:rsid w:val="009D0178"/>
    <w:rsid w:val="009E29F1"/>
    <w:rsid w:val="009E2D95"/>
    <w:rsid w:val="009F79B0"/>
    <w:rsid w:val="00A006D1"/>
    <w:rsid w:val="00A1346A"/>
    <w:rsid w:val="00A14BC4"/>
    <w:rsid w:val="00A24910"/>
    <w:rsid w:val="00A262F3"/>
    <w:rsid w:val="00A33C1E"/>
    <w:rsid w:val="00A353A3"/>
    <w:rsid w:val="00A36376"/>
    <w:rsid w:val="00A401ED"/>
    <w:rsid w:val="00A4435A"/>
    <w:rsid w:val="00A44BF2"/>
    <w:rsid w:val="00A5245B"/>
    <w:rsid w:val="00A6306B"/>
    <w:rsid w:val="00A65892"/>
    <w:rsid w:val="00A80641"/>
    <w:rsid w:val="00A807DD"/>
    <w:rsid w:val="00A93D9F"/>
    <w:rsid w:val="00A9469B"/>
    <w:rsid w:val="00A95FE1"/>
    <w:rsid w:val="00A97758"/>
    <w:rsid w:val="00AA16E8"/>
    <w:rsid w:val="00AA2254"/>
    <w:rsid w:val="00AA51B8"/>
    <w:rsid w:val="00AB496E"/>
    <w:rsid w:val="00AB56DA"/>
    <w:rsid w:val="00AC333C"/>
    <w:rsid w:val="00AC4C22"/>
    <w:rsid w:val="00AD39CA"/>
    <w:rsid w:val="00AD7D40"/>
    <w:rsid w:val="00AE717B"/>
    <w:rsid w:val="00B007E4"/>
    <w:rsid w:val="00B00BDC"/>
    <w:rsid w:val="00B023E3"/>
    <w:rsid w:val="00B049A1"/>
    <w:rsid w:val="00B06D9E"/>
    <w:rsid w:val="00B1614C"/>
    <w:rsid w:val="00B1698C"/>
    <w:rsid w:val="00B22B72"/>
    <w:rsid w:val="00B55B2D"/>
    <w:rsid w:val="00B55E16"/>
    <w:rsid w:val="00B60184"/>
    <w:rsid w:val="00B650DC"/>
    <w:rsid w:val="00B71B92"/>
    <w:rsid w:val="00B71CE7"/>
    <w:rsid w:val="00B72F62"/>
    <w:rsid w:val="00B73DE6"/>
    <w:rsid w:val="00B77838"/>
    <w:rsid w:val="00B8057E"/>
    <w:rsid w:val="00B84E83"/>
    <w:rsid w:val="00B86479"/>
    <w:rsid w:val="00B866C7"/>
    <w:rsid w:val="00B92B3C"/>
    <w:rsid w:val="00B97137"/>
    <w:rsid w:val="00BA2A25"/>
    <w:rsid w:val="00BA7BBC"/>
    <w:rsid w:val="00BB1E27"/>
    <w:rsid w:val="00BC5589"/>
    <w:rsid w:val="00BC58D5"/>
    <w:rsid w:val="00BD1001"/>
    <w:rsid w:val="00BD4F85"/>
    <w:rsid w:val="00BE0422"/>
    <w:rsid w:val="00BE2A38"/>
    <w:rsid w:val="00BE368C"/>
    <w:rsid w:val="00BE479F"/>
    <w:rsid w:val="00BF4178"/>
    <w:rsid w:val="00C0231A"/>
    <w:rsid w:val="00C21FC3"/>
    <w:rsid w:val="00C2394E"/>
    <w:rsid w:val="00C23D74"/>
    <w:rsid w:val="00C24D42"/>
    <w:rsid w:val="00C339E0"/>
    <w:rsid w:val="00C366FF"/>
    <w:rsid w:val="00C373B7"/>
    <w:rsid w:val="00C454F2"/>
    <w:rsid w:val="00C52B3D"/>
    <w:rsid w:val="00C53E9D"/>
    <w:rsid w:val="00C61264"/>
    <w:rsid w:val="00C62C2C"/>
    <w:rsid w:val="00C6420D"/>
    <w:rsid w:val="00C66CDC"/>
    <w:rsid w:val="00C9077D"/>
    <w:rsid w:val="00C90D98"/>
    <w:rsid w:val="00C928D0"/>
    <w:rsid w:val="00C95C50"/>
    <w:rsid w:val="00C96425"/>
    <w:rsid w:val="00CB28FA"/>
    <w:rsid w:val="00CB3058"/>
    <w:rsid w:val="00CB5B86"/>
    <w:rsid w:val="00CB7C37"/>
    <w:rsid w:val="00CC3399"/>
    <w:rsid w:val="00CC5156"/>
    <w:rsid w:val="00CE2E5D"/>
    <w:rsid w:val="00CE75CA"/>
    <w:rsid w:val="00CF25A2"/>
    <w:rsid w:val="00CF4DEB"/>
    <w:rsid w:val="00CF75D0"/>
    <w:rsid w:val="00D10B31"/>
    <w:rsid w:val="00D135B8"/>
    <w:rsid w:val="00D139BE"/>
    <w:rsid w:val="00D13FEC"/>
    <w:rsid w:val="00D220F0"/>
    <w:rsid w:val="00D44DCC"/>
    <w:rsid w:val="00D60124"/>
    <w:rsid w:val="00D63047"/>
    <w:rsid w:val="00D8702D"/>
    <w:rsid w:val="00DA55FB"/>
    <w:rsid w:val="00DA57A3"/>
    <w:rsid w:val="00DB1F77"/>
    <w:rsid w:val="00DB6E5A"/>
    <w:rsid w:val="00DB786D"/>
    <w:rsid w:val="00DD0B9F"/>
    <w:rsid w:val="00DE2BB5"/>
    <w:rsid w:val="00DF6AD0"/>
    <w:rsid w:val="00DF7719"/>
    <w:rsid w:val="00DF7C9B"/>
    <w:rsid w:val="00E01994"/>
    <w:rsid w:val="00E15624"/>
    <w:rsid w:val="00E20B44"/>
    <w:rsid w:val="00E25488"/>
    <w:rsid w:val="00E437E5"/>
    <w:rsid w:val="00E46BD6"/>
    <w:rsid w:val="00E52C5E"/>
    <w:rsid w:val="00E52E18"/>
    <w:rsid w:val="00E533AC"/>
    <w:rsid w:val="00E56B13"/>
    <w:rsid w:val="00E6082E"/>
    <w:rsid w:val="00E618F5"/>
    <w:rsid w:val="00E6266B"/>
    <w:rsid w:val="00E926FA"/>
    <w:rsid w:val="00EA41B7"/>
    <w:rsid w:val="00EA5D39"/>
    <w:rsid w:val="00EA7913"/>
    <w:rsid w:val="00EC180A"/>
    <w:rsid w:val="00EC22F6"/>
    <w:rsid w:val="00ED1A2F"/>
    <w:rsid w:val="00ED5273"/>
    <w:rsid w:val="00ED5D7A"/>
    <w:rsid w:val="00EE1F51"/>
    <w:rsid w:val="00EE2950"/>
    <w:rsid w:val="00F00B48"/>
    <w:rsid w:val="00F25433"/>
    <w:rsid w:val="00F34331"/>
    <w:rsid w:val="00F359F4"/>
    <w:rsid w:val="00F4652C"/>
    <w:rsid w:val="00F718D5"/>
    <w:rsid w:val="00F73791"/>
    <w:rsid w:val="00F77EBC"/>
    <w:rsid w:val="00FB130B"/>
    <w:rsid w:val="00FC4026"/>
    <w:rsid w:val="00FC62D1"/>
    <w:rsid w:val="00FD1E8C"/>
    <w:rsid w:val="00FE2E91"/>
    <w:rsid w:val="00FE310C"/>
    <w:rsid w:val="00FE392E"/>
    <w:rsid w:val="00FF7D11"/>
    <w:rsid w:val="00FF7F9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AE441"/>
  <w15:docId w15:val="{659E9362-E5EF-4F24-8AC3-D0467603A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BB4"/>
    <w:pPr>
      <w:spacing w:after="200" w:line="276" w:lineRule="auto"/>
    </w:pPr>
    <w:rPr>
      <w:rFonts w:eastAsiaTheme="minorEastAsia"/>
      <w:lang w:eastAsia="ru-RU"/>
    </w:rPr>
  </w:style>
  <w:style w:type="paragraph" w:styleId="1">
    <w:name w:val="heading 1"/>
    <w:basedOn w:val="a"/>
    <w:next w:val="a"/>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aliases w:val="H2,&quot;Изумруд&quot;"/>
    <w:basedOn w:val="a"/>
    <w:next w:val="a"/>
    <w:link w:val="20"/>
    <w:unhideWhenUsed/>
    <w:qFormat/>
    <w:rsid w:val="00E437E5"/>
    <w:pPr>
      <w:keepNext/>
      <w:spacing w:before="240" w:after="60" w:line="240" w:lineRule="auto"/>
      <w:outlineLvl w:val="1"/>
    </w:pPr>
    <w:rPr>
      <w:rFonts w:ascii="Cambria" w:eastAsia="Times New Roman" w:hAnsi="Cambria" w:cs="Times New Roman"/>
      <w:b/>
      <w:bCs/>
      <w:i/>
      <w:iCs/>
      <w:sz w:val="28"/>
      <w:szCs w:val="28"/>
    </w:rPr>
  </w:style>
  <w:style w:type="paragraph" w:styleId="3">
    <w:name w:val="heading 3"/>
    <w:basedOn w:val="a"/>
    <w:next w:val="a"/>
    <w:link w:val="30"/>
    <w:unhideWhenUsed/>
    <w:qFormat/>
    <w:rsid w:val="00ED1A2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6">
    <w:name w:val="heading 6"/>
    <w:basedOn w:val="a"/>
    <w:next w:val="a"/>
    <w:link w:val="60"/>
    <w:qFormat/>
    <w:rsid w:val="00EC22F6"/>
    <w:pPr>
      <w:tabs>
        <w:tab w:val="num" w:pos="0"/>
      </w:tabs>
      <w:suppressAutoHyphens/>
      <w:spacing w:before="240" w:after="60" w:line="240" w:lineRule="auto"/>
      <w:ind w:left="1152" w:hanging="1152"/>
      <w:outlineLvl w:val="5"/>
    </w:pPr>
    <w:rPr>
      <w:rFonts w:ascii="Times New Roman" w:eastAsia="Times New Roman" w:hAnsi="Times New Roman" w:cs="Times New Roman"/>
      <w:b/>
      <w:bCs/>
      <w:lang w:eastAsia="ar-SA"/>
    </w:rPr>
  </w:style>
  <w:style w:type="paragraph" w:styleId="7">
    <w:name w:val="heading 7"/>
    <w:basedOn w:val="a"/>
    <w:next w:val="a"/>
    <w:link w:val="70"/>
    <w:qFormat/>
    <w:rsid w:val="00C62C2C"/>
    <w:pPr>
      <w:keepNext/>
      <w:keepLines/>
      <w:widowControl w:val="0"/>
      <w:spacing w:after="0" w:line="360" w:lineRule="auto"/>
      <w:outlineLvl w:val="6"/>
    </w:pPr>
    <w:rPr>
      <w:rFonts w:ascii="Times New Roman" w:eastAsia="Times New Roman" w:hAnsi="Times New Roman" w:cs="Times New Roman"/>
      <w:b/>
      <w:bCs/>
      <w:kern w:val="2"/>
      <w:sz w:val="28"/>
      <w:szCs w:val="28"/>
    </w:rPr>
  </w:style>
  <w:style w:type="paragraph" w:styleId="9">
    <w:name w:val="heading 9"/>
    <w:basedOn w:val="a"/>
    <w:next w:val="a"/>
    <w:link w:val="90"/>
    <w:qFormat/>
    <w:rsid w:val="00C62C2C"/>
    <w:pPr>
      <w:keepNext/>
      <w:autoSpaceDE w:val="0"/>
      <w:autoSpaceDN w:val="0"/>
      <w:spacing w:before="20" w:after="20" w:line="480" w:lineRule="atLeast"/>
      <w:jc w:val="center"/>
      <w:outlineLvl w:val="8"/>
    </w:pPr>
    <w:rPr>
      <w:rFonts w:ascii="Times New Roman" w:eastAsia="Times New Roman" w:hAnsi="Times New Roman" w:cs="Times New Roman"/>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5">
    <w:name w:val="Normal (Web)"/>
    <w:basedOn w:val="a"/>
    <w:uiPriority w:val="99"/>
    <w:unhideWhenUsed/>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21FC3"/>
  </w:style>
  <w:style w:type="paragraph" w:styleId="a6">
    <w:name w:val="Body Text"/>
    <w:basedOn w:val="a"/>
    <w:link w:val="a7"/>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7">
    <w:name w:val="Основной текст Знак"/>
    <w:basedOn w:val="a0"/>
    <w:link w:val="a6"/>
    <w:rsid w:val="00C21FC3"/>
    <w:rPr>
      <w:rFonts w:ascii="Times New Roman" w:eastAsia="Times New Roman" w:hAnsi="Times New Roman" w:cs="Times New Roman"/>
      <w:b/>
      <w:bCs/>
      <w:sz w:val="28"/>
      <w:szCs w:val="28"/>
      <w:lang w:eastAsia="ru-RU"/>
    </w:rPr>
  </w:style>
  <w:style w:type="character" w:styleId="a8">
    <w:name w:val="Strong"/>
    <w:basedOn w:val="a0"/>
    <w:uiPriority w:val="22"/>
    <w:qFormat/>
    <w:rsid w:val="00C21FC3"/>
    <w:rPr>
      <w:b/>
      <w:bCs/>
    </w:rPr>
  </w:style>
  <w:style w:type="paragraph" w:styleId="a9">
    <w:name w:val="List Paragraph"/>
    <w:basedOn w:val="a"/>
    <w:uiPriority w:val="34"/>
    <w:qFormat/>
    <w:rsid w:val="00334564"/>
    <w:pPr>
      <w:ind w:left="720"/>
      <w:contextualSpacing/>
    </w:pPr>
  </w:style>
  <w:style w:type="paragraph" w:styleId="aa">
    <w:name w:val="footer"/>
    <w:basedOn w:val="a"/>
    <w:link w:val="ab"/>
    <w:uiPriority w:val="99"/>
    <w:unhideWhenUsed/>
    <w:rsid w:val="006B034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B0345"/>
    <w:rPr>
      <w:rFonts w:eastAsiaTheme="minorEastAsia"/>
      <w:lang w:eastAsia="ru-RU"/>
    </w:rPr>
  </w:style>
  <w:style w:type="character" w:styleId="ac">
    <w:name w:val="Hyperlink"/>
    <w:basedOn w:val="a0"/>
    <w:unhideWhenUsed/>
    <w:rsid w:val="006B0345"/>
    <w:rPr>
      <w:color w:val="0563C1" w:themeColor="hyperlink"/>
      <w:u w:val="single"/>
    </w:rPr>
  </w:style>
  <w:style w:type="character" w:customStyle="1" w:styleId="11">
    <w:name w:val="Неразрешенное упоминание1"/>
    <w:basedOn w:val="a0"/>
    <w:uiPriority w:val="99"/>
    <w:semiHidden/>
    <w:unhideWhenUsed/>
    <w:rsid w:val="006B0345"/>
    <w:rPr>
      <w:color w:val="605E5C"/>
      <w:shd w:val="clear" w:color="auto" w:fill="E1DFDD"/>
    </w:rPr>
  </w:style>
  <w:style w:type="paragraph" w:styleId="ad">
    <w:name w:val="No Spacing"/>
    <w:link w:val="ae"/>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0"/>
    <w:link w:val="4"/>
    <w:rsid w:val="000854A5"/>
    <w:rPr>
      <w:rFonts w:ascii="Calibri Light" w:eastAsia="Times New Roman" w:hAnsi="Calibri Light" w:cs="Times New Roman"/>
      <w:b/>
      <w:bCs/>
      <w:i/>
      <w:iCs/>
      <w:color w:val="5B9BD5"/>
      <w:sz w:val="24"/>
      <w:szCs w:val="24"/>
      <w:lang w:eastAsia="ru-RU"/>
    </w:rPr>
  </w:style>
  <w:style w:type="numbering" w:customStyle="1" w:styleId="12">
    <w:name w:val="Нет списка1"/>
    <w:next w:val="a2"/>
    <w:uiPriority w:val="99"/>
    <w:semiHidden/>
    <w:unhideWhenUsed/>
    <w:rsid w:val="000854A5"/>
  </w:style>
  <w:style w:type="paragraph" w:customStyle="1" w:styleId="13">
    <w:name w:val="Знак Знак1 Знак Знак"/>
    <w:basedOn w:val="a"/>
    <w:next w:val="a"/>
    <w:semiHidden/>
    <w:rsid w:val="000854A5"/>
    <w:pPr>
      <w:spacing w:after="160" w:line="240" w:lineRule="exact"/>
    </w:pPr>
    <w:rPr>
      <w:rFonts w:ascii="Arial" w:eastAsia="Times New Roman" w:hAnsi="Arial" w:cs="Arial"/>
      <w:sz w:val="20"/>
      <w:szCs w:val="20"/>
      <w:lang w:val="en-US" w:eastAsia="en-US"/>
    </w:rPr>
  </w:style>
  <w:style w:type="character" w:customStyle="1" w:styleId="af">
    <w:name w:val="Основной текст_"/>
    <w:link w:val="14"/>
    <w:rsid w:val="000854A5"/>
    <w:rPr>
      <w:sz w:val="27"/>
      <w:szCs w:val="27"/>
      <w:shd w:val="clear" w:color="auto" w:fill="FFFFFF"/>
    </w:rPr>
  </w:style>
  <w:style w:type="paragraph" w:customStyle="1" w:styleId="14">
    <w:name w:val="Основной текст1"/>
    <w:basedOn w:val="a"/>
    <w:link w:val="af"/>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0"/>
    <w:link w:val="31"/>
    <w:rsid w:val="000854A5"/>
    <w:rPr>
      <w:rFonts w:ascii="Times New Roman" w:eastAsia="Times New Roman" w:hAnsi="Times New Roman" w:cs="Times New Roman"/>
      <w:sz w:val="16"/>
      <w:szCs w:val="16"/>
      <w:lang w:eastAsia="ru-RU"/>
    </w:rPr>
  </w:style>
  <w:style w:type="paragraph" w:styleId="af0">
    <w:name w:val="Balloon Text"/>
    <w:basedOn w:val="a"/>
    <w:link w:val="af1"/>
    <w:unhideWhenUsed/>
    <w:rsid w:val="000854A5"/>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rsid w:val="000854A5"/>
    <w:rPr>
      <w:rFonts w:ascii="Tahoma" w:eastAsia="Times New Roman" w:hAnsi="Tahoma" w:cs="Times New Roman"/>
      <w:sz w:val="16"/>
      <w:szCs w:val="16"/>
      <w:lang w:eastAsia="ru-RU"/>
    </w:rPr>
  </w:style>
  <w:style w:type="paragraph" w:customStyle="1" w:styleId="15">
    <w:name w:val="Стиль1"/>
    <w:basedOn w:val="a"/>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2">
    <w:name w:val="Table Grid"/>
    <w:basedOn w:val="a1"/>
    <w:uiPriority w:val="39"/>
    <w:rsid w:val="000854A5"/>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Title">
    <w:name w:val="ConsTitle"/>
    <w:qFormat/>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qFormat/>
    <w:rsid w:val="00351DD4"/>
    <w:pPr>
      <w:widowControl w:val="0"/>
      <w:autoSpaceDE w:val="0"/>
      <w:autoSpaceDN w:val="0"/>
      <w:adjustRightInd w:val="0"/>
      <w:spacing w:after="0" w:line="240" w:lineRule="auto"/>
    </w:pPr>
    <w:rPr>
      <w:rFonts w:ascii="Times New Roman" w:eastAsiaTheme="minorEastAsia" w:hAnsi="Times New Roman" w:cs="Times New Roman"/>
      <w:b/>
      <w:bCs/>
      <w:sz w:val="28"/>
      <w:szCs w:val="28"/>
      <w:lang w:eastAsia="ru-RU"/>
    </w:rPr>
  </w:style>
  <w:style w:type="paragraph" w:customStyle="1" w:styleId="ConsPlusNormal">
    <w:name w:val="ConsPlusNormal"/>
    <w:link w:val="ConsPlusNormal0"/>
    <w:rsid w:val="00351DD4"/>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20">
    <w:name w:val="Заголовок 2 Знак"/>
    <w:aliases w:val="H2 Знак,&quot;Изумруд&quot; Знак"/>
    <w:basedOn w:val="a0"/>
    <w:link w:val="2"/>
    <w:rsid w:val="00E437E5"/>
    <w:rPr>
      <w:rFonts w:ascii="Cambria" w:eastAsia="Times New Roman" w:hAnsi="Cambria" w:cs="Times New Roman"/>
      <w:b/>
      <w:bCs/>
      <w:i/>
      <w:iCs/>
      <w:sz w:val="28"/>
      <w:szCs w:val="28"/>
    </w:rPr>
  </w:style>
  <w:style w:type="paragraph" w:styleId="af3">
    <w:name w:val="Body Text Indent"/>
    <w:aliases w:val="Нумерованный список !!,Основной текст 1,Надин стиль,Основной текст без отступа"/>
    <w:basedOn w:val="a"/>
    <w:link w:val="af4"/>
    <w:unhideWhenUsed/>
    <w:rsid w:val="00E437E5"/>
    <w:pPr>
      <w:spacing w:after="120" w:line="240" w:lineRule="auto"/>
      <w:ind w:left="283"/>
    </w:pPr>
    <w:rPr>
      <w:rFonts w:ascii="Times New Roman" w:eastAsia="Times New Roman" w:hAnsi="Times New Roman" w:cs="Times New Roman"/>
      <w:sz w:val="24"/>
      <w:szCs w:val="24"/>
    </w:rPr>
  </w:style>
  <w:style w:type="character" w:customStyle="1" w:styleId="af4">
    <w:name w:val="Основной текст с отступом Знак"/>
    <w:aliases w:val="Нумерованный список !! Знак,Основной текст 1 Знак,Надин стиль Знак,Основной текст без отступа Знак"/>
    <w:basedOn w:val="a0"/>
    <w:link w:val="af3"/>
    <w:rsid w:val="00E437E5"/>
    <w:rPr>
      <w:rFonts w:ascii="Times New Roman" w:eastAsia="Times New Roman" w:hAnsi="Times New Roman" w:cs="Times New Roman"/>
      <w:sz w:val="24"/>
      <w:szCs w:val="24"/>
    </w:rPr>
  </w:style>
  <w:style w:type="paragraph" w:styleId="af5">
    <w:name w:val="Document Map"/>
    <w:basedOn w:val="a"/>
    <w:link w:val="af6"/>
    <w:uiPriority w:val="99"/>
    <w:semiHidden/>
    <w:unhideWhenUsed/>
    <w:rsid w:val="00E437E5"/>
    <w:pPr>
      <w:spacing w:after="0" w:line="240" w:lineRule="auto"/>
    </w:pPr>
    <w:rPr>
      <w:rFonts w:ascii="Tahoma" w:eastAsia="Times New Roman" w:hAnsi="Tahoma" w:cs="Times New Roman"/>
      <w:sz w:val="16"/>
      <w:szCs w:val="16"/>
    </w:rPr>
  </w:style>
  <w:style w:type="character" w:customStyle="1" w:styleId="af6">
    <w:name w:val="Схема документа Знак"/>
    <w:basedOn w:val="a0"/>
    <w:link w:val="af5"/>
    <w:uiPriority w:val="99"/>
    <w:semiHidden/>
    <w:rsid w:val="00E437E5"/>
    <w:rPr>
      <w:rFonts w:ascii="Tahoma" w:eastAsia="Times New Roman" w:hAnsi="Tahoma" w:cs="Times New Roman"/>
      <w:sz w:val="16"/>
      <w:szCs w:val="16"/>
    </w:rPr>
  </w:style>
  <w:style w:type="paragraph" w:customStyle="1" w:styleId="consplusnonformatmailrucssattributepostfix">
    <w:name w:val="consplusnonformat_mailru_css_attribute_postfix"/>
    <w:basedOn w:val="a"/>
    <w:uiPriority w:val="99"/>
    <w:rsid w:val="00E437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uiPriority w:val="99"/>
    <w:rsid w:val="00E437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uiPriority w:val="99"/>
    <w:rsid w:val="00E437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uiPriority w:val="99"/>
    <w:rsid w:val="00E437E5"/>
    <w:pPr>
      <w:widowControl w:val="0"/>
      <w:suppressAutoHyphens/>
      <w:autoSpaceDE w:val="0"/>
      <w:spacing w:after="0" w:line="240" w:lineRule="auto"/>
    </w:pPr>
    <w:rPr>
      <w:rFonts w:ascii="Courier New" w:eastAsia="Arial" w:hAnsi="Courier New" w:cs="Courier New"/>
      <w:sz w:val="20"/>
      <w:szCs w:val="20"/>
      <w:lang w:eastAsia="ar-SA"/>
    </w:rPr>
  </w:style>
  <w:style w:type="character" w:styleId="af7">
    <w:name w:val="annotation reference"/>
    <w:uiPriority w:val="99"/>
    <w:semiHidden/>
    <w:unhideWhenUsed/>
    <w:rsid w:val="00E437E5"/>
    <w:rPr>
      <w:sz w:val="16"/>
      <w:szCs w:val="16"/>
    </w:rPr>
  </w:style>
  <w:style w:type="paragraph" w:styleId="af8">
    <w:name w:val="annotation text"/>
    <w:basedOn w:val="a"/>
    <w:link w:val="af9"/>
    <w:uiPriority w:val="99"/>
    <w:semiHidden/>
    <w:unhideWhenUsed/>
    <w:rsid w:val="00E437E5"/>
    <w:pPr>
      <w:spacing w:after="0" w:line="240" w:lineRule="auto"/>
    </w:pPr>
    <w:rPr>
      <w:rFonts w:ascii="Times New Roman" w:eastAsia="Times New Roman" w:hAnsi="Times New Roman" w:cs="Times New Roman"/>
      <w:sz w:val="20"/>
      <w:szCs w:val="20"/>
    </w:rPr>
  </w:style>
  <w:style w:type="character" w:customStyle="1" w:styleId="af9">
    <w:name w:val="Текст примечания Знак"/>
    <w:basedOn w:val="a0"/>
    <w:link w:val="af8"/>
    <w:uiPriority w:val="99"/>
    <w:semiHidden/>
    <w:rsid w:val="00E437E5"/>
    <w:rPr>
      <w:rFonts w:ascii="Times New Roman" w:eastAsia="Times New Roman" w:hAnsi="Times New Roman" w:cs="Times New Roman"/>
      <w:sz w:val="20"/>
      <w:szCs w:val="20"/>
    </w:rPr>
  </w:style>
  <w:style w:type="paragraph" w:styleId="afa">
    <w:name w:val="annotation subject"/>
    <w:basedOn w:val="af8"/>
    <w:next w:val="af8"/>
    <w:link w:val="afb"/>
    <w:unhideWhenUsed/>
    <w:rsid w:val="00E437E5"/>
    <w:rPr>
      <w:b/>
      <w:bCs/>
    </w:rPr>
  </w:style>
  <w:style w:type="character" w:customStyle="1" w:styleId="afb">
    <w:name w:val="Тема примечания Знак"/>
    <w:basedOn w:val="af9"/>
    <w:link w:val="afa"/>
    <w:uiPriority w:val="99"/>
    <w:semiHidden/>
    <w:rsid w:val="00E437E5"/>
    <w:rPr>
      <w:rFonts w:ascii="Times New Roman" w:eastAsia="Times New Roman" w:hAnsi="Times New Roman" w:cs="Times New Roman"/>
      <w:b/>
      <w:bCs/>
      <w:sz w:val="20"/>
      <w:szCs w:val="20"/>
    </w:rPr>
  </w:style>
  <w:style w:type="paragraph" w:customStyle="1" w:styleId="228bf8a64b8551e1msonormal">
    <w:name w:val="228bf8a64b8551e1msonormal"/>
    <w:basedOn w:val="a"/>
    <w:rsid w:val="00E437E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c">
    <w:name w:val="Нормальный (таблица)"/>
    <w:basedOn w:val="a"/>
    <w:next w:val="a"/>
    <w:uiPriority w:val="99"/>
    <w:rsid w:val="00E437E5"/>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rPr>
  </w:style>
  <w:style w:type="character" w:customStyle="1" w:styleId="60">
    <w:name w:val="Заголовок 6 Знак"/>
    <w:basedOn w:val="a0"/>
    <w:link w:val="6"/>
    <w:rsid w:val="00EC22F6"/>
    <w:rPr>
      <w:rFonts w:ascii="Times New Roman" w:eastAsia="Times New Roman" w:hAnsi="Times New Roman" w:cs="Times New Roman"/>
      <w:b/>
      <w:bCs/>
      <w:lang w:eastAsia="ar-SA"/>
    </w:rPr>
  </w:style>
  <w:style w:type="numbering" w:customStyle="1" w:styleId="21">
    <w:name w:val="Нет списка2"/>
    <w:next w:val="a2"/>
    <w:uiPriority w:val="99"/>
    <w:semiHidden/>
    <w:unhideWhenUsed/>
    <w:rsid w:val="00EC22F6"/>
  </w:style>
  <w:style w:type="character" w:customStyle="1" w:styleId="WW8Num1z0">
    <w:name w:val="WW8Num1z0"/>
    <w:rsid w:val="00EC22F6"/>
    <w:rPr>
      <w:b w:val="0"/>
    </w:rPr>
  </w:style>
  <w:style w:type="character" w:customStyle="1" w:styleId="WW8Num2z0">
    <w:name w:val="WW8Num2z0"/>
    <w:rsid w:val="00EC22F6"/>
    <w:rPr>
      <w:sz w:val="28"/>
      <w:szCs w:val="28"/>
    </w:rPr>
  </w:style>
  <w:style w:type="character" w:customStyle="1" w:styleId="Absatz-Standardschriftart">
    <w:name w:val="Absatz-Standardschriftart"/>
    <w:rsid w:val="00EC22F6"/>
  </w:style>
  <w:style w:type="character" w:customStyle="1" w:styleId="WW8Num1z1">
    <w:name w:val="WW8Num1z1"/>
    <w:rsid w:val="00EC22F6"/>
  </w:style>
  <w:style w:type="character" w:customStyle="1" w:styleId="WW8Num1z2">
    <w:name w:val="WW8Num1z2"/>
    <w:rsid w:val="00EC22F6"/>
  </w:style>
  <w:style w:type="character" w:customStyle="1" w:styleId="WW8Num1z3">
    <w:name w:val="WW8Num1z3"/>
    <w:rsid w:val="00EC22F6"/>
  </w:style>
  <w:style w:type="character" w:customStyle="1" w:styleId="WW8Num1z4">
    <w:name w:val="WW8Num1z4"/>
    <w:rsid w:val="00EC22F6"/>
  </w:style>
  <w:style w:type="character" w:customStyle="1" w:styleId="WW8Num1z5">
    <w:name w:val="WW8Num1z5"/>
    <w:rsid w:val="00EC22F6"/>
  </w:style>
  <w:style w:type="character" w:customStyle="1" w:styleId="WW8Num1z6">
    <w:name w:val="WW8Num1z6"/>
    <w:rsid w:val="00EC22F6"/>
  </w:style>
  <w:style w:type="character" w:customStyle="1" w:styleId="WW8Num1z7">
    <w:name w:val="WW8Num1z7"/>
    <w:rsid w:val="00EC22F6"/>
  </w:style>
  <w:style w:type="character" w:customStyle="1" w:styleId="WW8Num1z8">
    <w:name w:val="WW8Num1z8"/>
    <w:rsid w:val="00EC22F6"/>
  </w:style>
  <w:style w:type="character" w:customStyle="1" w:styleId="WW8Num2z1">
    <w:name w:val="WW8Num2z1"/>
    <w:rsid w:val="00EC22F6"/>
  </w:style>
  <w:style w:type="character" w:customStyle="1" w:styleId="WW8Num2z2">
    <w:name w:val="WW8Num2z2"/>
    <w:rsid w:val="00EC22F6"/>
  </w:style>
  <w:style w:type="character" w:customStyle="1" w:styleId="WW8Num2z3">
    <w:name w:val="WW8Num2z3"/>
    <w:rsid w:val="00EC22F6"/>
  </w:style>
  <w:style w:type="character" w:customStyle="1" w:styleId="WW8Num2z4">
    <w:name w:val="WW8Num2z4"/>
    <w:rsid w:val="00EC22F6"/>
  </w:style>
  <w:style w:type="character" w:customStyle="1" w:styleId="WW8Num2z5">
    <w:name w:val="WW8Num2z5"/>
    <w:rsid w:val="00EC22F6"/>
  </w:style>
  <w:style w:type="character" w:customStyle="1" w:styleId="WW8Num2z6">
    <w:name w:val="WW8Num2z6"/>
    <w:rsid w:val="00EC22F6"/>
  </w:style>
  <w:style w:type="character" w:customStyle="1" w:styleId="WW8Num2z7">
    <w:name w:val="WW8Num2z7"/>
    <w:rsid w:val="00EC22F6"/>
  </w:style>
  <w:style w:type="character" w:customStyle="1" w:styleId="WW8Num2z8">
    <w:name w:val="WW8Num2z8"/>
    <w:rsid w:val="00EC22F6"/>
  </w:style>
  <w:style w:type="character" w:customStyle="1" w:styleId="WW8Num3z0">
    <w:name w:val="WW8Num3z0"/>
    <w:rsid w:val="00EC22F6"/>
  </w:style>
  <w:style w:type="character" w:customStyle="1" w:styleId="WW8Num3z1">
    <w:name w:val="WW8Num3z1"/>
    <w:rsid w:val="00EC22F6"/>
  </w:style>
  <w:style w:type="character" w:customStyle="1" w:styleId="WW8Num3z2">
    <w:name w:val="WW8Num3z2"/>
    <w:rsid w:val="00EC22F6"/>
  </w:style>
  <w:style w:type="character" w:customStyle="1" w:styleId="WW8Num3z3">
    <w:name w:val="WW8Num3z3"/>
    <w:rsid w:val="00EC22F6"/>
  </w:style>
  <w:style w:type="character" w:customStyle="1" w:styleId="WW8Num3z4">
    <w:name w:val="WW8Num3z4"/>
    <w:rsid w:val="00EC22F6"/>
  </w:style>
  <w:style w:type="character" w:customStyle="1" w:styleId="WW8Num3z5">
    <w:name w:val="WW8Num3z5"/>
    <w:rsid w:val="00EC22F6"/>
  </w:style>
  <w:style w:type="character" w:customStyle="1" w:styleId="WW8Num3z6">
    <w:name w:val="WW8Num3z6"/>
    <w:rsid w:val="00EC22F6"/>
  </w:style>
  <w:style w:type="character" w:customStyle="1" w:styleId="WW8Num3z7">
    <w:name w:val="WW8Num3z7"/>
    <w:rsid w:val="00EC22F6"/>
  </w:style>
  <w:style w:type="character" w:customStyle="1" w:styleId="WW8Num3z8">
    <w:name w:val="WW8Num3z8"/>
    <w:rsid w:val="00EC22F6"/>
  </w:style>
  <w:style w:type="character" w:customStyle="1" w:styleId="WW8Num4z0">
    <w:name w:val="WW8Num4z0"/>
    <w:rsid w:val="00EC22F6"/>
  </w:style>
  <w:style w:type="character" w:customStyle="1" w:styleId="WW8Num4z1">
    <w:name w:val="WW8Num4z1"/>
    <w:rsid w:val="00EC22F6"/>
  </w:style>
  <w:style w:type="character" w:customStyle="1" w:styleId="WW8Num4z2">
    <w:name w:val="WW8Num4z2"/>
    <w:rsid w:val="00EC22F6"/>
  </w:style>
  <w:style w:type="character" w:customStyle="1" w:styleId="WW8Num4z3">
    <w:name w:val="WW8Num4z3"/>
    <w:rsid w:val="00EC22F6"/>
  </w:style>
  <w:style w:type="character" w:customStyle="1" w:styleId="WW8Num4z4">
    <w:name w:val="WW8Num4z4"/>
    <w:rsid w:val="00EC22F6"/>
  </w:style>
  <w:style w:type="character" w:customStyle="1" w:styleId="WW8Num4z5">
    <w:name w:val="WW8Num4z5"/>
    <w:rsid w:val="00EC22F6"/>
  </w:style>
  <w:style w:type="character" w:customStyle="1" w:styleId="WW8Num4z6">
    <w:name w:val="WW8Num4z6"/>
    <w:rsid w:val="00EC22F6"/>
  </w:style>
  <w:style w:type="character" w:customStyle="1" w:styleId="WW8Num4z7">
    <w:name w:val="WW8Num4z7"/>
    <w:rsid w:val="00EC22F6"/>
  </w:style>
  <w:style w:type="character" w:customStyle="1" w:styleId="WW8Num4z8">
    <w:name w:val="WW8Num4z8"/>
    <w:rsid w:val="00EC22F6"/>
  </w:style>
  <w:style w:type="character" w:customStyle="1" w:styleId="WW8Num5z0">
    <w:name w:val="WW8Num5z0"/>
    <w:rsid w:val="00EC22F6"/>
  </w:style>
  <w:style w:type="character" w:customStyle="1" w:styleId="WW8Num5z1">
    <w:name w:val="WW8Num5z1"/>
    <w:rsid w:val="00EC22F6"/>
  </w:style>
  <w:style w:type="character" w:customStyle="1" w:styleId="WW8Num5z2">
    <w:name w:val="WW8Num5z2"/>
    <w:rsid w:val="00EC22F6"/>
  </w:style>
  <w:style w:type="character" w:customStyle="1" w:styleId="WW8Num5z3">
    <w:name w:val="WW8Num5z3"/>
    <w:rsid w:val="00EC22F6"/>
  </w:style>
  <w:style w:type="character" w:customStyle="1" w:styleId="WW8Num5z4">
    <w:name w:val="WW8Num5z4"/>
    <w:rsid w:val="00EC22F6"/>
  </w:style>
  <w:style w:type="character" w:customStyle="1" w:styleId="WW8Num5z5">
    <w:name w:val="WW8Num5z5"/>
    <w:rsid w:val="00EC22F6"/>
  </w:style>
  <w:style w:type="character" w:customStyle="1" w:styleId="WW8Num5z6">
    <w:name w:val="WW8Num5z6"/>
    <w:rsid w:val="00EC22F6"/>
  </w:style>
  <w:style w:type="character" w:customStyle="1" w:styleId="WW8Num5z7">
    <w:name w:val="WW8Num5z7"/>
    <w:rsid w:val="00EC22F6"/>
  </w:style>
  <w:style w:type="character" w:customStyle="1" w:styleId="WW8Num5z8">
    <w:name w:val="WW8Num5z8"/>
    <w:rsid w:val="00EC22F6"/>
  </w:style>
  <w:style w:type="character" w:customStyle="1" w:styleId="WW-Absatz-Standardschriftart">
    <w:name w:val="WW-Absatz-Standardschriftart"/>
    <w:rsid w:val="00EC22F6"/>
  </w:style>
  <w:style w:type="character" w:customStyle="1" w:styleId="16">
    <w:name w:val="Основной шрифт абзаца1"/>
    <w:rsid w:val="00EC22F6"/>
  </w:style>
  <w:style w:type="character" w:customStyle="1" w:styleId="17">
    <w:name w:val="Знак примечания1"/>
    <w:rsid w:val="00EC22F6"/>
    <w:rPr>
      <w:sz w:val="16"/>
      <w:szCs w:val="16"/>
    </w:rPr>
  </w:style>
  <w:style w:type="character" w:customStyle="1" w:styleId="afd">
    <w:name w:val="Символ нумерации"/>
    <w:rsid w:val="00EC22F6"/>
  </w:style>
  <w:style w:type="paragraph" w:customStyle="1" w:styleId="18">
    <w:name w:val="Заголовок1"/>
    <w:aliases w:val="Title"/>
    <w:basedOn w:val="a"/>
    <w:next w:val="a6"/>
    <w:link w:val="afe"/>
    <w:qFormat/>
    <w:rsid w:val="00EC22F6"/>
    <w:pPr>
      <w:keepNext/>
      <w:suppressAutoHyphens/>
      <w:spacing w:before="240" w:after="120" w:line="240" w:lineRule="auto"/>
    </w:pPr>
    <w:rPr>
      <w:rFonts w:ascii="Arial" w:eastAsia="Microsoft YaHei" w:hAnsi="Arial" w:cs="Mangal"/>
      <w:sz w:val="28"/>
      <w:szCs w:val="28"/>
      <w:lang w:eastAsia="ar-SA"/>
    </w:rPr>
  </w:style>
  <w:style w:type="paragraph" w:styleId="aff">
    <w:name w:val="List"/>
    <w:basedOn w:val="a6"/>
    <w:rsid w:val="00EC22F6"/>
    <w:pPr>
      <w:suppressAutoHyphens/>
      <w:spacing w:after="120"/>
      <w:jc w:val="left"/>
    </w:pPr>
    <w:rPr>
      <w:rFonts w:ascii="Arial" w:hAnsi="Arial" w:cs="Mangal"/>
      <w:b w:val="0"/>
      <w:bCs w:val="0"/>
      <w:sz w:val="24"/>
      <w:szCs w:val="24"/>
      <w:lang w:val="en-US" w:eastAsia="ar-SA"/>
    </w:rPr>
  </w:style>
  <w:style w:type="paragraph" w:customStyle="1" w:styleId="19">
    <w:name w:val="Название1"/>
    <w:basedOn w:val="a"/>
    <w:rsid w:val="00EC22F6"/>
    <w:pPr>
      <w:suppressLineNumbers/>
      <w:suppressAutoHyphens/>
      <w:spacing w:before="120" w:after="120" w:line="240" w:lineRule="auto"/>
    </w:pPr>
    <w:rPr>
      <w:rFonts w:ascii="Arial" w:eastAsia="Times New Roman" w:hAnsi="Arial" w:cs="Mangal"/>
      <w:i/>
      <w:iCs/>
      <w:sz w:val="20"/>
      <w:szCs w:val="24"/>
      <w:lang w:eastAsia="ar-SA"/>
    </w:rPr>
  </w:style>
  <w:style w:type="paragraph" w:customStyle="1" w:styleId="1a">
    <w:name w:val="Указатель1"/>
    <w:basedOn w:val="a"/>
    <w:rsid w:val="00EC22F6"/>
    <w:pPr>
      <w:suppressLineNumbers/>
      <w:suppressAutoHyphens/>
      <w:spacing w:after="0" w:line="240" w:lineRule="auto"/>
    </w:pPr>
    <w:rPr>
      <w:rFonts w:ascii="Arial" w:eastAsia="Times New Roman" w:hAnsi="Arial" w:cs="Mangal"/>
      <w:sz w:val="24"/>
      <w:szCs w:val="24"/>
      <w:lang w:eastAsia="ar-SA"/>
    </w:rPr>
  </w:style>
  <w:style w:type="paragraph" w:customStyle="1" w:styleId="ConsNormal">
    <w:name w:val="ConsNormal"/>
    <w:rsid w:val="00EC22F6"/>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1b">
    <w:name w:val="Схема документа1"/>
    <w:basedOn w:val="a"/>
    <w:rsid w:val="00EC22F6"/>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310">
    <w:name w:val="Основной текст с отступом 31"/>
    <w:basedOn w:val="a"/>
    <w:rsid w:val="00EC22F6"/>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BlockQuotation">
    <w:name w:val="Block Quotation"/>
    <w:basedOn w:val="a"/>
    <w:rsid w:val="00EC22F6"/>
    <w:pPr>
      <w:widowControl w:val="0"/>
      <w:suppressAutoHyphens/>
      <w:overflowPunct w:val="0"/>
      <w:autoSpaceDE w:val="0"/>
      <w:spacing w:after="0" w:line="240" w:lineRule="auto"/>
      <w:ind w:left="567" w:right="-2" w:firstLine="851"/>
      <w:jc w:val="both"/>
      <w:textAlignment w:val="baseline"/>
    </w:pPr>
    <w:rPr>
      <w:rFonts w:ascii="Times New Roman" w:eastAsia="Times New Roman" w:hAnsi="Times New Roman" w:cs="Times New Roman"/>
      <w:sz w:val="28"/>
      <w:szCs w:val="28"/>
      <w:lang w:eastAsia="ar-SA"/>
    </w:rPr>
  </w:style>
  <w:style w:type="paragraph" w:customStyle="1" w:styleId="1c">
    <w:name w:val="Текст примечания1"/>
    <w:basedOn w:val="a"/>
    <w:rsid w:val="00EC22F6"/>
    <w:pPr>
      <w:suppressAutoHyphens/>
      <w:spacing w:after="0" w:line="240" w:lineRule="auto"/>
    </w:pPr>
    <w:rPr>
      <w:rFonts w:ascii="Times New Roman" w:eastAsia="Times New Roman" w:hAnsi="Times New Roman" w:cs="Times New Roman"/>
      <w:sz w:val="20"/>
      <w:szCs w:val="20"/>
      <w:lang w:eastAsia="ar-SA"/>
    </w:rPr>
  </w:style>
  <w:style w:type="paragraph" w:customStyle="1" w:styleId="aff0">
    <w:name w:val="Содержимое таблицы"/>
    <w:basedOn w:val="a"/>
    <w:rsid w:val="00EC22F6"/>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1">
    <w:name w:val="Заголовок таблицы"/>
    <w:basedOn w:val="aff0"/>
    <w:rsid w:val="00EC22F6"/>
    <w:pPr>
      <w:jc w:val="center"/>
    </w:pPr>
    <w:rPr>
      <w:b/>
      <w:bCs/>
    </w:rPr>
  </w:style>
  <w:style w:type="character" w:customStyle="1" w:styleId="FontStyle22">
    <w:name w:val="Font Style22"/>
    <w:rsid w:val="00EC22F6"/>
    <w:rPr>
      <w:rFonts w:ascii="Times New Roman" w:hAnsi="Times New Roman" w:cs="Times New Roman"/>
      <w:sz w:val="26"/>
      <w:szCs w:val="26"/>
    </w:rPr>
  </w:style>
  <w:style w:type="numbering" w:customStyle="1" w:styleId="33">
    <w:name w:val="Нет списка3"/>
    <w:next w:val="a2"/>
    <w:uiPriority w:val="99"/>
    <w:semiHidden/>
    <w:unhideWhenUsed/>
    <w:rsid w:val="00AB56DA"/>
  </w:style>
  <w:style w:type="character" w:customStyle="1" w:styleId="1d">
    <w:name w:val="Нижний колонтитул Знак1"/>
    <w:basedOn w:val="a0"/>
    <w:uiPriority w:val="99"/>
    <w:semiHidden/>
    <w:rsid w:val="00AB56DA"/>
    <w:rPr>
      <w:rFonts w:ascii="Times New Roman" w:eastAsia="Times New Roman" w:hAnsi="Times New Roman" w:cs="Times New Roman"/>
      <w:sz w:val="24"/>
      <w:szCs w:val="24"/>
      <w:lang w:eastAsia="ru-RU"/>
    </w:rPr>
  </w:style>
  <w:style w:type="paragraph" w:styleId="aff2">
    <w:name w:val="Revision"/>
    <w:hidden/>
    <w:uiPriority w:val="99"/>
    <w:semiHidden/>
    <w:rsid w:val="00AB56DA"/>
    <w:pPr>
      <w:spacing w:after="0" w:line="240" w:lineRule="auto"/>
    </w:pPr>
    <w:rPr>
      <w:rFonts w:ascii="Times New Roman" w:eastAsia="Times New Roman" w:hAnsi="Times New Roman" w:cs="Times New Roman"/>
      <w:sz w:val="24"/>
      <w:szCs w:val="24"/>
      <w:lang w:eastAsia="ru-RU"/>
    </w:rPr>
  </w:style>
  <w:style w:type="character" w:styleId="aff3">
    <w:name w:val="FollowedHyperlink"/>
    <w:basedOn w:val="a0"/>
    <w:uiPriority w:val="99"/>
    <w:semiHidden/>
    <w:unhideWhenUsed/>
    <w:rsid w:val="00AB56DA"/>
    <w:rPr>
      <w:color w:val="954F72"/>
      <w:u w:val="single"/>
    </w:rPr>
  </w:style>
  <w:style w:type="paragraph" w:customStyle="1" w:styleId="xl66">
    <w:name w:val="xl66"/>
    <w:basedOn w:val="a"/>
    <w:rsid w:val="00AB56DA"/>
    <w:pPr>
      <w:spacing w:before="100" w:beforeAutospacing="1" w:after="100" w:afterAutospacing="1" w:line="240" w:lineRule="auto"/>
    </w:pPr>
    <w:rPr>
      <w:rFonts w:ascii="Arial" w:eastAsia="Times New Roman" w:hAnsi="Arial" w:cs="Arial"/>
      <w:sz w:val="20"/>
      <w:szCs w:val="20"/>
    </w:rPr>
  </w:style>
  <w:style w:type="paragraph" w:customStyle="1" w:styleId="xl67">
    <w:name w:val="xl67"/>
    <w:basedOn w:val="a"/>
    <w:rsid w:val="00AB56DA"/>
    <w:pPr>
      <w:pBdr>
        <w:top w:val="single" w:sz="4" w:space="0" w:color="auto"/>
        <w:bottom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68">
    <w:name w:val="xl68"/>
    <w:basedOn w:val="a"/>
    <w:rsid w:val="00AB56D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sz w:val="20"/>
      <w:szCs w:val="20"/>
    </w:rPr>
  </w:style>
  <w:style w:type="paragraph" w:customStyle="1" w:styleId="xl69">
    <w:name w:val="xl69"/>
    <w:basedOn w:val="a"/>
    <w:rsid w:val="00AB56DA"/>
    <w:pPr>
      <w:pBdr>
        <w:top w:val="single" w:sz="4" w:space="0" w:color="auto"/>
        <w:bottom w:val="single" w:sz="8" w:space="0" w:color="auto"/>
        <w:right w:val="single" w:sz="4" w:space="0" w:color="auto"/>
      </w:pBdr>
      <w:spacing w:before="100" w:beforeAutospacing="1" w:after="100" w:afterAutospacing="1" w:line="240" w:lineRule="auto"/>
      <w:jc w:val="right"/>
    </w:pPr>
    <w:rPr>
      <w:rFonts w:ascii="Arial" w:eastAsia="Times New Roman" w:hAnsi="Arial" w:cs="Arial"/>
      <w:b/>
      <w:bCs/>
      <w:sz w:val="20"/>
      <w:szCs w:val="20"/>
    </w:rPr>
  </w:style>
  <w:style w:type="paragraph" w:customStyle="1" w:styleId="xl70">
    <w:name w:val="xl70"/>
    <w:basedOn w:val="a"/>
    <w:rsid w:val="00AB56DA"/>
    <w:pPr>
      <w:pBdr>
        <w:top w:val="single" w:sz="4" w:space="0" w:color="auto"/>
        <w:left w:val="single" w:sz="8" w:space="0" w:color="auto"/>
        <w:bottom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71">
    <w:name w:val="xl71"/>
    <w:basedOn w:val="a"/>
    <w:rsid w:val="00AB56DA"/>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2">
    <w:name w:val="xl72"/>
    <w:basedOn w:val="a"/>
    <w:rsid w:val="00AB56DA"/>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3">
    <w:name w:val="xl73"/>
    <w:basedOn w:val="a"/>
    <w:rsid w:val="00AB56DA"/>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4">
    <w:name w:val="xl74"/>
    <w:basedOn w:val="a"/>
    <w:rsid w:val="00AB56DA"/>
    <w:pPr>
      <w:pBdr>
        <w:top w:val="single" w:sz="4" w:space="0" w:color="auto"/>
        <w:left w:val="single" w:sz="8"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5">
    <w:name w:val="xl75"/>
    <w:basedOn w:val="a"/>
    <w:rsid w:val="00AB56DA"/>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6">
    <w:name w:val="xl76"/>
    <w:basedOn w:val="a"/>
    <w:rsid w:val="00AB56D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7">
    <w:name w:val="xl77"/>
    <w:basedOn w:val="a"/>
    <w:rsid w:val="00AB56D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8">
    <w:name w:val="xl78"/>
    <w:basedOn w:val="a"/>
    <w:rsid w:val="00AB56D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79">
    <w:name w:val="xl79"/>
    <w:basedOn w:val="a"/>
    <w:rsid w:val="00AB56DA"/>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0">
    <w:name w:val="xl80"/>
    <w:basedOn w:val="a"/>
    <w:rsid w:val="00AB56DA"/>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1">
    <w:name w:val="xl81"/>
    <w:basedOn w:val="a"/>
    <w:rsid w:val="00AB56DA"/>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2">
    <w:name w:val="xl82"/>
    <w:basedOn w:val="a"/>
    <w:rsid w:val="00AB56DA"/>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3">
    <w:name w:val="xl83"/>
    <w:basedOn w:val="a"/>
    <w:rsid w:val="00AB56DA"/>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4">
    <w:name w:val="xl84"/>
    <w:basedOn w:val="a"/>
    <w:rsid w:val="00AB56DA"/>
    <w:pPr>
      <w:pBdr>
        <w:top w:val="single" w:sz="8" w:space="0" w:color="auto"/>
        <w:left w:val="single" w:sz="8"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5">
    <w:name w:val="xl85"/>
    <w:basedOn w:val="a"/>
    <w:rsid w:val="00AB56D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86">
    <w:name w:val="xl86"/>
    <w:basedOn w:val="a"/>
    <w:rsid w:val="00AB56DA"/>
    <w:pPr>
      <w:spacing w:before="100" w:beforeAutospacing="1" w:after="100" w:afterAutospacing="1" w:line="240" w:lineRule="auto"/>
    </w:pPr>
    <w:rPr>
      <w:rFonts w:ascii="Arial" w:eastAsia="Times New Roman" w:hAnsi="Arial" w:cs="Arial"/>
      <w:b/>
      <w:bCs/>
      <w:sz w:val="16"/>
      <w:szCs w:val="16"/>
    </w:rPr>
  </w:style>
  <w:style w:type="paragraph" w:customStyle="1" w:styleId="xl87">
    <w:name w:val="xl87"/>
    <w:basedOn w:val="a"/>
    <w:rsid w:val="00AB56DA"/>
    <w:pPr>
      <w:pBdr>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88">
    <w:name w:val="xl88"/>
    <w:basedOn w:val="a"/>
    <w:rsid w:val="00AB56DA"/>
    <w:pPr>
      <w:pBdr>
        <w:left w:val="single" w:sz="4" w:space="0" w:color="auto"/>
        <w:bottom w:val="single" w:sz="8" w:space="0" w:color="auto"/>
        <w:right w:val="single" w:sz="4"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89">
    <w:name w:val="xl89"/>
    <w:basedOn w:val="a"/>
    <w:rsid w:val="00AB56DA"/>
    <w:pPr>
      <w:pBdr>
        <w:left w:val="single" w:sz="4" w:space="0" w:color="auto"/>
        <w:bottom w:val="single" w:sz="8"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90">
    <w:name w:val="xl90"/>
    <w:basedOn w:val="a"/>
    <w:rsid w:val="00AB56DA"/>
    <w:pPr>
      <w:pBdr>
        <w:bottom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91">
    <w:name w:val="xl91"/>
    <w:basedOn w:val="a"/>
    <w:rsid w:val="00AB56DA"/>
    <w:pPr>
      <w:pBdr>
        <w:left w:val="single" w:sz="8" w:space="0" w:color="auto"/>
        <w:bottom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92">
    <w:name w:val="xl92"/>
    <w:basedOn w:val="a"/>
    <w:rsid w:val="00AB56DA"/>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3">
    <w:name w:val="xl93"/>
    <w:basedOn w:val="a"/>
    <w:rsid w:val="00AB56DA"/>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4">
    <w:name w:val="xl94"/>
    <w:basedOn w:val="a"/>
    <w:rsid w:val="00AB56DA"/>
    <w:pPr>
      <w:pBdr>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95">
    <w:name w:val="xl95"/>
    <w:basedOn w:val="a"/>
    <w:rsid w:val="00AB56DA"/>
    <w:pPr>
      <w:pBdr>
        <w:left w:val="single" w:sz="4" w:space="0" w:color="auto"/>
        <w:bottom w:val="single" w:sz="8" w:space="0" w:color="auto"/>
      </w:pBdr>
      <w:spacing w:before="100" w:beforeAutospacing="1" w:after="100" w:afterAutospacing="1" w:line="240" w:lineRule="auto"/>
      <w:jc w:val="center"/>
    </w:pPr>
    <w:rPr>
      <w:rFonts w:ascii="Arial" w:eastAsia="Times New Roman" w:hAnsi="Arial" w:cs="Arial"/>
      <w:b/>
      <w:bCs/>
      <w:sz w:val="16"/>
      <w:szCs w:val="16"/>
    </w:rPr>
  </w:style>
  <w:style w:type="paragraph" w:customStyle="1" w:styleId="xl96">
    <w:name w:val="xl96"/>
    <w:basedOn w:val="a"/>
    <w:rsid w:val="00AB56DA"/>
    <w:pPr>
      <w:pBdr>
        <w:bottom w:val="single" w:sz="8"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97">
    <w:name w:val="xl97"/>
    <w:basedOn w:val="a"/>
    <w:rsid w:val="00AB56DA"/>
    <w:pPr>
      <w:pBdr>
        <w:left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sz w:val="16"/>
      <w:szCs w:val="16"/>
    </w:rPr>
  </w:style>
  <w:style w:type="paragraph" w:customStyle="1" w:styleId="xl98">
    <w:name w:val="xl98"/>
    <w:basedOn w:val="a"/>
    <w:rsid w:val="00AB56DA"/>
    <w:pPr>
      <w:pBdr>
        <w:right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99">
    <w:name w:val="xl99"/>
    <w:basedOn w:val="a"/>
    <w:rsid w:val="00AB56DA"/>
    <w:pPr>
      <w:pBdr>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0">
    <w:name w:val="xl100"/>
    <w:basedOn w:val="a"/>
    <w:rsid w:val="00AB56DA"/>
    <w:pPr>
      <w:pBdr>
        <w:bottom w:val="single" w:sz="4"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1">
    <w:name w:val="xl101"/>
    <w:basedOn w:val="a"/>
    <w:rsid w:val="00AB56DA"/>
    <w:pPr>
      <w:pBdr>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2">
    <w:name w:val="xl102"/>
    <w:basedOn w:val="a"/>
    <w:rsid w:val="00AB56DA"/>
    <w:pPr>
      <w:pBdr>
        <w:left w:val="single" w:sz="4" w:space="0" w:color="auto"/>
        <w:bottom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3">
    <w:name w:val="xl103"/>
    <w:basedOn w:val="a"/>
    <w:rsid w:val="00AB56DA"/>
    <w:pPr>
      <w:spacing w:before="100" w:beforeAutospacing="1" w:after="100" w:afterAutospacing="1" w:line="240" w:lineRule="auto"/>
    </w:pPr>
    <w:rPr>
      <w:rFonts w:ascii="Arial" w:eastAsia="Times New Roman" w:hAnsi="Arial" w:cs="Arial"/>
      <w:b/>
      <w:bCs/>
      <w:sz w:val="16"/>
      <w:szCs w:val="16"/>
    </w:rPr>
  </w:style>
  <w:style w:type="paragraph" w:customStyle="1" w:styleId="xl104">
    <w:name w:val="xl104"/>
    <w:basedOn w:val="a"/>
    <w:rsid w:val="00AB56DA"/>
    <w:pPr>
      <w:pBdr>
        <w:left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5">
    <w:name w:val="xl105"/>
    <w:basedOn w:val="a"/>
    <w:rsid w:val="00AB56DA"/>
    <w:pPr>
      <w:pBdr>
        <w:top w:val="single" w:sz="8"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106">
    <w:name w:val="xl106"/>
    <w:basedOn w:val="a"/>
    <w:rsid w:val="00AB56DA"/>
    <w:pPr>
      <w:pBdr>
        <w:top w:val="single" w:sz="8" w:space="0" w:color="auto"/>
      </w:pBdr>
      <w:spacing w:before="100" w:beforeAutospacing="1" w:after="100" w:afterAutospacing="1" w:line="240" w:lineRule="auto"/>
      <w:jc w:val="center"/>
      <w:textAlignment w:val="center"/>
    </w:pPr>
    <w:rPr>
      <w:rFonts w:ascii="Arial" w:eastAsia="Times New Roman" w:hAnsi="Arial" w:cs="Arial"/>
      <w:b/>
      <w:bCs/>
      <w:sz w:val="16"/>
      <w:szCs w:val="16"/>
    </w:rPr>
  </w:style>
  <w:style w:type="paragraph" w:customStyle="1" w:styleId="xl107">
    <w:name w:val="xl107"/>
    <w:basedOn w:val="a"/>
    <w:rsid w:val="00AB56DA"/>
    <w:pPr>
      <w:pBdr>
        <w:top w:val="single" w:sz="8" w:space="0" w:color="auto"/>
      </w:pBdr>
      <w:spacing w:before="100" w:beforeAutospacing="1" w:after="100" w:afterAutospacing="1" w:line="240" w:lineRule="auto"/>
      <w:jc w:val="center"/>
      <w:textAlignment w:val="top"/>
    </w:pPr>
    <w:rPr>
      <w:rFonts w:ascii="Arial" w:eastAsia="Times New Roman" w:hAnsi="Arial" w:cs="Arial"/>
      <w:b/>
      <w:bCs/>
      <w:sz w:val="16"/>
      <w:szCs w:val="16"/>
    </w:rPr>
  </w:style>
  <w:style w:type="paragraph" w:customStyle="1" w:styleId="xl108">
    <w:name w:val="xl108"/>
    <w:basedOn w:val="a"/>
    <w:rsid w:val="00AB56DA"/>
    <w:pPr>
      <w:pBdr>
        <w:top w:val="single" w:sz="8"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09">
    <w:name w:val="xl109"/>
    <w:basedOn w:val="a"/>
    <w:rsid w:val="00AB56DA"/>
    <w:pPr>
      <w:pBdr>
        <w:top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10">
    <w:name w:val="xl110"/>
    <w:basedOn w:val="a"/>
    <w:rsid w:val="00AB56DA"/>
    <w:pPr>
      <w:pBdr>
        <w:top w:val="single" w:sz="8" w:space="0" w:color="auto"/>
        <w:lef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11">
    <w:name w:val="xl111"/>
    <w:basedOn w:val="a"/>
    <w:rsid w:val="00AB56DA"/>
    <w:pPr>
      <w:pBdr>
        <w:top w:val="single" w:sz="8" w:space="0" w:color="auto"/>
        <w:left w:val="single" w:sz="8" w:space="0" w:color="auto"/>
      </w:pBdr>
      <w:spacing w:before="100" w:beforeAutospacing="1" w:after="100" w:afterAutospacing="1" w:line="240" w:lineRule="auto"/>
    </w:pPr>
    <w:rPr>
      <w:rFonts w:ascii="Arial" w:eastAsia="Times New Roman" w:hAnsi="Arial" w:cs="Arial"/>
      <w:sz w:val="20"/>
      <w:szCs w:val="20"/>
    </w:rPr>
  </w:style>
  <w:style w:type="paragraph" w:customStyle="1" w:styleId="xl112">
    <w:name w:val="xl112"/>
    <w:basedOn w:val="a"/>
    <w:rsid w:val="00AB56DA"/>
    <w:pPr>
      <w:pBdr>
        <w:top w:val="single" w:sz="8"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113">
    <w:name w:val="xl113"/>
    <w:basedOn w:val="a"/>
    <w:rsid w:val="00AB56DA"/>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114">
    <w:name w:val="xl114"/>
    <w:basedOn w:val="a"/>
    <w:rsid w:val="00AB56DA"/>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Arial" w:eastAsia="Times New Roman" w:hAnsi="Arial" w:cs="Arial"/>
      <w:sz w:val="16"/>
      <w:szCs w:val="16"/>
    </w:rPr>
  </w:style>
  <w:style w:type="paragraph" w:customStyle="1" w:styleId="xl115">
    <w:name w:val="xl115"/>
    <w:basedOn w:val="a"/>
    <w:rsid w:val="00AB56DA"/>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16">
    <w:name w:val="xl116"/>
    <w:basedOn w:val="a"/>
    <w:rsid w:val="00AB56DA"/>
    <w:pPr>
      <w:pBdr>
        <w:top w:val="single" w:sz="4" w:space="0" w:color="auto"/>
        <w:bottom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xl117">
    <w:name w:val="xl117"/>
    <w:basedOn w:val="a"/>
    <w:rsid w:val="00AB56DA"/>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Arial" w:eastAsia="Times New Roman" w:hAnsi="Arial" w:cs="Arial"/>
      <w:b/>
      <w:bCs/>
      <w:sz w:val="16"/>
      <w:szCs w:val="16"/>
    </w:rPr>
  </w:style>
  <w:style w:type="paragraph" w:customStyle="1" w:styleId="msonormalmrcssattr">
    <w:name w:val="msonormal_mr_css_attr"/>
    <w:basedOn w:val="a"/>
    <w:rsid w:val="00AB56DA"/>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41">
    <w:name w:val="Нет списка4"/>
    <w:next w:val="a2"/>
    <w:uiPriority w:val="99"/>
    <w:semiHidden/>
    <w:unhideWhenUsed/>
    <w:rsid w:val="00CB7C37"/>
  </w:style>
  <w:style w:type="paragraph" w:customStyle="1" w:styleId="aff4">
    <w:name w:val="Содержимое врезки"/>
    <w:basedOn w:val="a6"/>
    <w:rsid w:val="00CB7C37"/>
    <w:pPr>
      <w:suppressAutoHyphens/>
      <w:spacing w:after="120" w:line="276" w:lineRule="auto"/>
      <w:jc w:val="left"/>
    </w:pPr>
    <w:rPr>
      <w:rFonts w:ascii="Calibri" w:hAnsi="Calibri"/>
      <w:b w:val="0"/>
      <w:bCs w:val="0"/>
      <w:sz w:val="22"/>
      <w:szCs w:val="22"/>
      <w:lang w:eastAsia="ar-SA"/>
    </w:rPr>
  </w:style>
  <w:style w:type="paragraph" w:customStyle="1" w:styleId="1e">
    <w:name w:val="Без интервала1"/>
    <w:rsid w:val="00CB7C37"/>
    <w:pPr>
      <w:widowControl w:val="0"/>
      <w:suppressAutoHyphens/>
      <w:spacing w:after="0" w:line="100" w:lineRule="atLeast"/>
    </w:pPr>
    <w:rPr>
      <w:rFonts w:ascii="Calibri" w:eastAsia="Calibri" w:hAnsi="Calibri" w:cs="Calibri"/>
      <w:b/>
      <w:bCs/>
      <w:sz w:val="28"/>
      <w:szCs w:val="28"/>
      <w:lang w:eastAsia="hi-IN" w:bidi="hi-IN"/>
    </w:rPr>
  </w:style>
  <w:style w:type="character" w:styleId="aff5">
    <w:name w:val="Emphasis"/>
    <w:uiPriority w:val="20"/>
    <w:qFormat/>
    <w:rsid w:val="00CB7C37"/>
    <w:rPr>
      <w:i/>
      <w:iCs/>
    </w:rPr>
  </w:style>
  <w:style w:type="paragraph" w:customStyle="1" w:styleId="formattext">
    <w:name w:val="formattext"/>
    <w:basedOn w:val="a"/>
    <w:rsid w:val="00CB7C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e">
    <w:name w:val="Без интервала Знак"/>
    <w:basedOn w:val="a0"/>
    <w:link w:val="ad"/>
    <w:uiPriority w:val="1"/>
    <w:locked/>
    <w:rsid w:val="0084081A"/>
    <w:rPr>
      <w:rFonts w:ascii="Times New Roman" w:eastAsia="Times New Roman" w:hAnsi="Times New Roman" w:cs="Times New Roman"/>
      <w:sz w:val="20"/>
      <w:szCs w:val="20"/>
      <w:lang w:eastAsia="ru-RU"/>
    </w:rPr>
  </w:style>
  <w:style w:type="paragraph" w:customStyle="1" w:styleId="110">
    <w:name w:val="Заголовок 11"/>
    <w:basedOn w:val="a"/>
    <w:qFormat/>
    <w:rsid w:val="00DE2BB5"/>
    <w:pPr>
      <w:keepNext/>
      <w:spacing w:after="0" w:line="240" w:lineRule="auto"/>
      <w:outlineLvl w:val="0"/>
    </w:pPr>
    <w:rPr>
      <w:rFonts w:ascii="Times New Roman" w:eastAsia="Times New Roman" w:hAnsi="Times New Roman" w:cs="Times New Roman"/>
      <w:color w:val="00000A"/>
      <w:sz w:val="28"/>
      <w:szCs w:val="20"/>
    </w:rPr>
  </w:style>
  <w:style w:type="character" w:customStyle="1" w:styleId="aff6">
    <w:name w:val="Цветовое выделение"/>
    <w:rsid w:val="00345768"/>
    <w:rPr>
      <w:b/>
      <w:bCs/>
      <w:color w:val="000080"/>
      <w:sz w:val="20"/>
      <w:szCs w:val="20"/>
    </w:rPr>
  </w:style>
  <w:style w:type="paragraph" w:customStyle="1" w:styleId="p5">
    <w:name w:val="p5"/>
    <w:basedOn w:val="a"/>
    <w:rsid w:val="004436A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4436AB"/>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Normal">
    <w:name w:val="Table Normal"/>
    <w:uiPriority w:val="2"/>
    <w:semiHidden/>
    <w:unhideWhenUsed/>
    <w:qFormat/>
    <w:rsid w:val="00A006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f7">
    <w:name w:val="Title"/>
    <w:basedOn w:val="a"/>
    <w:link w:val="aff8"/>
    <w:uiPriority w:val="1"/>
    <w:qFormat/>
    <w:rsid w:val="00A006D1"/>
    <w:pPr>
      <w:widowControl w:val="0"/>
      <w:autoSpaceDE w:val="0"/>
      <w:autoSpaceDN w:val="0"/>
      <w:spacing w:after="11" w:line="240" w:lineRule="auto"/>
      <w:ind w:right="501"/>
      <w:jc w:val="right"/>
    </w:pPr>
    <w:rPr>
      <w:rFonts w:ascii="Times New Roman" w:eastAsia="Times New Roman" w:hAnsi="Times New Roman" w:cs="Times New Roman"/>
      <w:sz w:val="18"/>
      <w:szCs w:val="18"/>
      <w:lang w:eastAsia="en-US"/>
    </w:rPr>
  </w:style>
  <w:style w:type="character" w:customStyle="1" w:styleId="aff8">
    <w:name w:val="Заголовок Знак"/>
    <w:basedOn w:val="a0"/>
    <w:link w:val="aff7"/>
    <w:uiPriority w:val="1"/>
    <w:rsid w:val="00A006D1"/>
    <w:rPr>
      <w:rFonts w:ascii="Times New Roman" w:eastAsia="Times New Roman" w:hAnsi="Times New Roman" w:cs="Times New Roman"/>
      <w:sz w:val="18"/>
      <w:szCs w:val="18"/>
    </w:rPr>
  </w:style>
  <w:style w:type="paragraph" w:customStyle="1" w:styleId="TableParagraph">
    <w:name w:val="Table Paragraph"/>
    <w:basedOn w:val="a"/>
    <w:uiPriority w:val="1"/>
    <w:qFormat/>
    <w:rsid w:val="00A006D1"/>
    <w:pPr>
      <w:widowControl w:val="0"/>
      <w:autoSpaceDE w:val="0"/>
      <w:autoSpaceDN w:val="0"/>
      <w:spacing w:after="0" w:line="240" w:lineRule="auto"/>
    </w:pPr>
    <w:rPr>
      <w:rFonts w:ascii="Times New Roman" w:eastAsia="Times New Roman" w:hAnsi="Times New Roman" w:cs="Times New Roman"/>
      <w:lang w:eastAsia="en-US"/>
    </w:rPr>
  </w:style>
  <w:style w:type="paragraph" w:customStyle="1" w:styleId="xl65">
    <w:name w:val="xl65"/>
    <w:basedOn w:val="a"/>
    <w:rsid w:val="00A401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font5">
    <w:name w:val="font5"/>
    <w:basedOn w:val="a"/>
    <w:rsid w:val="0084564A"/>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ConsCell">
    <w:name w:val="ConsCell"/>
    <w:rsid w:val="00FF7F9F"/>
    <w:pPr>
      <w:widowControl w:val="0"/>
      <w:snapToGrid w:val="0"/>
      <w:spacing w:after="0" w:line="240" w:lineRule="auto"/>
      <w:ind w:right="19772"/>
    </w:pPr>
    <w:rPr>
      <w:rFonts w:ascii="Arial" w:eastAsia="Times New Roman" w:hAnsi="Arial" w:cs="Times New Roman"/>
      <w:sz w:val="20"/>
      <w:szCs w:val="20"/>
      <w:lang w:eastAsia="ru-RU"/>
    </w:rPr>
  </w:style>
  <w:style w:type="paragraph" w:customStyle="1" w:styleId="Style2">
    <w:name w:val="Style2"/>
    <w:basedOn w:val="a"/>
    <w:rsid w:val="009830FD"/>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character" w:customStyle="1" w:styleId="-">
    <w:name w:val="Интернет-ссылка"/>
    <w:uiPriority w:val="99"/>
    <w:unhideWhenUsed/>
    <w:rsid w:val="00EA7913"/>
    <w:rPr>
      <w:color w:val="0000FF"/>
      <w:u w:val="single"/>
    </w:rPr>
  </w:style>
  <w:style w:type="paragraph" w:styleId="22">
    <w:name w:val="Body Text Indent 2"/>
    <w:basedOn w:val="a"/>
    <w:link w:val="23"/>
    <w:unhideWhenUsed/>
    <w:rsid w:val="00EA7913"/>
    <w:pPr>
      <w:spacing w:after="120" w:line="480" w:lineRule="auto"/>
      <w:ind w:left="283"/>
    </w:pPr>
  </w:style>
  <w:style w:type="character" w:customStyle="1" w:styleId="23">
    <w:name w:val="Основной текст с отступом 2 Знак"/>
    <w:basedOn w:val="a0"/>
    <w:link w:val="22"/>
    <w:rsid w:val="00EA7913"/>
    <w:rPr>
      <w:rFonts w:eastAsiaTheme="minorEastAsia"/>
      <w:lang w:eastAsia="ru-RU"/>
    </w:rPr>
  </w:style>
  <w:style w:type="paragraph" w:customStyle="1" w:styleId="FR1">
    <w:name w:val="FR1"/>
    <w:link w:val="FR10"/>
    <w:rsid w:val="00EA7913"/>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EA7913"/>
    <w:rPr>
      <w:rFonts w:ascii="Times New Roman" w:eastAsia="Times New Roman" w:hAnsi="Times New Roman" w:cs="Times New Roman"/>
      <w:b/>
      <w:sz w:val="28"/>
      <w:szCs w:val="24"/>
      <w:lang w:eastAsia="ru-RU"/>
    </w:rPr>
  </w:style>
  <w:style w:type="character" w:customStyle="1" w:styleId="ConsPlusNormal0">
    <w:name w:val="ConsPlusNormal Знак"/>
    <w:link w:val="ConsPlusNormal"/>
    <w:locked/>
    <w:rsid w:val="00EA7913"/>
    <w:rPr>
      <w:rFonts w:ascii="Arial" w:eastAsiaTheme="minorEastAsia" w:hAnsi="Arial" w:cs="Arial"/>
      <w:sz w:val="20"/>
      <w:szCs w:val="20"/>
      <w:lang w:eastAsia="ru-RU"/>
    </w:rPr>
  </w:style>
  <w:style w:type="character" w:customStyle="1" w:styleId="aff9">
    <w:name w:val="Выделение жирным"/>
    <w:qFormat/>
    <w:rsid w:val="00F34331"/>
    <w:rPr>
      <w:b/>
      <w:bCs/>
    </w:rPr>
  </w:style>
  <w:style w:type="paragraph" w:customStyle="1" w:styleId="1f">
    <w:name w:val="1"/>
    <w:basedOn w:val="a"/>
    <w:next w:val="aff7"/>
    <w:qFormat/>
    <w:rsid w:val="0004224E"/>
    <w:pPr>
      <w:spacing w:after="0" w:line="240" w:lineRule="auto"/>
      <w:jc w:val="center"/>
    </w:pPr>
    <w:rPr>
      <w:rFonts w:ascii="Times New Roman" w:eastAsia="Times New Roman" w:hAnsi="Times New Roman" w:cs="Times New Roman"/>
      <w:b/>
      <w:sz w:val="28"/>
      <w:szCs w:val="20"/>
    </w:rPr>
  </w:style>
  <w:style w:type="character" w:customStyle="1" w:styleId="1f0">
    <w:name w:val="Гиперссылка1"/>
    <w:rsid w:val="00CF25A2"/>
  </w:style>
  <w:style w:type="paragraph" w:customStyle="1" w:styleId="futurismarkdown-paragraph">
    <w:name w:val="futurismarkdown-paragraph"/>
    <w:basedOn w:val="a"/>
    <w:rsid w:val="00787B2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4">
    <w:name w:val="Заголовок №3_"/>
    <w:link w:val="35"/>
    <w:rsid w:val="00D8702D"/>
    <w:rPr>
      <w:b/>
      <w:bCs/>
      <w:sz w:val="27"/>
      <w:szCs w:val="27"/>
      <w:shd w:val="clear" w:color="auto" w:fill="FFFFFF"/>
    </w:rPr>
  </w:style>
  <w:style w:type="paragraph" w:customStyle="1" w:styleId="35">
    <w:name w:val="Заголовок №3"/>
    <w:basedOn w:val="a"/>
    <w:link w:val="34"/>
    <w:rsid w:val="00D8702D"/>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styleId="affa">
    <w:name w:val="Subtitle"/>
    <w:basedOn w:val="a"/>
    <w:next w:val="a6"/>
    <w:link w:val="affb"/>
    <w:qFormat/>
    <w:rsid w:val="0069177A"/>
    <w:pPr>
      <w:suppressAutoHyphens/>
      <w:spacing w:after="0" w:line="240" w:lineRule="auto"/>
      <w:jc w:val="center"/>
    </w:pPr>
    <w:rPr>
      <w:rFonts w:ascii="Times New Roman" w:eastAsia="Times New Roman" w:hAnsi="Times New Roman" w:cs="Times New Roman"/>
      <w:b/>
      <w:bCs/>
      <w:kern w:val="2"/>
      <w:sz w:val="28"/>
      <w:szCs w:val="24"/>
      <w:lang w:eastAsia="zh-CN"/>
    </w:rPr>
  </w:style>
  <w:style w:type="character" w:customStyle="1" w:styleId="affb">
    <w:name w:val="Подзаголовок Знак"/>
    <w:basedOn w:val="a0"/>
    <w:link w:val="affa"/>
    <w:rsid w:val="0069177A"/>
    <w:rPr>
      <w:rFonts w:ascii="Times New Roman" w:eastAsia="Times New Roman" w:hAnsi="Times New Roman" w:cs="Times New Roman"/>
      <w:b/>
      <w:bCs/>
      <w:kern w:val="2"/>
      <w:sz w:val="28"/>
      <w:szCs w:val="24"/>
      <w:lang w:eastAsia="zh-CN"/>
    </w:rPr>
  </w:style>
  <w:style w:type="paragraph" w:customStyle="1" w:styleId="affc">
    <w:name w:val="Текст в заданном формате"/>
    <w:basedOn w:val="a"/>
    <w:rsid w:val="0069177A"/>
    <w:pPr>
      <w:widowControl w:val="0"/>
      <w:suppressAutoHyphens/>
      <w:autoSpaceDE w:val="0"/>
      <w:spacing w:after="0" w:line="240" w:lineRule="auto"/>
    </w:pPr>
    <w:rPr>
      <w:rFonts w:ascii="Liberation Mono" w:eastAsia="NSimSun" w:hAnsi="Liberation Mono" w:cs="Liberation Mono"/>
      <w:kern w:val="2"/>
      <w:sz w:val="20"/>
      <w:szCs w:val="20"/>
      <w:lang w:eastAsia="zh-CN"/>
    </w:rPr>
  </w:style>
  <w:style w:type="paragraph" w:customStyle="1" w:styleId="s1">
    <w:name w:val="s_1"/>
    <w:basedOn w:val="a"/>
    <w:rsid w:val="000E523D"/>
    <w:pPr>
      <w:spacing w:after="0" w:line="240" w:lineRule="auto"/>
      <w:ind w:firstLine="720"/>
      <w:jc w:val="both"/>
    </w:pPr>
    <w:rPr>
      <w:rFonts w:ascii="Arial" w:eastAsia="Times New Roman" w:hAnsi="Arial" w:cs="Arial"/>
      <w:sz w:val="26"/>
      <w:szCs w:val="26"/>
    </w:rPr>
  </w:style>
  <w:style w:type="paragraph" w:styleId="24">
    <w:name w:val="Body Text 2"/>
    <w:basedOn w:val="a"/>
    <w:link w:val="25"/>
    <w:unhideWhenUsed/>
    <w:rsid w:val="000E523D"/>
    <w:pPr>
      <w:spacing w:after="120" w:line="480" w:lineRule="auto"/>
    </w:pPr>
  </w:style>
  <w:style w:type="character" w:customStyle="1" w:styleId="25">
    <w:name w:val="Основной текст 2 Знак"/>
    <w:basedOn w:val="a0"/>
    <w:link w:val="24"/>
    <w:rsid w:val="000E523D"/>
    <w:rPr>
      <w:rFonts w:eastAsiaTheme="minorEastAsia"/>
      <w:lang w:eastAsia="ru-RU"/>
    </w:rPr>
  </w:style>
  <w:style w:type="character" w:customStyle="1" w:styleId="ConsPlusNormal1">
    <w:name w:val="ConsPlusNormal1"/>
    <w:uiPriority w:val="99"/>
    <w:locked/>
    <w:rsid w:val="000E523D"/>
    <w:rPr>
      <w:rFonts w:ascii="Times New Roman" w:eastAsia="Times New Roman" w:hAnsi="Times New Roman"/>
      <w:sz w:val="24"/>
      <w:szCs w:val="24"/>
    </w:rPr>
  </w:style>
  <w:style w:type="paragraph" w:customStyle="1" w:styleId="nospacing">
    <w:name w:val="nospacing"/>
    <w:basedOn w:val="a"/>
    <w:rsid w:val="00B22B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odytext">
    <w:name w:val="bodytext"/>
    <w:basedOn w:val="a"/>
    <w:rsid w:val="00B22B7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web">
    <w:name w:val="normalweb"/>
    <w:basedOn w:val="a"/>
    <w:rsid w:val="00B22B7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6">
    <w:name w:val="Основной текст (2)_"/>
    <w:basedOn w:val="a0"/>
    <w:link w:val="27"/>
    <w:rsid w:val="00ED1A2F"/>
    <w:rPr>
      <w:rFonts w:ascii="Times New Roman" w:eastAsia="Times New Roman" w:hAnsi="Times New Roman" w:cs="Times New Roman"/>
    </w:rPr>
  </w:style>
  <w:style w:type="paragraph" w:customStyle="1" w:styleId="27">
    <w:name w:val="Основной текст (2)"/>
    <w:basedOn w:val="a"/>
    <w:link w:val="26"/>
    <w:rsid w:val="00ED1A2F"/>
    <w:pPr>
      <w:widowControl w:val="0"/>
      <w:spacing w:after="0" w:line="262" w:lineRule="auto"/>
      <w:ind w:firstLine="560"/>
    </w:pPr>
    <w:rPr>
      <w:rFonts w:ascii="Times New Roman" w:eastAsia="Times New Roman" w:hAnsi="Times New Roman" w:cs="Times New Roman"/>
      <w:lang w:eastAsia="en-US"/>
    </w:rPr>
  </w:style>
  <w:style w:type="paragraph" w:customStyle="1" w:styleId="affd">
    <w:name w:val="Нормальный"/>
    <w:basedOn w:val="a"/>
    <w:rsid w:val="00ED1A2F"/>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character" w:customStyle="1" w:styleId="30">
    <w:name w:val="Заголовок 3 Знак"/>
    <w:basedOn w:val="a0"/>
    <w:link w:val="3"/>
    <w:semiHidden/>
    <w:rsid w:val="00ED1A2F"/>
    <w:rPr>
      <w:rFonts w:asciiTheme="majorHAnsi" w:eastAsiaTheme="majorEastAsia" w:hAnsiTheme="majorHAnsi" w:cstheme="majorBidi"/>
      <w:color w:val="1F3763" w:themeColor="accent1" w:themeShade="7F"/>
      <w:sz w:val="24"/>
      <w:szCs w:val="24"/>
      <w:lang w:eastAsia="ru-RU"/>
    </w:rPr>
  </w:style>
  <w:style w:type="paragraph" w:styleId="HTML">
    <w:name w:val="HTML Preformatted"/>
    <w:basedOn w:val="a"/>
    <w:link w:val="HTML0"/>
    <w:unhideWhenUsed/>
    <w:rsid w:val="00ED1A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rPr>
  </w:style>
  <w:style w:type="character" w:customStyle="1" w:styleId="HTML0">
    <w:name w:val="Стандартный HTML Знак"/>
    <w:basedOn w:val="a0"/>
    <w:link w:val="HTML"/>
    <w:rsid w:val="00ED1A2F"/>
    <w:rPr>
      <w:rFonts w:ascii="Arial Unicode MS" w:eastAsia="Arial Unicode MS" w:hAnsi="Arial Unicode MS" w:cs="Arial Unicode MS"/>
      <w:sz w:val="20"/>
      <w:szCs w:val="20"/>
      <w:lang w:eastAsia="ru-RU"/>
    </w:rPr>
  </w:style>
  <w:style w:type="character" w:customStyle="1" w:styleId="blk">
    <w:name w:val="blk"/>
    <w:basedOn w:val="a0"/>
    <w:rsid w:val="00BA7BBC"/>
  </w:style>
  <w:style w:type="character" w:customStyle="1" w:styleId="affe">
    <w:name w:val="Гипертекстовая ссылка"/>
    <w:basedOn w:val="a0"/>
    <w:rsid w:val="00BA7BBC"/>
    <w:rPr>
      <w:rFonts w:cs="Times New Roman"/>
      <w:b w:val="0"/>
      <w:color w:val="106BBE"/>
    </w:rPr>
  </w:style>
  <w:style w:type="paragraph" w:styleId="36">
    <w:name w:val="Body Text 3"/>
    <w:basedOn w:val="a"/>
    <w:link w:val="37"/>
    <w:unhideWhenUsed/>
    <w:rsid w:val="0037694F"/>
    <w:pPr>
      <w:spacing w:after="120"/>
    </w:pPr>
    <w:rPr>
      <w:sz w:val="16"/>
      <w:szCs w:val="16"/>
    </w:rPr>
  </w:style>
  <w:style w:type="character" w:customStyle="1" w:styleId="37">
    <w:name w:val="Основной текст 3 Знак"/>
    <w:basedOn w:val="a0"/>
    <w:link w:val="36"/>
    <w:semiHidden/>
    <w:rsid w:val="0037694F"/>
    <w:rPr>
      <w:rFonts w:eastAsiaTheme="minorEastAsia"/>
      <w:sz w:val="16"/>
      <w:szCs w:val="16"/>
      <w:lang w:eastAsia="ru-RU"/>
    </w:rPr>
  </w:style>
  <w:style w:type="paragraph" w:customStyle="1" w:styleId="font6">
    <w:name w:val="font6"/>
    <w:basedOn w:val="a"/>
    <w:rsid w:val="008F0781"/>
    <w:pPr>
      <w:spacing w:before="100" w:beforeAutospacing="1" w:after="100" w:afterAutospacing="1" w:line="240" w:lineRule="auto"/>
    </w:pPr>
    <w:rPr>
      <w:rFonts w:ascii="Times New Roman" w:eastAsia="Times New Roman" w:hAnsi="Times New Roman" w:cs="Times New Roman"/>
      <w:b/>
      <w:bCs/>
      <w:color w:val="FF0000"/>
      <w:sz w:val="20"/>
      <w:szCs w:val="20"/>
    </w:rPr>
  </w:style>
  <w:style w:type="paragraph" w:customStyle="1" w:styleId="msonormal0">
    <w:name w:val="msonormal"/>
    <w:basedOn w:val="a"/>
    <w:rsid w:val="008F07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
    <w:name w:val="Текст (справка)"/>
    <w:basedOn w:val="a"/>
    <w:next w:val="a"/>
    <w:uiPriority w:val="99"/>
    <w:rsid w:val="008F0781"/>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afff0">
    <w:name w:val="Прижатый влево"/>
    <w:basedOn w:val="a"/>
    <w:next w:val="a"/>
    <w:uiPriority w:val="99"/>
    <w:rsid w:val="008F0781"/>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character" w:customStyle="1" w:styleId="afff1">
    <w:name w:val="Другое_"/>
    <w:link w:val="afff2"/>
    <w:rsid w:val="005D3E25"/>
  </w:style>
  <w:style w:type="character" w:customStyle="1" w:styleId="afff3">
    <w:name w:val="Подпись к таблице_"/>
    <w:link w:val="afff4"/>
    <w:rsid w:val="005D3E25"/>
    <w:rPr>
      <w:sz w:val="26"/>
      <w:szCs w:val="26"/>
    </w:rPr>
  </w:style>
  <w:style w:type="paragraph" w:customStyle="1" w:styleId="afff2">
    <w:name w:val="Другое"/>
    <w:basedOn w:val="a"/>
    <w:link w:val="afff1"/>
    <w:rsid w:val="005D3E25"/>
    <w:pPr>
      <w:widowControl w:val="0"/>
      <w:spacing w:after="0" w:line="240" w:lineRule="auto"/>
      <w:ind w:firstLine="400"/>
    </w:pPr>
    <w:rPr>
      <w:rFonts w:eastAsiaTheme="minorHAnsi"/>
      <w:lang w:eastAsia="en-US"/>
    </w:rPr>
  </w:style>
  <w:style w:type="paragraph" w:customStyle="1" w:styleId="afff4">
    <w:name w:val="Подпись к таблице"/>
    <w:basedOn w:val="a"/>
    <w:link w:val="afff3"/>
    <w:rsid w:val="005D3E25"/>
    <w:pPr>
      <w:widowControl w:val="0"/>
      <w:spacing w:after="0" w:line="240" w:lineRule="auto"/>
      <w:jc w:val="center"/>
    </w:pPr>
    <w:rPr>
      <w:rFonts w:eastAsiaTheme="minorHAnsi"/>
      <w:sz w:val="26"/>
      <w:szCs w:val="26"/>
      <w:lang w:eastAsia="en-US"/>
    </w:rPr>
  </w:style>
  <w:style w:type="paragraph" w:customStyle="1" w:styleId="Pa3">
    <w:name w:val="Pa3"/>
    <w:basedOn w:val="Default"/>
    <w:next w:val="Default"/>
    <w:uiPriority w:val="99"/>
    <w:rsid w:val="007B308E"/>
    <w:pPr>
      <w:spacing w:line="241" w:lineRule="atLeast"/>
    </w:pPr>
    <w:rPr>
      <w:rFonts w:ascii="NewtonC" w:hAnsi="NewtonC" w:cstheme="minorBidi"/>
      <w:color w:val="auto"/>
    </w:rPr>
  </w:style>
  <w:style w:type="character" w:customStyle="1" w:styleId="A14">
    <w:name w:val="A14"/>
    <w:uiPriority w:val="99"/>
    <w:rsid w:val="007B308E"/>
    <w:rPr>
      <w:rFonts w:cs="NewtonC"/>
      <w:color w:val="000000"/>
      <w:sz w:val="16"/>
      <w:szCs w:val="16"/>
    </w:rPr>
  </w:style>
  <w:style w:type="table" w:customStyle="1" w:styleId="1f1">
    <w:name w:val="Сетка таблицы1"/>
    <w:basedOn w:val="a1"/>
    <w:next w:val="af2"/>
    <w:uiPriority w:val="39"/>
    <w:rsid w:val="00A807DD"/>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2"/>
    <w:uiPriority w:val="39"/>
    <w:rsid w:val="001D495F"/>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2"/>
    <w:uiPriority w:val="59"/>
    <w:rsid w:val="00D13FEC"/>
    <w:pPr>
      <w:spacing w:after="0" w:line="240" w:lineRule="auto"/>
    </w:pPr>
    <w:rPr>
      <w:rFonts w:ascii="Calibri" w:eastAsia="Calibri"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0">
    <w:name w:val="Заголовок 7 Знак"/>
    <w:basedOn w:val="a0"/>
    <w:link w:val="7"/>
    <w:rsid w:val="00C62C2C"/>
    <w:rPr>
      <w:rFonts w:ascii="Times New Roman" w:eastAsia="Times New Roman" w:hAnsi="Times New Roman" w:cs="Times New Roman"/>
      <w:b/>
      <w:bCs/>
      <w:kern w:val="2"/>
      <w:sz w:val="28"/>
      <w:szCs w:val="28"/>
      <w:lang w:eastAsia="ru-RU"/>
    </w:rPr>
  </w:style>
  <w:style w:type="character" w:customStyle="1" w:styleId="90">
    <w:name w:val="Заголовок 9 Знак"/>
    <w:basedOn w:val="a0"/>
    <w:link w:val="9"/>
    <w:rsid w:val="00C62C2C"/>
    <w:rPr>
      <w:rFonts w:ascii="Times New Roman" w:eastAsia="Times New Roman" w:hAnsi="Times New Roman" w:cs="Times New Roman"/>
      <w:b/>
      <w:bCs/>
      <w:sz w:val="28"/>
      <w:szCs w:val="28"/>
      <w:lang w:eastAsia="ru-RU"/>
    </w:rPr>
  </w:style>
  <w:style w:type="character" w:customStyle="1" w:styleId="afff5">
    <w:name w:val="Текст сноски Знак"/>
    <w:link w:val="afff6"/>
    <w:semiHidden/>
    <w:locked/>
    <w:rsid w:val="00C62C2C"/>
    <w:rPr>
      <w:lang w:eastAsia="ru-RU"/>
    </w:rPr>
  </w:style>
  <w:style w:type="paragraph" w:styleId="afff6">
    <w:name w:val="footnote text"/>
    <w:basedOn w:val="a"/>
    <w:link w:val="afff5"/>
    <w:semiHidden/>
    <w:rsid w:val="00C62C2C"/>
    <w:pPr>
      <w:spacing w:after="0" w:line="240" w:lineRule="auto"/>
    </w:pPr>
    <w:rPr>
      <w:rFonts w:eastAsiaTheme="minorHAnsi"/>
    </w:rPr>
  </w:style>
  <w:style w:type="character" w:customStyle="1" w:styleId="1f2">
    <w:name w:val="Текст сноски Знак1"/>
    <w:basedOn w:val="a0"/>
    <w:uiPriority w:val="99"/>
    <w:semiHidden/>
    <w:rsid w:val="00C62C2C"/>
    <w:rPr>
      <w:rFonts w:eastAsiaTheme="minorEastAsia"/>
      <w:sz w:val="20"/>
      <w:szCs w:val="20"/>
      <w:lang w:eastAsia="ru-RU"/>
    </w:rPr>
  </w:style>
  <w:style w:type="character" w:customStyle="1" w:styleId="afe">
    <w:name w:val="Название Знак"/>
    <w:link w:val="18"/>
    <w:locked/>
    <w:rsid w:val="00C62C2C"/>
    <w:rPr>
      <w:rFonts w:ascii="Arial" w:eastAsia="Microsoft YaHei" w:hAnsi="Arial" w:cs="Mangal"/>
      <w:sz w:val="28"/>
      <w:szCs w:val="28"/>
      <w:lang w:eastAsia="ar-SA"/>
    </w:rPr>
  </w:style>
  <w:style w:type="paragraph" w:customStyle="1" w:styleId="afff7">
    <w:name w:val="адресат"/>
    <w:basedOn w:val="a"/>
    <w:next w:val="a"/>
    <w:rsid w:val="00C62C2C"/>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ConsNonformat">
    <w:name w:val="ConsNonformat"/>
    <w:rsid w:val="00C62C2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u">
    <w:name w:val="u"/>
    <w:basedOn w:val="a"/>
    <w:rsid w:val="00C62C2C"/>
    <w:pPr>
      <w:spacing w:after="0" w:line="240" w:lineRule="auto"/>
      <w:ind w:firstLine="390"/>
      <w:jc w:val="both"/>
    </w:pPr>
    <w:rPr>
      <w:rFonts w:ascii="Times New Roman" w:eastAsia="Times New Roman" w:hAnsi="Times New Roman" w:cs="Times New Roman"/>
      <w:color w:val="000000"/>
      <w:sz w:val="24"/>
      <w:szCs w:val="24"/>
    </w:rPr>
  </w:style>
  <w:style w:type="character" w:customStyle="1" w:styleId="FontStyle51">
    <w:name w:val="Font Style51"/>
    <w:rsid w:val="00C62C2C"/>
    <w:rPr>
      <w:rFonts w:ascii="Times New Roman" w:hAnsi="Times New Roman" w:cs="Times New Roman"/>
      <w:sz w:val="22"/>
      <w:szCs w:val="22"/>
    </w:rPr>
  </w:style>
  <w:style w:type="character" w:styleId="afff8">
    <w:name w:val="footnote reference"/>
    <w:rsid w:val="00C62C2C"/>
    <w:rPr>
      <w:vertAlign w:val="superscript"/>
    </w:rPr>
  </w:style>
  <w:style w:type="paragraph" w:styleId="afff9">
    <w:name w:val="endnote text"/>
    <w:basedOn w:val="a"/>
    <w:link w:val="afffa"/>
    <w:rsid w:val="00C62C2C"/>
    <w:pPr>
      <w:spacing w:after="0" w:line="240" w:lineRule="auto"/>
    </w:pPr>
    <w:rPr>
      <w:rFonts w:ascii="Times New Roman" w:eastAsia="Times New Roman" w:hAnsi="Times New Roman" w:cs="Times New Roman"/>
      <w:sz w:val="20"/>
      <w:szCs w:val="20"/>
    </w:rPr>
  </w:style>
  <w:style w:type="character" w:customStyle="1" w:styleId="afffa">
    <w:name w:val="Текст концевой сноски Знак"/>
    <w:basedOn w:val="a0"/>
    <w:link w:val="afff9"/>
    <w:rsid w:val="00C62C2C"/>
    <w:rPr>
      <w:rFonts w:ascii="Times New Roman" w:eastAsia="Times New Roman" w:hAnsi="Times New Roman" w:cs="Times New Roman"/>
      <w:sz w:val="20"/>
      <w:szCs w:val="20"/>
      <w:lang w:eastAsia="ru-RU"/>
    </w:rPr>
  </w:style>
  <w:style w:type="character" w:styleId="afffb">
    <w:name w:val="endnote reference"/>
    <w:basedOn w:val="a0"/>
    <w:rsid w:val="00C62C2C"/>
    <w:rPr>
      <w:vertAlign w:val="superscript"/>
    </w:rPr>
  </w:style>
  <w:style w:type="paragraph" w:customStyle="1" w:styleId="article">
    <w:name w:val="article"/>
    <w:basedOn w:val="a"/>
    <w:rsid w:val="00C62C2C"/>
    <w:pPr>
      <w:spacing w:after="0" w:line="240" w:lineRule="auto"/>
      <w:ind w:firstLine="567"/>
      <w:jc w:val="both"/>
    </w:pPr>
    <w:rPr>
      <w:rFonts w:ascii="Arial" w:eastAsia="Times New Roman" w:hAnsi="Arial" w:cs="Arial"/>
      <w:sz w:val="26"/>
      <w:szCs w:val="26"/>
    </w:rPr>
  </w:style>
  <w:style w:type="character" w:customStyle="1" w:styleId="fontstyle01">
    <w:name w:val="fontstyle01"/>
    <w:basedOn w:val="a0"/>
    <w:rsid w:val="00C62C2C"/>
    <w:rPr>
      <w:rFonts w:ascii="PTAstraSerif-Regular" w:hAnsi="PTAstraSerif-Regular" w:hint="default"/>
      <w:b w:val="0"/>
      <w:bCs w:val="0"/>
      <w:i w:val="0"/>
      <w:iCs w:val="0"/>
      <w:color w:val="000000"/>
      <w:sz w:val="24"/>
      <w:szCs w:val="24"/>
    </w:rPr>
  </w:style>
  <w:style w:type="character" w:customStyle="1" w:styleId="120">
    <w:name w:val="Заголовок №1 (2)_"/>
    <w:basedOn w:val="a0"/>
    <w:link w:val="121"/>
    <w:locked/>
    <w:rsid w:val="00C62C2C"/>
    <w:rPr>
      <w:sz w:val="28"/>
      <w:szCs w:val="28"/>
      <w:shd w:val="clear" w:color="auto" w:fill="FFFFFF"/>
    </w:rPr>
  </w:style>
  <w:style w:type="paragraph" w:customStyle="1" w:styleId="121">
    <w:name w:val="Заголовок №1 (2)"/>
    <w:basedOn w:val="a"/>
    <w:link w:val="120"/>
    <w:rsid w:val="00C62C2C"/>
    <w:pPr>
      <w:widowControl w:val="0"/>
      <w:shd w:val="clear" w:color="auto" w:fill="FFFFFF"/>
      <w:spacing w:before="300" w:after="420" w:line="0" w:lineRule="atLeast"/>
      <w:ind w:firstLine="740"/>
      <w:jc w:val="both"/>
      <w:outlineLvl w:val="0"/>
    </w:pPr>
    <w:rPr>
      <w:rFonts w:eastAsiaTheme="minorHAnsi"/>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78596">
      <w:bodyDiv w:val="1"/>
      <w:marLeft w:val="0"/>
      <w:marRight w:val="0"/>
      <w:marTop w:val="0"/>
      <w:marBottom w:val="0"/>
      <w:divBdr>
        <w:top w:val="none" w:sz="0" w:space="0" w:color="auto"/>
        <w:left w:val="none" w:sz="0" w:space="0" w:color="auto"/>
        <w:bottom w:val="none" w:sz="0" w:space="0" w:color="auto"/>
        <w:right w:val="none" w:sz="0" w:space="0" w:color="auto"/>
      </w:divBdr>
    </w:div>
    <w:div w:id="82143426">
      <w:bodyDiv w:val="1"/>
      <w:marLeft w:val="0"/>
      <w:marRight w:val="0"/>
      <w:marTop w:val="0"/>
      <w:marBottom w:val="0"/>
      <w:divBdr>
        <w:top w:val="none" w:sz="0" w:space="0" w:color="auto"/>
        <w:left w:val="none" w:sz="0" w:space="0" w:color="auto"/>
        <w:bottom w:val="none" w:sz="0" w:space="0" w:color="auto"/>
        <w:right w:val="none" w:sz="0" w:space="0" w:color="auto"/>
      </w:divBdr>
    </w:div>
    <w:div w:id="153765015">
      <w:bodyDiv w:val="1"/>
      <w:marLeft w:val="0"/>
      <w:marRight w:val="0"/>
      <w:marTop w:val="0"/>
      <w:marBottom w:val="0"/>
      <w:divBdr>
        <w:top w:val="none" w:sz="0" w:space="0" w:color="auto"/>
        <w:left w:val="none" w:sz="0" w:space="0" w:color="auto"/>
        <w:bottom w:val="none" w:sz="0" w:space="0" w:color="auto"/>
        <w:right w:val="none" w:sz="0" w:space="0" w:color="auto"/>
      </w:divBdr>
    </w:div>
    <w:div w:id="183835910">
      <w:bodyDiv w:val="1"/>
      <w:marLeft w:val="0"/>
      <w:marRight w:val="0"/>
      <w:marTop w:val="0"/>
      <w:marBottom w:val="0"/>
      <w:divBdr>
        <w:top w:val="none" w:sz="0" w:space="0" w:color="auto"/>
        <w:left w:val="none" w:sz="0" w:space="0" w:color="auto"/>
        <w:bottom w:val="none" w:sz="0" w:space="0" w:color="auto"/>
        <w:right w:val="none" w:sz="0" w:space="0" w:color="auto"/>
      </w:divBdr>
    </w:div>
    <w:div w:id="214509708">
      <w:bodyDiv w:val="1"/>
      <w:marLeft w:val="0"/>
      <w:marRight w:val="0"/>
      <w:marTop w:val="0"/>
      <w:marBottom w:val="0"/>
      <w:divBdr>
        <w:top w:val="none" w:sz="0" w:space="0" w:color="auto"/>
        <w:left w:val="none" w:sz="0" w:space="0" w:color="auto"/>
        <w:bottom w:val="none" w:sz="0" w:space="0" w:color="auto"/>
        <w:right w:val="none" w:sz="0" w:space="0" w:color="auto"/>
      </w:divBdr>
    </w:div>
    <w:div w:id="347485288">
      <w:bodyDiv w:val="1"/>
      <w:marLeft w:val="0"/>
      <w:marRight w:val="0"/>
      <w:marTop w:val="0"/>
      <w:marBottom w:val="0"/>
      <w:divBdr>
        <w:top w:val="none" w:sz="0" w:space="0" w:color="auto"/>
        <w:left w:val="none" w:sz="0" w:space="0" w:color="auto"/>
        <w:bottom w:val="none" w:sz="0" w:space="0" w:color="auto"/>
        <w:right w:val="none" w:sz="0" w:space="0" w:color="auto"/>
      </w:divBdr>
    </w:div>
    <w:div w:id="431781880">
      <w:bodyDiv w:val="1"/>
      <w:marLeft w:val="0"/>
      <w:marRight w:val="0"/>
      <w:marTop w:val="0"/>
      <w:marBottom w:val="0"/>
      <w:divBdr>
        <w:top w:val="none" w:sz="0" w:space="0" w:color="auto"/>
        <w:left w:val="none" w:sz="0" w:space="0" w:color="auto"/>
        <w:bottom w:val="none" w:sz="0" w:space="0" w:color="auto"/>
        <w:right w:val="none" w:sz="0" w:space="0" w:color="auto"/>
      </w:divBdr>
      <w:divsChild>
        <w:div w:id="829753065">
          <w:marLeft w:val="0"/>
          <w:marRight w:val="0"/>
          <w:marTop w:val="0"/>
          <w:marBottom w:val="120"/>
          <w:divBdr>
            <w:top w:val="none" w:sz="0" w:space="0" w:color="auto"/>
            <w:left w:val="none" w:sz="0" w:space="0" w:color="auto"/>
            <w:bottom w:val="none" w:sz="0" w:space="0" w:color="auto"/>
            <w:right w:val="none" w:sz="0" w:space="0" w:color="auto"/>
          </w:divBdr>
        </w:div>
        <w:div w:id="303850940">
          <w:marLeft w:val="0"/>
          <w:marRight w:val="0"/>
          <w:marTop w:val="0"/>
          <w:marBottom w:val="120"/>
          <w:divBdr>
            <w:top w:val="none" w:sz="0" w:space="0" w:color="auto"/>
            <w:left w:val="none" w:sz="0" w:space="0" w:color="auto"/>
            <w:bottom w:val="none" w:sz="0" w:space="0" w:color="auto"/>
            <w:right w:val="none" w:sz="0" w:space="0" w:color="auto"/>
          </w:divBdr>
        </w:div>
        <w:div w:id="1564870594">
          <w:marLeft w:val="0"/>
          <w:marRight w:val="0"/>
          <w:marTop w:val="0"/>
          <w:marBottom w:val="120"/>
          <w:divBdr>
            <w:top w:val="none" w:sz="0" w:space="0" w:color="auto"/>
            <w:left w:val="none" w:sz="0" w:space="0" w:color="auto"/>
            <w:bottom w:val="none" w:sz="0" w:space="0" w:color="auto"/>
            <w:right w:val="none" w:sz="0" w:space="0" w:color="auto"/>
          </w:divBdr>
        </w:div>
      </w:divsChild>
    </w:div>
    <w:div w:id="443352151">
      <w:bodyDiv w:val="1"/>
      <w:marLeft w:val="0"/>
      <w:marRight w:val="0"/>
      <w:marTop w:val="0"/>
      <w:marBottom w:val="0"/>
      <w:divBdr>
        <w:top w:val="none" w:sz="0" w:space="0" w:color="auto"/>
        <w:left w:val="none" w:sz="0" w:space="0" w:color="auto"/>
        <w:bottom w:val="none" w:sz="0" w:space="0" w:color="auto"/>
        <w:right w:val="none" w:sz="0" w:space="0" w:color="auto"/>
      </w:divBdr>
    </w:div>
    <w:div w:id="485710797">
      <w:bodyDiv w:val="1"/>
      <w:marLeft w:val="0"/>
      <w:marRight w:val="0"/>
      <w:marTop w:val="0"/>
      <w:marBottom w:val="0"/>
      <w:divBdr>
        <w:top w:val="none" w:sz="0" w:space="0" w:color="auto"/>
        <w:left w:val="none" w:sz="0" w:space="0" w:color="auto"/>
        <w:bottom w:val="none" w:sz="0" w:space="0" w:color="auto"/>
        <w:right w:val="none" w:sz="0" w:space="0" w:color="auto"/>
      </w:divBdr>
    </w:div>
    <w:div w:id="504125605">
      <w:bodyDiv w:val="1"/>
      <w:marLeft w:val="0"/>
      <w:marRight w:val="0"/>
      <w:marTop w:val="0"/>
      <w:marBottom w:val="0"/>
      <w:divBdr>
        <w:top w:val="none" w:sz="0" w:space="0" w:color="auto"/>
        <w:left w:val="none" w:sz="0" w:space="0" w:color="auto"/>
        <w:bottom w:val="none" w:sz="0" w:space="0" w:color="auto"/>
        <w:right w:val="none" w:sz="0" w:space="0" w:color="auto"/>
      </w:divBdr>
    </w:div>
    <w:div w:id="528102412">
      <w:bodyDiv w:val="1"/>
      <w:marLeft w:val="0"/>
      <w:marRight w:val="0"/>
      <w:marTop w:val="0"/>
      <w:marBottom w:val="0"/>
      <w:divBdr>
        <w:top w:val="none" w:sz="0" w:space="0" w:color="auto"/>
        <w:left w:val="none" w:sz="0" w:space="0" w:color="auto"/>
        <w:bottom w:val="none" w:sz="0" w:space="0" w:color="auto"/>
        <w:right w:val="none" w:sz="0" w:space="0" w:color="auto"/>
      </w:divBdr>
    </w:div>
    <w:div w:id="596254018">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950087954">
      <w:bodyDiv w:val="1"/>
      <w:marLeft w:val="0"/>
      <w:marRight w:val="0"/>
      <w:marTop w:val="0"/>
      <w:marBottom w:val="0"/>
      <w:divBdr>
        <w:top w:val="none" w:sz="0" w:space="0" w:color="auto"/>
        <w:left w:val="none" w:sz="0" w:space="0" w:color="auto"/>
        <w:bottom w:val="none" w:sz="0" w:space="0" w:color="auto"/>
        <w:right w:val="none" w:sz="0" w:space="0" w:color="auto"/>
      </w:divBdr>
    </w:div>
    <w:div w:id="1021859932">
      <w:bodyDiv w:val="1"/>
      <w:marLeft w:val="0"/>
      <w:marRight w:val="0"/>
      <w:marTop w:val="0"/>
      <w:marBottom w:val="0"/>
      <w:divBdr>
        <w:top w:val="none" w:sz="0" w:space="0" w:color="auto"/>
        <w:left w:val="none" w:sz="0" w:space="0" w:color="auto"/>
        <w:bottom w:val="none" w:sz="0" w:space="0" w:color="auto"/>
        <w:right w:val="none" w:sz="0" w:space="0" w:color="auto"/>
      </w:divBdr>
    </w:div>
    <w:div w:id="1048335671">
      <w:bodyDiv w:val="1"/>
      <w:marLeft w:val="0"/>
      <w:marRight w:val="0"/>
      <w:marTop w:val="0"/>
      <w:marBottom w:val="0"/>
      <w:divBdr>
        <w:top w:val="none" w:sz="0" w:space="0" w:color="auto"/>
        <w:left w:val="none" w:sz="0" w:space="0" w:color="auto"/>
        <w:bottom w:val="none" w:sz="0" w:space="0" w:color="auto"/>
        <w:right w:val="none" w:sz="0" w:space="0" w:color="auto"/>
      </w:divBdr>
    </w:div>
    <w:div w:id="1049695152">
      <w:bodyDiv w:val="1"/>
      <w:marLeft w:val="0"/>
      <w:marRight w:val="0"/>
      <w:marTop w:val="0"/>
      <w:marBottom w:val="0"/>
      <w:divBdr>
        <w:top w:val="none" w:sz="0" w:space="0" w:color="auto"/>
        <w:left w:val="none" w:sz="0" w:space="0" w:color="auto"/>
        <w:bottom w:val="none" w:sz="0" w:space="0" w:color="auto"/>
        <w:right w:val="none" w:sz="0" w:space="0" w:color="auto"/>
      </w:divBdr>
    </w:div>
    <w:div w:id="1185828320">
      <w:bodyDiv w:val="1"/>
      <w:marLeft w:val="0"/>
      <w:marRight w:val="0"/>
      <w:marTop w:val="0"/>
      <w:marBottom w:val="0"/>
      <w:divBdr>
        <w:top w:val="none" w:sz="0" w:space="0" w:color="auto"/>
        <w:left w:val="none" w:sz="0" w:space="0" w:color="auto"/>
        <w:bottom w:val="none" w:sz="0" w:space="0" w:color="auto"/>
        <w:right w:val="none" w:sz="0" w:space="0" w:color="auto"/>
      </w:divBdr>
    </w:div>
    <w:div w:id="1229724924">
      <w:bodyDiv w:val="1"/>
      <w:marLeft w:val="0"/>
      <w:marRight w:val="0"/>
      <w:marTop w:val="0"/>
      <w:marBottom w:val="0"/>
      <w:divBdr>
        <w:top w:val="none" w:sz="0" w:space="0" w:color="auto"/>
        <w:left w:val="none" w:sz="0" w:space="0" w:color="auto"/>
        <w:bottom w:val="none" w:sz="0" w:space="0" w:color="auto"/>
        <w:right w:val="none" w:sz="0" w:space="0" w:color="auto"/>
      </w:divBdr>
    </w:div>
    <w:div w:id="1293512516">
      <w:bodyDiv w:val="1"/>
      <w:marLeft w:val="0"/>
      <w:marRight w:val="0"/>
      <w:marTop w:val="0"/>
      <w:marBottom w:val="0"/>
      <w:divBdr>
        <w:top w:val="none" w:sz="0" w:space="0" w:color="auto"/>
        <w:left w:val="none" w:sz="0" w:space="0" w:color="auto"/>
        <w:bottom w:val="none" w:sz="0" w:space="0" w:color="auto"/>
        <w:right w:val="none" w:sz="0" w:space="0" w:color="auto"/>
      </w:divBdr>
    </w:div>
    <w:div w:id="1512061709">
      <w:bodyDiv w:val="1"/>
      <w:marLeft w:val="0"/>
      <w:marRight w:val="0"/>
      <w:marTop w:val="0"/>
      <w:marBottom w:val="0"/>
      <w:divBdr>
        <w:top w:val="none" w:sz="0" w:space="0" w:color="auto"/>
        <w:left w:val="none" w:sz="0" w:space="0" w:color="auto"/>
        <w:bottom w:val="none" w:sz="0" w:space="0" w:color="auto"/>
        <w:right w:val="none" w:sz="0" w:space="0" w:color="auto"/>
      </w:divBdr>
    </w:div>
    <w:div w:id="1513227725">
      <w:bodyDiv w:val="1"/>
      <w:marLeft w:val="0"/>
      <w:marRight w:val="0"/>
      <w:marTop w:val="0"/>
      <w:marBottom w:val="0"/>
      <w:divBdr>
        <w:top w:val="none" w:sz="0" w:space="0" w:color="auto"/>
        <w:left w:val="none" w:sz="0" w:space="0" w:color="auto"/>
        <w:bottom w:val="none" w:sz="0" w:space="0" w:color="auto"/>
        <w:right w:val="none" w:sz="0" w:space="0" w:color="auto"/>
      </w:divBdr>
    </w:div>
    <w:div w:id="1605460098">
      <w:bodyDiv w:val="1"/>
      <w:marLeft w:val="0"/>
      <w:marRight w:val="0"/>
      <w:marTop w:val="0"/>
      <w:marBottom w:val="0"/>
      <w:divBdr>
        <w:top w:val="none" w:sz="0" w:space="0" w:color="auto"/>
        <w:left w:val="none" w:sz="0" w:space="0" w:color="auto"/>
        <w:bottom w:val="none" w:sz="0" w:space="0" w:color="auto"/>
        <w:right w:val="none" w:sz="0" w:space="0" w:color="auto"/>
      </w:divBdr>
    </w:div>
    <w:div w:id="1628928921">
      <w:bodyDiv w:val="1"/>
      <w:marLeft w:val="0"/>
      <w:marRight w:val="0"/>
      <w:marTop w:val="0"/>
      <w:marBottom w:val="0"/>
      <w:divBdr>
        <w:top w:val="none" w:sz="0" w:space="0" w:color="auto"/>
        <w:left w:val="none" w:sz="0" w:space="0" w:color="auto"/>
        <w:bottom w:val="none" w:sz="0" w:space="0" w:color="auto"/>
        <w:right w:val="none" w:sz="0" w:space="0" w:color="auto"/>
      </w:divBdr>
    </w:div>
    <w:div w:id="1672752432">
      <w:bodyDiv w:val="1"/>
      <w:marLeft w:val="0"/>
      <w:marRight w:val="0"/>
      <w:marTop w:val="0"/>
      <w:marBottom w:val="0"/>
      <w:divBdr>
        <w:top w:val="none" w:sz="0" w:space="0" w:color="auto"/>
        <w:left w:val="none" w:sz="0" w:space="0" w:color="auto"/>
        <w:bottom w:val="none" w:sz="0" w:space="0" w:color="auto"/>
        <w:right w:val="none" w:sz="0" w:space="0" w:color="auto"/>
      </w:divBdr>
    </w:div>
    <w:div w:id="1684699105">
      <w:bodyDiv w:val="1"/>
      <w:marLeft w:val="0"/>
      <w:marRight w:val="0"/>
      <w:marTop w:val="0"/>
      <w:marBottom w:val="0"/>
      <w:divBdr>
        <w:top w:val="none" w:sz="0" w:space="0" w:color="auto"/>
        <w:left w:val="none" w:sz="0" w:space="0" w:color="auto"/>
        <w:bottom w:val="none" w:sz="0" w:space="0" w:color="auto"/>
        <w:right w:val="none" w:sz="0" w:space="0" w:color="auto"/>
      </w:divBdr>
    </w:div>
    <w:div w:id="1708603947">
      <w:bodyDiv w:val="1"/>
      <w:marLeft w:val="0"/>
      <w:marRight w:val="0"/>
      <w:marTop w:val="0"/>
      <w:marBottom w:val="0"/>
      <w:divBdr>
        <w:top w:val="none" w:sz="0" w:space="0" w:color="auto"/>
        <w:left w:val="none" w:sz="0" w:space="0" w:color="auto"/>
        <w:bottom w:val="none" w:sz="0" w:space="0" w:color="auto"/>
        <w:right w:val="none" w:sz="0" w:space="0" w:color="auto"/>
      </w:divBdr>
    </w:div>
    <w:div w:id="1728141743">
      <w:bodyDiv w:val="1"/>
      <w:marLeft w:val="0"/>
      <w:marRight w:val="0"/>
      <w:marTop w:val="0"/>
      <w:marBottom w:val="0"/>
      <w:divBdr>
        <w:top w:val="none" w:sz="0" w:space="0" w:color="auto"/>
        <w:left w:val="none" w:sz="0" w:space="0" w:color="auto"/>
        <w:bottom w:val="none" w:sz="0" w:space="0" w:color="auto"/>
        <w:right w:val="none" w:sz="0" w:space="0" w:color="auto"/>
      </w:divBdr>
    </w:div>
    <w:div w:id="1843541876">
      <w:bodyDiv w:val="1"/>
      <w:marLeft w:val="0"/>
      <w:marRight w:val="0"/>
      <w:marTop w:val="0"/>
      <w:marBottom w:val="0"/>
      <w:divBdr>
        <w:top w:val="none" w:sz="0" w:space="0" w:color="auto"/>
        <w:left w:val="none" w:sz="0" w:space="0" w:color="auto"/>
        <w:bottom w:val="none" w:sz="0" w:space="0" w:color="auto"/>
        <w:right w:val="none" w:sz="0" w:space="0" w:color="auto"/>
      </w:divBdr>
    </w:div>
    <w:div w:id="1879972547">
      <w:bodyDiv w:val="1"/>
      <w:marLeft w:val="0"/>
      <w:marRight w:val="0"/>
      <w:marTop w:val="0"/>
      <w:marBottom w:val="0"/>
      <w:divBdr>
        <w:top w:val="none" w:sz="0" w:space="0" w:color="auto"/>
        <w:left w:val="none" w:sz="0" w:space="0" w:color="auto"/>
        <w:bottom w:val="none" w:sz="0" w:space="0" w:color="auto"/>
        <w:right w:val="none" w:sz="0" w:space="0" w:color="auto"/>
      </w:divBdr>
    </w:div>
    <w:div w:id="1983271272">
      <w:bodyDiv w:val="1"/>
      <w:marLeft w:val="0"/>
      <w:marRight w:val="0"/>
      <w:marTop w:val="0"/>
      <w:marBottom w:val="0"/>
      <w:divBdr>
        <w:top w:val="none" w:sz="0" w:space="0" w:color="auto"/>
        <w:left w:val="none" w:sz="0" w:space="0" w:color="auto"/>
        <w:bottom w:val="none" w:sz="0" w:space="0" w:color="auto"/>
        <w:right w:val="none" w:sz="0" w:space="0" w:color="auto"/>
      </w:divBdr>
    </w:div>
    <w:div w:id="2045668914">
      <w:bodyDiv w:val="1"/>
      <w:marLeft w:val="0"/>
      <w:marRight w:val="0"/>
      <w:marTop w:val="0"/>
      <w:marBottom w:val="0"/>
      <w:divBdr>
        <w:top w:val="none" w:sz="0" w:space="0" w:color="auto"/>
        <w:left w:val="none" w:sz="0" w:space="0" w:color="auto"/>
        <w:bottom w:val="none" w:sz="0" w:space="0" w:color="auto"/>
        <w:right w:val="none" w:sz="0" w:space="0" w:color="auto"/>
      </w:divBdr>
    </w:div>
    <w:div w:id="2062435470">
      <w:bodyDiv w:val="1"/>
      <w:marLeft w:val="0"/>
      <w:marRight w:val="0"/>
      <w:marTop w:val="0"/>
      <w:marBottom w:val="0"/>
      <w:divBdr>
        <w:top w:val="none" w:sz="0" w:space="0" w:color="auto"/>
        <w:left w:val="none" w:sz="0" w:space="0" w:color="auto"/>
        <w:bottom w:val="none" w:sz="0" w:space="0" w:color="auto"/>
        <w:right w:val="none" w:sz="0" w:space="0" w:color="auto"/>
      </w:divBdr>
    </w:div>
    <w:div w:id="2100910537">
      <w:bodyDiv w:val="1"/>
      <w:marLeft w:val="0"/>
      <w:marRight w:val="0"/>
      <w:marTop w:val="0"/>
      <w:marBottom w:val="0"/>
      <w:divBdr>
        <w:top w:val="none" w:sz="0" w:space="0" w:color="auto"/>
        <w:left w:val="none" w:sz="0" w:space="0" w:color="auto"/>
        <w:bottom w:val="none" w:sz="0" w:space="0" w:color="auto"/>
        <w:right w:val="none" w:sz="0" w:space="0" w:color="auto"/>
      </w:divBdr>
    </w:div>
    <w:div w:id="213884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g.rabotiagow@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inzelk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kinzelka.ru/"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7FB6B-5238-4228-B679-238F269C1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971</TotalTime>
  <Pages>3</Pages>
  <Words>1830</Words>
  <Characters>10435</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 Windows</cp:lastModifiedBy>
  <cp:revision>12</cp:revision>
  <cp:lastPrinted>2026-09-04T07:34:00Z</cp:lastPrinted>
  <dcterms:created xsi:type="dcterms:W3CDTF">2025-01-17T10:14:00Z</dcterms:created>
  <dcterms:modified xsi:type="dcterms:W3CDTF">2026-09-04T07:34:00Z</dcterms:modified>
</cp:coreProperties>
</file>